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FDEFB" w14:textId="77777777" w:rsidR="00C05E42" w:rsidRDefault="00C05E42" w:rsidP="00C05E42">
      <w:pPr>
        <w:spacing w:after="0"/>
        <w:rPr>
          <w:rFonts w:ascii="Comic Sans MS" w:hAnsi="Comic Sans MS"/>
          <w:b/>
          <w:color w:val="002060"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C05E42" w14:paraId="243204BC" w14:textId="77777777" w:rsidTr="00F920EC">
        <w:tc>
          <w:tcPr>
            <w:tcW w:w="10762" w:type="dxa"/>
            <w:shd w:val="clear" w:color="auto" w:fill="002060"/>
          </w:tcPr>
          <w:p w14:paraId="438A1AC6" w14:textId="0153F082" w:rsidR="00C05E42" w:rsidRPr="00A230F9" w:rsidRDefault="00C05E42" w:rsidP="00F920EC">
            <w:pPr>
              <w:rPr>
                <w:rFonts w:ascii="Comic Sans MS" w:hAnsi="Comic Sans MS"/>
                <w:b/>
                <w:color w:val="FFFFFF" w:themeColor="background1"/>
                <w:sz w:val="36"/>
                <w:lang w:val="en-GB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36"/>
                <w:lang w:val="en-GB"/>
              </w:rPr>
              <w:t>Year 7 k</w:t>
            </w:r>
            <w:r w:rsidRPr="00461A05">
              <w:rPr>
                <w:rFonts w:ascii="Comic Sans MS" w:hAnsi="Comic Sans MS"/>
                <w:b/>
                <w:color w:val="FFFFFF" w:themeColor="background1"/>
                <w:sz w:val="36"/>
                <w:lang w:val="en-GB"/>
              </w:rPr>
              <w:t>nowledge organiser</w:t>
            </w:r>
            <w:r>
              <w:rPr>
                <w:rFonts w:ascii="Comic Sans MS" w:hAnsi="Comic Sans MS"/>
                <w:b/>
                <w:color w:val="FFFFFF" w:themeColor="background1"/>
                <w:sz w:val="36"/>
                <w:lang w:val="en-GB"/>
              </w:rPr>
              <w:t xml:space="preserve">. </w:t>
            </w:r>
            <w:r w:rsidR="0018287E">
              <w:rPr>
                <w:rFonts w:ascii="Comic Sans MS" w:hAnsi="Comic Sans MS"/>
                <w:b/>
                <w:color w:val="FFFFFF" w:themeColor="background1"/>
                <w:sz w:val="36"/>
                <w:lang w:val="en-GB"/>
              </w:rPr>
              <w:t xml:space="preserve">TINGA </w:t>
            </w:r>
            <w:proofErr w:type="spellStart"/>
            <w:r w:rsidR="0018287E">
              <w:rPr>
                <w:rFonts w:ascii="Comic Sans MS" w:hAnsi="Comic Sans MS"/>
                <w:b/>
                <w:color w:val="FFFFFF" w:themeColor="background1"/>
                <w:sz w:val="36"/>
                <w:lang w:val="en-GB"/>
              </w:rPr>
              <w:t>TINGA</w:t>
            </w:r>
            <w:proofErr w:type="spellEnd"/>
            <w:r w:rsidR="00050CA7">
              <w:rPr>
                <w:rFonts w:ascii="Comic Sans MS" w:hAnsi="Comic Sans MS"/>
                <w:b/>
                <w:color w:val="FFFFFF" w:themeColor="background1"/>
                <w:sz w:val="36"/>
                <w:lang w:val="en-GB"/>
              </w:rPr>
              <w:t xml:space="preserve"> </w:t>
            </w:r>
          </w:p>
        </w:tc>
      </w:tr>
    </w:tbl>
    <w:p w14:paraId="2DEC5BDE" w14:textId="77777777" w:rsidR="00C05E42" w:rsidRPr="00BD0065" w:rsidRDefault="00C05E42" w:rsidP="00C05E42">
      <w:pPr>
        <w:spacing w:after="0"/>
        <w:rPr>
          <w:rFonts w:ascii="Comic Sans MS" w:hAnsi="Comic Sans MS"/>
          <w:b/>
          <w:color w:val="002060"/>
          <w:sz w:val="28"/>
          <w:szCs w:val="28"/>
          <w:lang w:val="en-GB"/>
        </w:rPr>
      </w:pPr>
      <w:r w:rsidRPr="00C20254">
        <w:rPr>
          <w:rFonts w:ascii="Comic Sans MS" w:hAnsi="Comic Sans MS"/>
          <w:b/>
          <w:color w:val="002060"/>
          <w:sz w:val="28"/>
          <w:szCs w:val="28"/>
          <w:lang w:val="en-GB"/>
        </w:rPr>
        <w:t>Key words and their meanings.</w:t>
      </w:r>
      <w:r w:rsidRPr="00BD0065">
        <w:rPr>
          <w:rFonts w:ascii="Comic Sans MS" w:hAnsi="Comic Sans MS"/>
          <w:b/>
          <w:color w:val="002060"/>
          <w:sz w:val="28"/>
          <w:szCs w:val="28"/>
          <w:lang w:val="en-GB"/>
        </w:rPr>
        <w:t xml:space="preserve"> </w:t>
      </w:r>
    </w:p>
    <w:p w14:paraId="5F8D16A2" w14:textId="5CDEF80F" w:rsidR="00C05E42" w:rsidRPr="00BD0065" w:rsidRDefault="00C05E42" w:rsidP="00C05E42">
      <w:pPr>
        <w:spacing w:after="0"/>
        <w:rPr>
          <w:rFonts w:ascii="Comic Sans MS" w:hAnsi="Comic Sans MS"/>
          <w:b/>
          <w:color w:val="002060"/>
          <w:sz w:val="28"/>
          <w:szCs w:val="28"/>
          <w:lang w:val="en-GB"/>
        </w:rPr>
      </w:pPr>
      <w:r w:rsidRPr="00BD0065">
        <w:rPr>
          <w:rFonts w:ascii="Comic Sans MS" w:hAnsi="Comic Sans MS"/>
          <w:b/>
          <w:color w:val="002060"/>
          <w:sz w:val="28"/>
          <w:szCs w:val="28"/>
          <w:lang w:val="en-GB"/>
        </w:rPr>
        <w:t>Learn these words so that you can use them in your conversations in class.</w:t>
      </w:r>
    </w:p>
    <w:tbl>
      <w:tblPr>
        <w:tblStyle w:val="TableGrid"/>
        <w:tblW w:w="10910" w:type="dxa"/>
        <w:tblLook w:val="00A0" w:firstRow="1" w:lastRow="0" w:firstColumn="1" w:lastColumn="0" w:noHBand="0" w:noVBand="0"/>
      </w:tblPr>
      <w:tblGrid>
        <w:gridCol w:w="2805"/>
        <w:gridCol w:w="8105"/>
      </w:tblGrid>
      <w:tr w:rsidR="00C05E42" w:rsidRPr="00BD0065" w14:paraId="6B943932" w14:textId="77777777" w:rsidTr="00BD597F">
        <w:trPr>
          <w:trHeight w:val="260"/>
        </w:trPr>
        <w:tc>
          <w:tcPr>
            <w:tcW w:w="2805" w:type="dxa"/>
            <w:tcBorders>
              <w:top w:val="single" w:sz="24" w:space="0" w:color="002060"/>
              <w:left w:val="single" w:sz="24" w:space="0" w:color="002060"/>
              <w:bottom w:val="single" w:sz="4" w:space="0" w:color="auto"/>
            </w:tcBorders>
          </w:tcPr>
          <w:p w14:paraId="42AA2D87" w14:textId="7F676AF4" w:rsidR="00C05E42" w:rsidRPr="0018287E" w:rsidRDefault="0018287E" w:rsidP="00F920EC">
            <w:pPr>
              <w:ind w:left="38"/>
              <w:rPr>
                <w:rFonts w:ascii="Comic Sans MS" w:hAnsi="Comic Sans MS"/>
                <w:bCs/>
                <w:color w:val="000000" w:themeColor="text1"/>
                <w:sz w:val="28"/>
                <w:szCs w:val="28"/>
              </w:rPr>
            </w:pPr>
            <w:r w:rsidRPr="0018287E">
              <w:rPr>
                <w:rFonts w:ascii="Comic Sans MS" w:hAnsi="Comic Sans MS"/>
                <w:bCs/>
                <w:color w:val="000000" w:themeColor="text1"/>
                <w:sz w:val="28"/>
                <w:szCs w:val="28"/>
              </w:rPr>
              <w:t>Line</w:t>
            </w:r>
            <w:r w:rsidR="00BD597F" w:rsidRPr="0018287E">
              <w:rPr>
                <w:rFonts w:ascii="Comic Sans MS" w:hAnsi="Comic Sans MS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105" w:type="dxa"/>
            <w:tcBorders>
              <w:top w:val="single" w:sz="24" w:space="0" w:color="002060"/>
              <w:bottom w:val="single" w:sz="4" w:space="0" w:color="auto"/>
              <w:right w:val="single" w:sz="24" w:space="0" w:color="002060"/>
            </w:tcBorders>
          </w:tcPr>
          <w:p w14:paraId="15A1645E" w14:textId="013FC95B" w:rsidR="00BD597F" w:rsidRPr="0018287E" w:rsidRDefault="0018287E" w:rsidP="00F920EC">
            <w:pPr>
              <w:ind w:left="38"/>
              <w:rPr>
                <w:rFonts w:ascii="Comic Sans MS" w:hAnsi="Comic Sans MS"/>
                <w:bCs/>
                <w:color w:val="000000" w:themeColor="text1"/>
                <w:sz w:val="28"/>
                <w:szCs w:val="28"/>
              </w:rPr>
            </w:pPr>
            <w:r w:rsidRPr="0018287E">
              <w:rPr>
                <w:rStyle w:val="hgkelc"/>
                <w:rFonts w:ascii="Comic Sans MS" w:hAnsi="Comic Sans MS" w:cs="Arial"/>
                <w:bCs/>
                <w:color w:val="000000" w:themeColor="text1"/>
                <w:sz w:val="28"/>
                <w:szCs w:val="28"/>
              </w:rPr>
              <w:t>Line is an element of art defined by a point moving in space.</w:t>
            </w:r>
          </w:p>
        </w:tc>
      </w:tr>
      <w:tr w:rsidR="00565224" w:rsidRPr="00BD0065" w14:paraId="6491D472" w14:textId="77777777" w:rsidTr="00BD597F">
        <w:trPr>
          <w:trHeight w:val="525"/>
        </w:trPr>
        <w:tc>
          <w:tcPr>
            <w:tcW w:w="2805" w:type="dxa"/>
            <w:tcBorders>
              <w:top w:val="single" w:sz="4" w:space="0" w:color="auto"/>
              <w:left w:val="single" w:sz="24" w:space="0" w:color="002060"/>
              <w:bottom w:val="single" w:sz="4" w:space="0" w:color="auto"/>
            </w:tcBorders>
          </w:tcPr>
          <w:p w14:paraId="73EE49E4" w14:textId="3E753D05" w:rsidR="00565224" w:rsidRPr="0018287E" w:rsidRDefault="0018287E" w:rsidP="00565224">
            <w:pPr>
              <w:ind w:left="38"/>
              <w:rPr>
                <w:rFonts w:ascii="Comic Sans MS" w:hAnsi="Comic Sans MS"/>
                <w:bCs/>
                <w:color w:val="000000" w:themeColor="text1"/>
                <w:sz w:val="28"/>
                <w:szCs w:val="28"/>
              </w:rPr>
            </w:pPr>
            <w:r w:rsidRPr="0018287E">
              <w:rPr>
                <w:rFonts w:ascii="Comic Sans MS" w:hAnsi="Comic Sans MS"/>
                <w:bCs/>
                <w:color w:val="000000" w:themeColor="text1"/>
                <w:sz w:val="28"/>
                <w:szCs w:val="28"/>
              </w:rPr>
              <w:t>Colour</w:t>
            </w:r>
          </w:p>
        </w:tc>
        <w:tc>
          <w:tcPr>
            <w:tcW w:w="8105" w:type="dxa"/>
            <w:tcBorders>
              <w:bottom w:val="single" w:sz="4" w:space="0" w:color="auto"/>
              <w:right w:val="single" w:sz="24" w:space="0" w:color="002060"/>
            </w:tcBorders>
          </w:tcPr>
          <w:p w14:paraId="1795B01C" w14:textId="017EA2C4" w:rsidR="00565224" w:rsidRPr="0018287E" w:rsidRDefault="0018287E" w:rsidP="00565224">
            <w:pPr>
              <w:ind w:left="38"/>
              <w:rPr>
                <w:rFonts w:ascii="Comic Sans MS" w:hAnsi="Comic Sans MS"/>
                <w:bCs/>
                <w:color w:val="000000" w:themeColor="text1"/>
                <w:sz w:val="28"/>
                <w:szCs w:val="28"/>
              </w:rPr>
            </w:pPr>
            <w:r w:rsidRPr="0018287E">
              <w:rPr>
                <w:rStyle w:val="acopre1"/>
                <w:rFonts w:ascii="Comic Sans MS" w:hAnsi="Comic Sans MS" w:cs="Arial"/>
                <w:bCs/>
                <w:color w:val="000000" w:themeColor="text1"/>
                <w:sz w:val="28"/>
                <w:szCs w:val="28"/>
              </w:rPr>
              <w:t>Color is an element consisting of hues, of which there are three properties: hue, chroma or intensity, and value.</w:t>
            </w:r>
          </w:p>
        </w:tc>
      </w:tr>
      <w:tr w:rsidR="00565224" w:rsidRPr="00BD0065" w14:paraId="66FD1499" w14:textId="77777777" w:rsidTr="00BD597F">
        <w:trPr>
          <w:trHeight w:val="309"/>
        </w:trPr>
        <w:tc>
          <w:tcPr>
            <w:tcW w:w="2805" w:type="dxa"/>
            <w:tcBorders>
              <w:top w:val="single" w:sz="4" w:space="0" w:color="auto"/>
              <w:left w:val="single" w:sz="24" w:space="0" w:color="002060"/>
              <w:bottom w:val="single" w:sz="4" w:space="0" w:color="auto"/>
            </w:tcBorders>
          </w:tcPr>
          <w:p w14:paraId="4990150C" w14:textId="15B284F3" w:rsidR="00565224" w:rsidRPr="0018287E" w:rsidRDefault="0018287E" w:rsidP="00565224">
            <w:pPr>
              <w:ind w:left="38"/>
              <w:rPr>
                <w:rFonts w:ascii="Comic Sans MS" w:hAnsi="Comic Sans MS"/>
                <w:bCs/>
                <w:color w:val="000000" w:themeColor="text1"/>
                <w:sz w:val="28"/>
                <w:szCs w:val="28"/>
              </w:rPr>
            </w:pPr>
            <w:r w:rsidRPr="0018287E">
              <w:rPr>
                <w:rFonts w:ascii="Comic Sans MS" w:hAnsi="Comic Sans MS"/>
                <w:bCs/>
                <w:color w:val="000000" w:themeColor="text1"/>
                <w:sz w:val="28"/>
                <w:szCs w:val="28"/>
              </w:rPr>
              <w:t xml:space="preserve">Composition </w:t>
            </w:r>
            <w:r w:rsidR="00BD597F" w:rsidRPr="0018287E">
              <w:rPr>
                <w:rFonts w:ascii="Comic Sans MS" w:hAnsi="Comic Sans MS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105" w:type="dxa"/>
            <w:tcBorders>
              <w:top w:val="single" w:sz="4" w:space="0" w:color="auto"/>
              <w:bottom w:val="single" w:sz="4" w:space="0" w:color="auto"/>
              <w:right w:val="single" w:sz="24" w:space="0" w:color="002060"/>
            </w:tcBorders>
          </w:tcPr>
          <w:p w14:paraId="37843BF6" w14:textId="36D99330" w:rsidR="00565224" w:rsidRPr="0018287E" w:rsidRDefault="0018287E" w:rsidP="00565224">
            <w:pPr>
              <w:ind w:left="38"/>
              <w:rPr>
                <w:rFonts w:ascii="Comic Sans MS" w:hAnsi="Comic Sans MS" w:cs="Arial"/>
                <w:bCs/>
                <w:color w:val="000000" w:themeColor="text1"/>
                <w:sz w:val="28"/>
                <w:szCs w:val="28"/>
              </w:rPr>
            </w:pPr>
            <w:r w:rsidRPr="0018287E">
              <w:rPr>
                <w:rStyle w:val="hgkelc"/>
                <w:rFonts w:ascii="Comic Sans MS" w:hAnsi="Comic Sans MS" w:cs="Arial"/>
                <w:bCs/>
                <w:color w:val="000000" w:themeColor="text1"/>
                <w:sz w:val="28"/>
                <w:szCs w:val="28"/>
              </w:rPr>
              <w:t>Composition is the term given to a complete work of art and, more specifically, to the way in which all its elements work together to produce an overall effect.</w:t>
            </w:r>
          </w:p>
        </w:tc>
      </w:tr>
      <w:tr w:rsidR="00565224" w:rsidRPr="00BD0065" w14:paraId="1199C2FD" w14:textId="77777777" w:rsidTr="00B708C1">
        <w:trPr>
          <w:trHeight w:val="526"/>
        </w:trPr>
        <w:tc>
          <w:tcPr>
            <w:tcW w:w="2805" w:type="dxa"/>
            <w:tcBorders>
              <w:top w:val="single" w:sz="4" w:space="0" w:color="auto"/>
              <w:left w:val="single" w:sz="24" w:space="0" w:color="002060"/>
              <w:bottom w:val="single" w:sz="4" w:space="0" w:color="auto"/>
            </w:tcBorders>
          </w:tcPr>
          <w:p w14:paraId="160C0F52" w14:textId="6E0A108C" w:rsidR="00565224" w:rsidRPr="0018287E" w:rsidRDefault="005D0542" w:rsidP="00565224">
            <w:pPr>
              <w:ind w:left="38"/>
              <w:rPr>
                <w:rFonts w:ascii="Comic Sans MS" w:hAnsi="Comic Sans MS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bCs/>
                <w:color w:val="000000" w:themeColor="text1"/>
                <w:sz w:val="28"/>
                <w:szCs w:val="28"/>
              </w:rPr>
              <w:t>Background</w:t>
            </w:r>
          </w:p>
        </w:tc>
        <w:tc>
          <w:tcPr>
            <w:tcW w:w="8105" w:type="dxa"/>
            <w:tcBorders>
              <w:top w:val="single" w:sz="4" w:space="0" w:color="auto"/>
              <w:bottom w:val="single" w:sz="4" w:space="0" w:color="auto"/>
              <w:right w:val="single" w:sz="24" w:space="0" w:color="002060"/>
            </w:tcBorders>
          </w:tcPr>
          <w:p w14:paraId="67B4792E" w14:textId="3E55CD75" w:rsidR="00565224" w:rsidRPr="0018287E" w:rsidRDefault="005D0542" w:rsidP="00565224">
            <w:pPr>
              <w:ind w:left="38"/>
              <w:rPr>
                <w:rFonts w:ascii="Comic Sans MS" w:hAnsi="Comic Sans MS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Arial"/>
                <w:bCs/>
                <w:color w:val="000000" w:themeColor="text1"/>
                <w:sz w:val="28"/>
                <w:szCs w:val="28"/>
              </w:rPr>
              <w:t xml:space="preserve">The back section of a painting/drawing. </w:t>
            </w:r>
          </w:p>
        </w:tc>
      </w:tr>
      <w:tr w:rsidR="005D0542" w:rsidRPr="00BD0065" w14:paraId="423DFE24" w14:textId="77777777" w:rsidTr="00B708C1">
        <w:trPr>
          <w:trHeight w:val="526"/>
        </w:trPr>
        <w:tc>
          <w:tcPr>
            <w:tcW w:w="2805" w:type="dxa"/>
            <w:tcBorders>
              <w:top w:val="single" w:sz="4" w:space="0" w:color="auto"/>
              <w:left w:val="single" w:sz="24" w:space="0" w:color="002060"/>
              <w:bottom w:val="single" w:sz="4" w:space="0" w:color="auto"/>
            </w:tcBorders>
          </w:tcPr>
          <w:p w14:paraId="61D3BF4F" w14:textId="124AA31C" w:rsidR="005D0542" w:rsidRDefault="005D0542" w:rsidP="00565224">
            <w:pPr>
              <w:ind w:left="38"/>
              <w:rPr>
                <w:rFonts w:ascii="Comic Sans MS" w:hAnsi="Comic Sans MS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bCs/>
                <w:color w:val="000000" w:themeColor="text1"/>
                <w:sz w:val="28"/>
                <w:szCs w:val="28"/>
              </w:rPr>
              <w:t>Middle Ground</w:t>
            </w:r>
          </w:p>
        </w:tc>
        <w:tc>
          <w:tcPr>
            <w:tcW w:w="8105" w:type="dxa"/>
            <w:tcBorders>
              <w:top w:val="single" w:sz="4" w:space="0" w:color="auto"/>
              <w:bottom w:val="single" w:sz="4" w:space="0" w:color="auto"/>
              <w:right w:val="single" w:sz="24" w:space="0" w:color="002060"/>
            </w:tcBorders>
          </w:tcPr>
          <w:p w14:paraId="135F1890" w14:textId="050BC55E" w:rsidR="005D0542" w:rsidRDefault="005D0542" w:rsidP="00565224">
            <w:pPr>
              <w:ind w:left="38"/>
              <w:rPr>
                <w:rFonts w:ascii="Comic Sans MS" w:hAnsi="Comic Sans MS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Arial"/>
                <w:bCs/>
                <w:color w:val="000000" w:themeColor="text1"/>
                <w:sz w:val="28"/>
                <w:szCs w:val="28"/>
              </w:rPr>
              <w:t xml:space="preserve">The section in the middle of a painting or drawing. </w:t>
            </w:r>
          </w:p>
        </w:tc>
      </w:tr>
      <w:tr w:rsidR="005D0542" w:rsidRPr="00BD0065" w14:paraId="206D1447" w14:textId="77777777" w:rsidTr="00B708C1">
        <w:trPr>
          <w:trHeight w:val="526"/>
        </w:trPr>
        <w:tc>
          <w:tcPr>
            <w:tcW w:w="2805" w:type="dxa"/>
            <w:tcBorders>
              <w:top w:val="single" w:sz="4" w:space="0" w:color="auto"/>
              <w:left w:val="single" w:sz="24" w:space="0" w:color="002060"/>
              <w:bottom w:val="single" w:sz="4" w:space="0" w:color="auto"/>
            </w:tcBorders>
          </w:tcPr>
          <w:p w14:paraId="01FECA13" w14:textId="5C31DE12" w:rsidR="005D0542" w:rsidRDefault="005D0542" w:rsidP="00565224">
            <w:pPr>
              <w:ind w:left="38"/>
              <w:rPr>
                <w:rFonts w:ascii="Comic Sans MS" w:hAnsi="Comic Sans MS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bCs/>
                <w:color w:val="000000" w:themeColor="text1"/>
                <w:sz w:val="28"/>
                <w:szCs w:val="28"/>
              </w:rPr>
              <w:t>Foreground</w:t>
            </w:r>
          </w:p>
        </w:tc>
        <w:tc>
          <w:tcPr>
            <w:tcW w:w="8105" w:type="dxa"/>
            <w:tcBorders>
              <w:top w:val="single" w:sz="4" w:space="0" w:color="auto"/>
              <w:bottom w:val="single" w:sz="4" w:space="0" w:color="auto"/>
              <w:right w:val="single" w:sz="24" w:space="0" w:color="002060"/>
            </w:tcBorders>
          </w:tcPr>
          <w:p w14:paraId="269AEC6F" w14:textId="0EB77ECD" w:rsidR="005D0542" w:rsidRDefault="005D0542" w:rsidP="00565224">
            <w:pPr>
              <w:ind w:left="38"/>
              <w:rPr>
                <w:rFonts w:ascii="Comic Sans MS" w:hAnsi="Comic Sans MS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Arial"/>
                <w:bCs/>
                <w:color w:val="000000" w:themeColor="text1"/>
                <w:sz w:val="28"/>
                <w:szCs w:val="28"/>
              </w:rPr>
              <w:t xml:space="preserve">The front section of a painting/drawing. </w:t>
            </w:r>
          </w:p>
        </w:tc>
      </w:tr>
      <w:tr w:rsidR="00C20254" w:rsidRPr="00BD0065" w14:paraId="743197B8" w14:textId="77777777" w:rsidTr="00BD597F">
        <w:trPr>
          <w:trHeight w:val="247"/>
        </w:trPr>
        <w:tc>
          <w:tcPr>
            <w:tcW w:w="2805" w:type="dxa"/>
            <w:tcBorders>
              <w:top w:val="single" w:sz="4" w:space="0" w:color="auto"/>
              <w:left w:val="single" w:sz="24" w:space="0" w:color="002060"/>
              <w:bottom w:val="single" w:sz="4" w:space="0" w:color="auto"/>
            </w:tcBorders>
          </w:tcPr>
          <w:p w14:paraId="649FFADD" w14:textId="6414FCB5" w:rsidR="00C20254" w:rsidRPr="0018287E" w:rsidRDefault="0018287E" w:rsidP="00565224">
            <w:pPr>
              <w:ind w:left="38"/>
              <w:rPr>
                <w:rFonts w:ascii="Comic Sans MS" w:hAnsi="Comic Sans MS"/>
                <w:bCs/>
                <w:color w:val="000000" w:themeColor="text1"/>
                <w:sz w:val="28"/>
                <w:szCs w:val="28"/>
                <w:lang w:val="en-GB"/>
              </w:rPr>
            </w:pPr>
            <w:r w:rsidRPr="0018287E">
              <w:rPr>
                <w:rFonts w:ascii="Comic Sans MS" w:hAnsi="Comic Sans MS"/>
                <w:bCs/>
                <w:color w:val="000000" w:themeColor="text1"/>
                <w:sz w:val="28"/>
                <w:szCs w:val="28"/>
                <w:lang w:val="en-GB"/>
              </w:rPr>
              <w:t>Pattern</w:t>
            </w:r>
          </w:p>
        </w:tc>
        <w:tc>
          <w:tcPr>
            <w:tcW w:w="8105" w:type="dxa"/>
            <w:tcBorders>
              <w:top w:val="single" w:sz="4" w:space="0" w:color="auto"/>
              <w:bottom w:val="single" w:sz="4" w:space="0" w:color="auto"/>
              <w:right w:val="single" w:sz="24" w:space="0" w:color="002060"/>
            </w:tcBorders>
          </w:tcPr>
          <w:p w14:paraId="6867E10D" w14:textId="5B21915B" w:rsidR="00C20254" w:rsidRPr="0018287E" w:rsidRDefault="0018287E" w:rsidP="0018287E">
            <w:pPr>
              <w:rPr>
                <w:rFonts w:ascii="Comic Sans MS" w:eastAsia="Times New Roman" w:hAnsi="Comic Sans MS" w:cs="Arial"/>
                <w:bCs/>
                <w:color w:val="000000" w:themeColor="text1"/>
                <w:sz w:val="28"/>
                <w:szCs w:val="28"/>
                <w:lang w:val="en-GB" w:eastAsia="en-GB"/>
              </w:rPr>
            </w:pPr>
            <w:r w:rsidRPr="0018287E">
              <w:rPr>
                <w:rFonts w:ascii="Comic Sans MS" w:eastAsia="Times New Roman" w:hAnsi="Comic Sans MS" w:cs="Arial"/>
                <w:bCs/>
                <w:color w:val="000000" w:themeColor="text1"/>
                <w:sz w:val="28"/>
                <w:szCs w:val="28"/>
                <w:lang w:val="en-GB" w:eastAsia="en-GB"/>
              </w:rPr>
              <w:t>A repeated decorative design.</w:t>
            </w:r>
          </w:p>
        </w:tc>
      </w:tr>
      <w:tr w:rsidR="00565224" w:rsidRPr="00BD0065" w14:paraId="4D51F5FA" w14:textId="77777777" w:rsidTr="0018287E">
        <w:trPr>
          <w:trHeight w:val="869"/>
        </w:trPr>
        <w:tc>
          <w:tcPr>
            <w:tcW w:w="2805" w:type="dxa"/>
            <w:tcBorders>
              <w:top w:val="single" w:sz="4" w:space="0" w:color="auto"/>
              <w:left w:val="single" w:sz="24" w:space="0" w:color="002060"/>
              <w:bottom w:val="single" w:sz="4" w:space="0" w:color="auto"/>
            </w:tcBorders>
          </w:tcPr>
          <w:p w14:paraId="7F84096D" w14:textId="2B85644D" w:rsidR="00565224" w:rsidRPr="0018287E" w:rsidRDefault="0018287E" w:rsidP="00565224">
            <w:pPr>
              <w:ind w:left="38"/>
              <w:rPr>
                <w:rFonts w:ascii="Comic Sans MS" w:hAnsi="Comic Sans MS"/>
                <w:bCs/>
                <w:color w:val="000000" w:themeColor="text1"/>
                <w:sz w:val="28"/>
                <w:szCs w:val="28"/>
              </w:rPr>
            </w:pPr>
            <w:r w:rsidRPr="0018287E">
              <w:rPr>
                <w:rFonts w:ascii="Comic Sans MS" w:hAnsi="Comic Sans MS"/>
                <w:bCs/>
                <w:color w:val="000000" w:themeColor="text1"/>
                <w:sz w:val="28"/>
                <w:szCs w:val="28"/>
              </w:rPr>
              <w:t>Culture</w:t>
            </w:r>
          </w:p>
          <w:p w14:paraId="076A8EF7" w14:textId="77777777" w:rsidR="00565224" w:rsidRPr="0018287E" w:rsidRDefault="00565224" w:rsidP="00565224">
            <w:pPr>
              <w:ind w:left="38"/>
              <w:rPr>
                <w:rFonts w:ascii="Comic Sans MS" w:hAnsi="Comic Sans MS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105" w:type="dxa"/>
            <w:tcBorders>
              <w:top w:val="single" w:sz="4" w:space="0" w:color="auto"/>
              <w:bottom w:val="single" w:sz="4" w:space="0" w:color="auto"/>
              <w:right w:val="single" w:sz="24" w:space="0" w:color="002060"/>
            </w:tcBorders>
          </w:tcPr>
          <w:p w14:paraId="1DFB50A8" w14:textId="15C3E775" w:rsidR="00565224" w:rsidRPr="0018287E" w:rsidRDefault="0018287E" w:rsidP="0018287E">
            <w:pPr>
              <w:rPr>
                <w:rFonts w:ascii="Comic Sans MS" w:eastAsia="Times New Roman" w:hAnsi="Comic Sans MS" w:cs="Arial"/>
                <w:bCs/>
                <w:color w:val="000000" w:themeColor="text1"/>
                <w:sz w:val="28"/>
                <w:szCs w:val="28"/>
                <w:lang w:val="en-GB" w:eastAsia="en-GB"/>
              </w:rPr>
            </w:pPr>
            <w:r w:rsidRPr="0018287E">
              <w:rPr>
                <w:rFonts w:ascii="Comic Sans MS" w:eastAsia="Times New Roman" w:hAnsi="Comic Sans MS" w:cs="Arial"/>
                <w:bCs/>
                <w:color w:val="000000" w:themeColor="text1"/>
                <w:sz w:val="28"/>
                <w:szCs w:val="28"/>
                <w:lang w:val="en-GB" w:eastAsia="en-GB"/>
              </w:rPr>
              <w:t>The ideas, customs, and social behaviour of a particular people or society.</w:t>
            </w:r>
          </w:p>
        </w:tc>
      </w:tr>
    </w:tbl>
    <w:p w14:paraId="6225DAE3" w14:textId="77777777" w:rsidR="002C4222" w:rsidRDefault="002C4222" w:rsidP="002C4222">
      <w:pPr>
        <w:spacing w:after="0"/>
        <w:rPr>
          <w:rFonts w:ascii="Comic Sans MS" w:hAnsi="Comic Sans MS"/>
          <w:b/>
          <w:bCs/>
          <w:noProof/>
          <w:u w:val="single"/>
          <w:lang w:val="en-GB" w:eastAsia="en-GB"/>
        </w:rPr>
      </w:pPr>
      <w:r w:rsidRPr="002C4222">
        <w:rPr>
          <w:rFonts w:ascii="Comic Sans MS" w:hAnsi="Comic Sans MS"/>
          <w:b/>
          <w:bCs/>
          <w:noProof/>
          <w:u w:val="single"/>
          <w:lang w:val="en-GB" w:eastAsia="en-GB"/>
        </w:rPr>
        <w:drawing>
          <wp:anchor distT="0" distB="0" distL="114300" distR="114300" simplePos="0" relativeHeight="251691008" behindDoc="0" locked="0" layoutInCell="1" allowOverlap="1" wp14:anchorId="7D845630" wp14:editId="594B6AF2">
            <wp:simplePos x="0" y="0"/>
            <wp:positionH relativeFrom="page">
              <wp:posOffset>228600</wp:posOffset>
            </wp:positionH>
            <wp:positionV relativeFrom="paragraph">
              <wp:posOffset>229235</wp:posOffset>
            </wp:positionV>
            <wp:extent cx="2940050" cy="2705100"/>
            <wp:effectExtent l="0" t="0" r="0" b="0"/>
            <wp:wrapSquare wrapText="bothSides"/>
            <wp:docPr id="1026" name="Picture 2" descr="Foreground Middleground Background Drawing at GetDrawings |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oreground Middleground Background Drawing at GetDrawings | Free downlo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270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87E">
        <w:rPr>
          <w:rFonts w:ascii="Arial" w:hAnsi="Arial" w:cs="Arial"/>
          <w:noProof/>
          <w:color w:val="2962FF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22316C" wp14:editId="6B98C51D">
                <wp:simplePos x="0" y="0"/>
                <wp:positionH relativeFrom="page">
                  <wp:align>right</wp:align>
                </wp:positionH>
                <wp:positionV relativeFrom="paragraph">
                  <wp:posOffset>80342</wp:posOffset>
                </wp:positionV>
                <wp:extent cx="401387" cy="630192"/>
                <wp:effectExtent l="114300" t="0" r="74930" b="113030"/>
                <wp:wrapNone/>
                <wp:docPr id="11" name="Arrow: Curved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16822">
                          <a:off x="0" y="0"/>
                          <a:ext cx="401387" cy="630192"/>
                        </a:xfrm>
                        <a:prstGeom prst="curved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764A4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11" o:spid="_x0000_s1026" type="#_x0000_t102" style="position:absolute;margin-left:-19.6pt;margin-top:6.35pt;width:31.6pt;height:49.6pt;rotation:10504134fd;z-index:2516817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" adj="14721,19880,16200" fillcolor="black [3213]" stroked="f">
                <v:shadow on="t" color="black" opacity="22937f" origin=",.5" offset="0,.63889mm"/>
                <w10:wrap anchorx="page"/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u w:val="single"/>
          <w:lang w:val="en-GB" w:eastAsia="en-GB"/>
        </w:rPr>
        <w:t xml:space="preserve">                                                       </w:t>
      </w:r>
    </w:p>
    <w:p w14:paraId="5EF85A1B" w14:textId="7C410572" w:rsidR="00C05E42" w:rsidRPr="002C4222" w:rsidRDefault="002C4222" w:rsidP="002C4222">
      <w:pPr>
        <w:spacing w:after="0"/>
        <w:rPr>
          <w:rFonts w:ascii="Comic Sans MS" w:hAnsi="Comic Sans MS"/>
          <w:b/>
          <w:bCs/>
          <w:noProof/>
          <w:u w:val="single"/>
          <w:lang w:val="en-GB" w:eastAsia="en-GB"/>
        </w:rPr>
      </w:pPr>
      <w:r w:rsidRPr="002C4222">
        <w:rPr>
          <w:rFonts w:ascii="Comic Sans MS" w:hAnsi="Comic Sans MS"/>
          <w:b/>
          <w:bCs/>
          <w:noProof/>
          <w:lang w:val="en-GB" w:eastAsia="en-GB"/>
        </w:rPr>
        <w:t xml:space="preserve">          </w:t>
      </w:r>
      <w:r w:rsidR="0018287E" w:rsidRPr="0018287E">
        <w:rPr>
          <w:rFonts w:ascii="Comic Sans MS" w:hAnsi="Comic Sans MS"/>
          <w:b/>
          <w:bCs/>
          <w:noProof/>
          <w:u w:val="single"/>
          <w:lang w:val="en-GB" w:eastAsia="en-GB"/>
        </w:rPr>
        <w:t>TINGA TINGA TAILS:</w:t>
      </w:r>
    </w:p>
    <w:p w14:paraId="039E7035" w14:textId="0A353F41" w:rsidR="00B708C1" w:rsidRDefault="002C4222" w:rsidP="002C4222">
      <w:pPr>
        <w:spacing w:after="0"/>
        <w:ind w:left="142"/>
        <w:jc w:val="center"/>
        <w:rPr>
          <w:rFonts w:ascii="Comic Sans MS" w:hAnsi="Comic Sans MS"/>
          <w:noProof/>
        </w:rPr>
      </w:pPr>
      <w:r>
        <w:t xml:space="preserve">            </w:t>
      </w:r>
      <w:hyperlink r:id="rId7" w:history="1">
        <w:proofErr w:type="spellStart"/>
        <w:r>
          <w:rPr>
            <w:rStyle w:val="Hyperlink"/>
          </w:rPr>
          <w:t>Tinga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Tinga</w:t>
        </w:r>
        <w:proofErr w:type="spellEnd"/>
        <w:r>
          <w:rPr>
            <w:rStyle w:val="Hyperlink"/>
          </w:rPr>
          <w:t xml:space="preserve"> Tales Official | Why Parrot Can't Keep a Secret | Full Episodes | Full Episodes - YouTube</w:t>
        </w:r>
      </w:hyperlink>
    </w:p>
    <w:p w14:paraId="05406643" w14:textId="37C86087" w:rsidR="00B708C1" w:rsidRDefault="002C4222" w:rsidP="00C05E42">
      <w:pPr>
        <w:spacing w:after="0"/>
        <w:ind w:left="142"/>
        <w:rPr>
          <w:rFonts w:ascii="Comic Sans MS" w:hAnsi="Comic Sans MS"/>
          <w:noProof/>
        </w:rPr>
      </w:pPr>
      <w:r w:rsidRPr="0018287E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265318" wp14:editId="1D2BF290">
                <wp:simplePos x="0" y="0"/>
                <wp:positionH relativeFrom="margin">
                  <wp:align>right</wp:align>
                </wp:positionH>
                <wp:positionV relativeFrom="paragraph">
                  <wp:posOffset>149860</wp:posOffset>
                </wp:positionV>
                <wp:extent cx="1296035" cy="1404620"/>
                <wp:effectExtent l="38100" t="133350" r="37465" b="130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26522">
                          <a:off x="0" y="0"/>
                          <a:ext cx="12960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78586" w14:textId="75F2D0FB" w:rsidR="0018287E" w:rsidRPr="0018287E" w:rsidRDefault="0018287E">
                            <w:pPr>
                              <w:rPr>
                                <w:rFonts w:ascii="Showcard Gothic" w:hAnsi="Showcard Gothi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8287E">
                              <w:rPr>
                                <w:rFonts w:ascii="Showcard Gothic" w:hAnsi="Showcard Gothic"/>
                                <w:sz w:val="32"/>
                                <w:szCs w:val="32"/>
                                <w:u w:val="single"/>
                              </w:rPr>
                              <w:t>WATCH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653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85pt;margin-top:11.8pt;width:102.05pt;height:110.6pt;rotation:-735618fd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" stroked="f">
                <v:textbox style="mso-fit-shape-to-text:t">
                  <w:txbxContent>
                    <w:p w14:paraId="1C578586" w14:textId="75F2D0FB" w:rsidR="0018287E" w:rsidRPr="0018287E" w:rsidRDefault="0018287E">
                      <w:pPr>
                        <w:rPr>
                          <w:rFonts w:ascii="Showcard Gothic" w:hAnsi="Showcard Gothic"/>
                          <w:sz w:val="32"/>
                          <w:szCs w:val="32"/>
                          <w:u w:val="single"/>
                        </w:rPr>
                      </w:pPr>
                      <w:r w:rsidRPr="0018287E">
                        <w:rPr>
                          <w:rFonts w:ascii="Showcard Gothic" w:hAnsi="Showcard Gothic"/>
                          <w:sz w:val="32"/>
                          <w:szCs w:val="32"/>
                          <w:u w:val="single"/>
                        </w:rPr>
                        <w:t>WATCH 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D41FB3" w14:textId="443A0AFC" w:rsidR="00B708C1" w:rsidRPr="0018287E" w:rsidRDefault="00B708C1" w:rsidP="00C05E42">
      <w:pPr>
        <w:spacing w:after="0"/>
        <w:ind w:left="142"/>
        <w:rPr>
          <w:rFonts w:ascii="Comic Sans MS" w:hAnsi="Comic Sans MS"/>
          <w:noProof/>
          <w:sz w:val="28"/>
          <w:szCs w:val="28"/>
          <w:lang w:val="en-GB" w:eastAsia="en-GB"/>
        </w:rPr>
      </w:pPr>
    </w:p>
    <w:p w14:paraId="411785D7" w14:textId="10487AA8" w:rsidR="00C05E42" w:rsidRDefault="00C05E42" w:rsidP="00C05E42">
      <w:pPr>
        <w:spacing w:after="0"/>
        <w:ind w:left="142"/>
        <w:rPr>
          <w:rFonts w:ascii="Comic Sans MS" w:hAnsi="Comic Sans MS"/>
          <w:noProof/>
          <w:lang w:val="en-GB" w:eastAsia="en-GB"/>
        </w:rPr>
      </w:pPr>
    </w:p>
    <w:p w14:paraId="3E7657A1" w14:textId="279567E8" w:rsidR="00C05E42" w:rsidRDefault="00C05E42" w:rsidP="00C05E42">
      <w:pPr>
        <w:spacing w:after="0"/>
        <w:ind w:left="142"/>
        <w:rPr>
          <w:rFonts w:ascii="Comic Sans MS" w:hAnsi="Comic Sans MS"/>
          <w:noProof/>
          <w:lang w:val="en-GB" w:eastAsia="en-GB"/>
        </w:rPr>
      </w:pPr>
    </w:p>
    <w:p w14:paraId="5D0CA31D" w14:textId="4F580B8E" w:rsidR="00C05E42" w:rsidRDefault="00C05E42" w:rsidP="00C05E42">
      <w:pPr>
        <w:spacing w:after="0"/>
        <w:ind w:left="142"/>
        <w:rPr>
          <w:rFonts w:ascii="Comic Sans MS" w:hAnsi="Comic Sans MS"/>
          <w:noProof/>
          <w:lang w:val="en-GB" w:eastAsia="en-GB"/>
        </w:rPr>
      </w:pPr>
    </w:p>
    <w:p w14:paraId="48DA7164" w14:textId="5D3AA4C2" w:rsidR="00C05E42" w:rsidRDefault="00C05E42" w:rsidP="00C05E42">
      <w:pPr>
        <w:spacing w:after="0"/>
        <w:ind w:left="142"/>
        <w:rPr>
          <w:rFonts w:ascii="Comic Sans MS" w:hAnsi="Comic Sans MS"/>
          <w:noProof/>
          <w:lang w:val="en-GB" w:eastAsia="en-GB"/>
        </w:rPr>
      </w:pPr>
    </w:p>
    <w:p w14:paraId="7F3CEBB5" w14:textId="0200B908" w:rsidR="00C05E42" w:rsidRDefault="00C05E42" w:rsidP="00C05E42">
      <w:pPr>
        <w:spacing w:after="0"/>
        <w:ind w:left="142"/>
        <w:rPr>
          <w:rFonts w:ascii="Comic Sans MS" w:hAnsi="Comic Sans MS"/>
          <w:noProof/>
          <w:lang w:val="en-GB" w:eastAsia="en-GB"/>
        </w:rPr>
      </w:pPr>
    </w:p>
    <w:p w14:paraId="30CD73E9" w14:textId="636F6862" w:rsidR="0018287E" w:rsidRDefault="0018287E" w:rsidP="00FF56D4">
      <w:pPr>
        <w:spacing w:after="0"/>
        <w:rPr>
          <w:rFonts w:ascii="Comic Sans MS" w:hAnsi="Comic Sans MS"/>
          <w:noProof/>
          <w:lang w:val="en-GB" w:eastAsia="en-GB"/>
        </w:rPr>
      </w:pPr>
    </w:p>
    <w:p w14:paraId="51BB9DDE" w14:textId="70C7214C" w:rsidR="0018287E" w:rsidRDefault="002C4222" w:rsidP="00AB5EBC">
      <w:pPr>
        <w:spacing w:after="0"/>
        <w:rPr>
          <w:rFonts w:ascii="Comic Sans MS" w:hAnsi="Comic Sans MS"/>
          <w:noProof/>
          <w:lang w:val="en-GB" w:eastAsia="en-GB"/>
        </w:rPr>
      </w:pPr>
      <w:r w:rsidRPr="002C4222">
        <w:rPr>
          <w:rFonts w:ascii="Comic Sans MS" w:hAnsi="Comic Sans MS"/>
          <w:noProof/>
          <w:lang w:val="en-GB" w:eastAsia="en-GB"/>
        </w:rPr>
        <w:drawing>
          <wp:anchor distT="0" distB="0" distL="114300" distR="114300" simplePos="0" relativeHeight="251692032" behindDoc="0" locked="0" layoutInCell="1" allowOverlap="1" wp14:anchorId="409795EA" wp14:editId="22556610">
            <wp:simplePos x="0" y="0"/>
            <wp:positionH relativeFrom="page">
              <wp:align>right</wp:align>
            </wp:positionH>
            <wp:positionV relativeFrom="paragraph">
              <wp:posOffset>-405130</wp:posOffset>
            </wp:positionV>
            <wp:extent cx="3260725" cy="3290570"/>
            <wp:effectExtent l="0" t="0" r="0" b="5080"/>
            <wp:wrapSquare wrapText="bothSides"/>
            <wp:docPr id="5" name="Picture 2" descr="Tanzania on Canvas: Tingatinga Painting - Thomson Safa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Tanzania on Canvas: Tingatinga Painting - Thomson Safar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329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AE41D" w14:textId="275D32C5" w:rsidR="000E70B1" w:rsidRPr="0018287E" w:rsidRDefault="00FF56D4" w:rsidP="002C4222">
      <w:pPr>
        <w:spacing w:after="0"/>
        <w:rPr>
          <w:rFonts w:ascii="Comic Sans MS" w:hAnsi="Comic Sans MS"/>
          <w:b/>
          <w:bCs/>
          <w:noProof/>
          <w:color w:val="002060"/>
          <w:u w:val="single"/>
          <w:lang w:val="en-GB" w:eastAsia="en-GB"/>
        </w:rPr>
      </w:pPr>
      <w:r>
        <w:rPr>
          <w:rFonts w:ascii="Comic Sans MS" w:hAnsi="Comic Sans MS"/>
          <w:noProof/>
          <w:lang w:val="en-GB" w:eastAsia="en-GB"/>
        </w:rPr>
        <w:t xml:space="preserve"> </w:t>
      </w:r>
    </w:p>
    <w:p w14:paraId="3113277F" w14:textId="3D717720" w:rsidR="0018287E" w:rsidRDefault="002C4222" w:rsidP="00AB5EBC">
      <w:pPr>
        <w:spacing w:after="0"/>
        <w:rPr>
          <w:rFonts w:ascii="Comic Sans MS" w:hAnsi="Comic Sans MS"/>
          <w:noProof/>
          <w:lang w:val="en-GB" w:eastAsia="en-GB"/>
        </w:rPr>
      </w:pPr>
      <w:r w:rsidRPr="00A13E13">
        <w:rPr>
          <w:rFonts w:ascii="Comic Sans MS" w:hAnsi="Comic Sans MS"/>
          <w:b/>
          <w:bCs/>
          <w:noProof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D1EAE9C" wp14:editId="6151D369">
                <wp:simplePos x="0" y="0"/>
                <wp:positionH relativeFrom="column">
                  <wp:posOffset>462915</wp:posOffset>
                </wp:positionH>
                <wp:positionV relativeFrom="paragraph">
                  <wp:posOffset>28575</wp:posOffset>
                </wp:positionV>
                <wp:extent cx="2360930" cy="1404620"/>
                <wp:effectExtent l="0" t="0" r="698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A6FC3" w14:textId="793A25B1" w:rsidR="00A13E13" w:rsidRPr="00A13E13" w:rsidRDefault="002C4222" w:rsidP="002C4222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LAYERS OF COLOURED PENCIL TO BLEND SEAMLESSLY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1EAE9C" id="_x0000_s1027" type="#_x0000_t202" style="position:absolute;margin-left:36.45pt;margin-top:2.25pt;width:185.9pt;height:110.6pt;z-index:2516858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" stroked="f">
                <v:textbox style="mso-fit-shape-to-text:t">
                  <w:txbxContent>
                    <w:p w14:paraId="2EAA6FC3" w14:textId="793A25B1" w:rsidR="00A13E13" w:rsidRPr="00A13E13" w:rsidRDefault="002C4222" w:rsidP="002C4222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LAYERS OF COLOURED PENCIL TO BLEND SEAMLESSLY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4222">
        <w:rPr>
          <w:rFonts w:ascii="Comic Sans MS" w:hAnsi="Comic Sans MS"/>
          <w:noProof/>
          <w:lang w:val="en-GB" w:eastAsia="en-GB"/>
        </w:rPr>
        <w:drawing>
          <wp:anchor distT="0" distB="0" distL="114300" distR="114300" simplePos="0" relativeHeight="251693056" behindDoc="0" locked="0" layoutInCell="1" allowOverlap="1" wp14:anchorId="61DBAB4D" wp14:editId="387938E6">
            <wp:simplePos x="0" y="0"/>
            <wp:positionH relativeFrom="column">
              <wp:posOffset>573405</wp:posOffset>
            </wp:positionH>
            <wp:positionV relativeFrom="paragraph">
              <wp:posOffset>616585</wp:posOffset>
            </wp:positionV>
            <wp:extent cx="2400300" cy="1940560"/>
            <wp:effectExtent l="0" t="0" r="0" b="2540"/>
            <wp:wrapSquare wrapText="bothSides"/>
            <wp:docPr id="1" name="Picture 2" descr="How to Blend Colored Pencils: A Beginners Guide by Colour With Cl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ow to Blend Colored Pencils: A Beginners Guide by Colour With Clair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26" b="5502"/>
                    <a:stretch/>
                  </pic:blipFill>
                  <pic:spPr bwMode="auto">
                    <a:xfrm>
                      <a:off x="0" y="0"/>
                      <a:ext cx="2400300" cy="194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CA7FEA" w14:textId="2F14862C" w:rsidR="00A35D5A" w:rsidRPr="00F22768" w:rsidRDefault="00A35D5A" w:rsidP="00510A8A">
      <w:pPr>
        <w:spacing w:after="0"/>
        <w:rPr>
          <w:rFonts w:ascii="Comic Sans MS" w:hAnsi="Comic Sans MS"/>
          <w:lang w:val="en-GB"/>
        </w:rPr>
      </w:pPr>
    </w:p>
    <w:sectPr w:rsidR="00A35D5A" w:rsidRPr="00F22768" w:rsidSect="00B36AE9">
      <w:pgSz w:w="11900" w:h="16840"/>
      <w:pgMar w:top="426" w:right="561" w:bottom="284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B643C"/>
    <w:multiLevelType w:val="multilevel"/>
    <w:tmpl w:val="27AE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970746"/>
    <w:multiLevelType w:val="multilevel"/>
    <w:tmpl w:val="86CA6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242DB1"/>
    <w:multiLevelType w:val="hybridMultilevel"/>
    <w:tmpl w:val="367A4808"/>
    <w:lvl w:ilvl="0" w:tplc="0809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2EC"/>
    <w:rsid w:val="00015F84"/>
    <w:rsid w:val="00027B0E"/>
    <w:rsid w:val="00050CA7"/>
    <w:rsid w:val="00053A44"/>
    <w:rsid w:val="00065D48"/>
    <w:rsid w:val="00073F4F"/>
    <w:rsid w:val="00076888"/>
    <w:rsid w:val="00076919"/>
    <w:rsid w:val="000A14B7"/>
    <w:rsid w:val="000B0FDD"/>
    <w:rsid w:val="000C3329"/>
    <w:rsid w:val="000D2ECF"/>
    <w:rsid w:val="000D69E4"/>
    <w:rsid w:val="000E70B1"/>
    <w:rsid w:val="000F3A5A"/>
    <w:rsid w:val="00104571"/>
    <w:rsid w:val="00121B5A"/>
    <w:rsid w:val="001470AB"/>
    <w:rsid w:val="001503BA"/>
    <w:rsid w:val="001562B9"/>
    <w:rsid w:val="00160B24"/>
    <w:rsid w:val="0018287E"/>
    <w:rsid w:val="00184B32"/>
    <w:rsid w:val="00185638"/>
    <w:rsid w:val="001955B8"/>
    <w:rsid w:val="001A3A63"/>
    <w:rsid w:val="001B1739"/>
    <w:rsid w:val="001C138F"/>
    <w:rsid w:val="001E2F8C"/>
    <w:rsid w:val="00206682"/>
    <w:rsid w:val="0021290C"/>
    <w:rsid w:val="002230B3"/>
    <w:rsid w:val="00231338"/>
    <w:rsid w:val="002341B0"/>
    <w:rsid w:val="00242413"/>
    <w:rsid w:val="002622A8"/>
    <w:rsid w:val="002925EC"/>
    <w:rsid w:val="002A25AA"/>
    <w:rsid w:val="002C2307"/>
    <w:rsid w:val="002C4222"/>
    <w:rsid w:val="002C6114"/>
    <w:rsid w:val="002E3F12"/>
    <w:rsid w:val="002F6703"/>
    <w:rsid w:val="00303E22"/>
    <w:rsid w:val="003042BB"/>
    <w:rsid w:val="00307D96"/>
    <w:rsid w:val="00323B6F"/>
    <w:rsid w:val="00350775"/>
    <w:rsid w:val="00364807"/>
    <w:rsid w:val="003751BD"/>
    <w:rsid w:val="00392774"/>
    <w:rsid w:val="00397613"/>
    <w:rsid w:val="003A22CF"/>
    <w:rsid w:val="003A6998"/>
    <w:rsid w:val="003B1889"/>
    <w:rsid w:val="003C30FD"/>
    <w:rsid w:val="003E3E0A"/>
    <w:rsid w:val="00412D43"/>
    <w:rsid w:val="004278AF"/>
    <w:rsid w:val="00431A00"/>
    <w:rsid w:val="00434FA9"/>
    <w:rsid w:val="00451310"/>
    <w:rsid w:val="00454EB0"/>
    <w:rsid w:val="00461A05"/>
    <w:rsid w:val="00462229"/>
    <w:rsid w:val="0046383B"/>
    <w:rsid w:val="0047658A"/>
    <w:rsid w:val="00482EB9"/>
    <w:rsid w:val="0048650A"/>
    <w:rsid w:val="00490324"/>
    <w:rsid w:val="004B7223"/>
    <w:rsid w:val="00501CC2"/>
    <w:rsid w:val="00510A8A"/>
    <w:rsid w:val="00522884"/>
    <w:rsid w:val="00552766"/>
    <w:rsid w:val="005606F7"/>
    <w:rsid w:val="00563200"/>
    <w:rsid w:val="0056410E"/>
    <w:rsid w:val="00565224"/>
    <w:rsid w:val="005953FE"/>
    <w:rsid w:val="005B0ACE"/>
    <w:rsid w:val="005B3951"/>
    <w:rsid w:val="005C122A"/>
    <w:rsid w:val="005D0542"/>
    <w:rsid w:val="005F280C"/>
    <w:rsid w:val="005F3870"/>
    <w:rsid w:val="006148E0"/>
    <w:rsid w:val="006204CD"/>
    <w:rsid w:val="00622FE0"/>
    <w:rsid w:val="00652D6F"/>
    <w:rsid w:val="00654313"/>
    <w:rsid w:val="00654F42"/>
    <w:rsid w:val="00671106"/>
    <w:rsid w:val="00690133"/>
    <w:rsid w:val="006A5B04"/>
    <w:rsid w:val="006E05A8"/>
    <w:rsid w:val="006F0DA3"/>
    <w:rsid w:val="006F0E4C"/>
    <w:rsid w:val="006F3D51"/>
    <w:rsid w:val="0070220D"/>
    <w:rsid w:val="007129C1"/>
    <w:rsid w:val="00726EF6"/>
    <w:rsid w:val="00757EE9"/>
    <w:rsid w:val="007777B3"/>
    <w:rsid w:val="00793F9B"/>
    <w:rsid w:val="00795176"/>
    <w:rsid w:val="007A1394"/>
    <w:rsid w:val="007C3DE9"/>
    <w:rsid w:val="007D0DAF"/>
    <w:rsid w:val="007D6D23"/>
    <w:rsid w:val="007E4152"/>
    <w:rsid w:val="00841473"/>
    <w:rsid w:val="00865B20"/>
    <w:rsid w:val="00877CA6"/>
    <w:rsid w:val="0088041A"/>
    <w:rsid w:val="008B376C"/>
    <w:rsid w:val="008B540A"/>
    <w:rsid w:val="008D3806"/>
    <w:rsid w:val="008D4DEE"/>
    <w:rsid w:val="00904329"/>
    <w:rsid w:val="00913C00"/>
    <w:rsid w:val="0091733E"/>
    <w:rsid w:val="00927EE2"/>
    <w:rsid w:val="00944619"/>
    <w:rsid w:val="009609C7"/>
    <w:rsid w:val="00961C2F"/>
    <w:rsid w:val="009756A1"/>
    <w:rsid w:val="00995F3B"/>
    <w:rsid w:val="009A7954"/>
    <w:rsid w:val="009D051A"/>
    <w:rsid w:val="009D6188"/>
    <w:rsid w:val="009F3E1F"/>
    <w:rsid w:val="00A01284"/>
    <w:rsid w:val="00A13E13"/>
    <w:rsid w:val="00A230F9"/>
    <w:rsid w:val="00A25CF1"/>
    <w:rsid w:val="00A301D2"/>
    <w:rsid w:val="00A3063A"/>
    <w:rsid w:val="00A35D5A"/>
    <w:rsid w:val="00A40247"/>
    <w:rsid w:val="00A43917"/>
    <w:rsid w:val="00A43C47"/>
    <w:rsid w:val="00A44B9C"/>
    <w:rsid w:val="00A50CB5"/>
    <w:rsid w:val="00A667E5"/>
    <w:rsid w:val="00AA086B"/>
    <w:rsid w:val="00AB5EBC"/>
    <w:rsid w:val="00AC2FDB"/>
    <w:rsid w:val="00AD113B"/>
    <w:rsid w:val="00AD65F1"/>
    <w:rsid w:val="00AD672D"/>
    <w:rsid w:val="00B02964"/>
    <w:rsid w:val="00B030D7"/>
    <w:rsid w:val="00B11B42"/>
    <w:rsid w:val="00B22CD1"/>
    <w:rsid w:val="00B36AE9"/>
    <w:rsid w:val="00B505D3"/>
    <w:rsid w:val="00B53267"/>
    <w:rsid w:val="00B61902"/>
    <w:rsid w:val="00B64942"/>
    <w:rsid w:val="00B6658C"/>
    <w:rsid w:val="00B708C1"/>
    <w:rsid w:val="00B84ED8"/>
    <w:rsid w:val="00BA1275"/>
    <w:rsid w:val="00BC742A"/>
    <w:rsid w:val="00BD0065"/>
    <w:rsid w:val="00BD597F"/>
    <w:rsid w:val="00BE0A44"/>
    <w:rsid w:val="00C05E42"/>
    <w:rsid w:val="00C20254"/>
    <w:rsid w:val="00C342EC"/>
    <w:rsid w:val="00C44370"/>
    <w:rsid w:val="00C54C52"/>
    <w:rsid w:val="00C613DD"/>
    <w:rsid w:val="00C63EA7"/>
    <w:rsid w:val="00C66D05"/>
    <w:rsid w:val="00C6770B"/>
    <w:rsid w:val="00C753A1"/>
    <w:rsid w:val="00C86D37"/>
    <w:rsid w:val="00CF5F99"/>
    <w:rsid w:val="00CF6CD4"/>
    <w:rsid w:val="00D125C5"/>
    <w:rsid w:val="00D31FCE"/>
    <w:rsid w:val="00D376F3"/>
    <w:rsid w:val="00D42570"/>
    <w:rsid w:val="00D75240"/>
    <w:rsid w:val="00D759E8"/>
    <w:rsid w:val="00D8277A"/>
    <w:rsid w:val="00D83C22"/>
    <w:rsid w:val="00DA11F6"/>
    <w:rsid w:val="00DD0EBA"/>
    <w:rsid w:val="00DD382A"/>
    <w:rsid w:val="00DD766A"/>
    <w:rsid w:val="00E07B80"/>
    <w:rsid w:val="00E2106E"/>
    <w:rsid w:val="00E23996"/>
    <w:rsid w:val="00E24A8A"/>
    <w:rsid w:val="00E25C01"/>
    <w:rsid w:val="00E31B08"/>
    <w:rsid w:val="00E3479C"/>
    <w:rsid w:val="00E4042E"/>
    <w:rsid w:val="00E433F1"/>
    <w:rsid w:val="00E45971"/>
    <w:rsid w:val="00E50A70"/>
    <w:rsid w:val="00E7248D"/>
    <w:rsid w:val="00E72E86"/>
    <w:rsid w:val="00E95FBA"/>
    <w:rsid w:val="00EC7CBA"/>
    <w:rsid w:val="00EE37F0"/>
    <w:rsid w:val="00EF25B2"/>
    <w:rsid w:val="00EF4779"/>
    <w:rsid w:val="00F06686"/>
    <w:rsid w:val="00F1576B"/>
    <w:rsid w:val="00F22768"/>
    <w:rsid w:val="00F53F12"/>
    <w:rsid w:val="00F64D6D"/>
    <w:rsid w:val="00F70247"/>
    <w:rsid w:val="00F90E68"/>
    <w:rsid w:val="00FA219C"/>
    <w:rsid w:val="00FA3FFA"/>
    <w:rsid w:val="00FA65B5"/>
    <w:rsid w:val="00FB4E18"/>
    <w:rsid w:val="00FC70B3"/>
    <w:rsid w:val="00FF12D8"/>
    <w:rsid w:val="00FF56D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58D97"/>
  <w15:docId w15:val="{9EC189C3-965D-4137-A148-5DB0FEA4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7E5"/>
    <w:pPr>
      <w:ind w:left="720"/>
      <w:contextualSpacing/>
    </w:pPr>
  </w:style>
  <w:style w:type="table" w:styleId="TableGrid">
    <w:name w:val="Table Grid"/>
    <w:basedOn w:val="TableNormal"/>
    <w:uiPriority w:val="59"/>
    <w:rsid w:val="00461A0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F25B2"/>
    <w:rPr>
      <w:i/>
      <w:iCs/>
    </w:rPr>
  </w:style>
  <w:style w:type="character" w:customStyle="1" w:styleId="tgc">
    <w:name w:val="_tgc"/>
    <w:basedOn w:val="DefaultParagraphFont"/>
    <w:rsid w:val="00EC7CBA"/>
  </w:style>
  <w:style w:type="paragraph" w:styleId="BalloonText">
    <w:name w:val="Balloon Text"/>
    <w:basedOn w:val="Normal"/>
    <w:link w:val="BalloonTextChar"/>
    <w:uiPriority w:val="99"/>
    <w:semiHidden/>
    <w:unhideWhenUsed/>
    <w:rsid w:val="002A25A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5AA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DefaultParagraphFont"/>
    <w:rsid w:val="0018287E"/>
  </w:style>
  <w:style w:type="character" w:customStyle="1" w:styleId="acopre1">
    <w:name w:val="acopre1"/>
    <w:basedOn w:val="DefaultParagraphFont"/>
    <w:rsid w:val="0018287E"/>
  </w:style>
  <w:style w:type="character" w:styleId="Hyperlink">
    <w:name w:val="Hyperlink"/>
    <w:basedOn w:val="DefaultParagraphFont"/>
    <w:uiPriority w:val="99"/>
    <w:unhideWhenUsed/>
    <w:rsid w:val="0018287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2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5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22642">
                          <w:marLeft w:val="270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1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8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8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01963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842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1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95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63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866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41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550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55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82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571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367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0410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1278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9597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7260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6254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7102924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93937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79440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0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2002">
                          <w:marLeft w:val="270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6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4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59431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17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54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9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938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38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568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215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389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835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160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02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9802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9167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1164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913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860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5618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2760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801120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7020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80322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5nsMt6BemQ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BEBEF-40B7-43D6-8540-0EFD809C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Kirkby Sports College A Centre For Learning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Argent A</dc:creator>
  <cp:keywords/>
  <cp:lastModifiedBy>Argent A</cp:lastModifiedBy>
  <cp:revision>6</cp:revision>
  <cp:lastPrinted>2018-09-14T15:20:00Z</cp:lastPrinted>
  <dcterms:created xsi:type="dcterms:W3CDTF">2021-03-17T17:04:00Z</dcterms:created>
  <dcterms:modified xsi:type="dcterms:W3CDTF">2022-04-25T08:37:00Z</dcterms:modified>
</cp:coreProperties>
</file>