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8F1" w:rsidRPr="004778F1" w:rsidRDefault="004778F1" w:rsidP="008439D8">
      <w:pPr>
        <w:spacing w:after="0" w:line="240" w:lineRule="auto"/>
        <w:jc w:val="center"/>
        <w:rPr>
          <w:rFonts w:asciiTheme="minorHAnsi" w:hAnsiTheme="minorHAnsi"/>
          <w:b/>
          <w:sz w:val="28"/>
          <w:szCs w:val="28"/>
        </w:rPr>
      </w:pPr>
      <w:r w:rsidRPr="00BA670D">
        <w:rPr>
          <w:b/>
          <w:sz w:val="96"/>
          <w:szCs w:val="96"/>
        </w:rPr>
        <w:t>Kirkby High School</w:t>
      </w:r>
    </w:p>
    <w:p w:rsidR="004778F1" w:rsidRPr="00BA670D" w:rsidRDefault="004778F1" w:rsidP="004778F1">
      <w:pPr>
        <w:jc w:val="center"/>
        <w:rPr>
          <w:b/>
          <w:sz w:val="72"/>
          <w:szCs w:val="72"/>
        </w:rPr>
      </w:pPr>
      <w:r>
        <w:rPr>
          <w:noProof/>
          <w:lang w:eastAsia="en-GB"/>
        </w:rPr>
        <w:drawing>
          <wp:anchor distT="0" distB="0" distL="114300" distR="114300" simplePos="0" relativeHeight="251663360" behindDoc="0" locked="0" layoutInCell="1" allowOverlap="1" wp14:anchorId="7D6C588D" wp14:editId="408E1707">
            <wp:simplePos x="0" y="0"/>
            <wp:positionH relativeFrom="margin">
              <wp:posOffset>4237052</wp:posOffset>
            </wp:positionH>
            <wp:positionV relativeFrom="paragraph">
              <wp:posOffset>253199</wp:posOffset>
            </wp:positionV>
            <wp:extent cx="533400" cy="799465"/>
            <wp:effectExtent l="0" t="0" r="0" b="635"/>
            <wp:wrapThrough wrapText="bothSides">
              <wp:wrapPolygon edited="0">
                <wp:start x="0" y="0"/>
                <wp:lineTo x="0" y="21102"/>
                <wp:lineTo x="20829" y="21102"/>
                <wp:lineTo x="2082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rkby-logo-colour-nobor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3400" cy="799465"/>
                    </a:xfrm>
                    <a:prstGeom prst="rect">
                      <a:avLst/>
                    </a:prstGeom>
                  </pic:spPr>
                </pic:pic>
              </a:graphicData>
            </a:graphic>
            <wp14:sizeRelH relativeFrom="margin">
              <wp14:pctWidth>0</wp14:pctWidth>
            </wp14:sizeRelH>
            <wp14:sizeRelV relativeFrom="margin">
              <wp14:pctHeight>0</wp14:pctHeight>
            </wp14:sizeRelV>
          </wp:anchor>
        </w:drawing>
      </w:r>
    </w:p>
    <w:p w:rsidR="004778F1" w:rsidRDefault="004778F1" w:rsidP="004778F1">
      <w:pPr>
        <w:jc w:val="center"/>
        <w:rPr>
          <w:b/>
          <w:sz w:val="72"/>
          <w:szCs w:val="72"/>
        </w:rPr>
      </w:pPr>
    </w:p>
    <w:p w:rsidR="004778F1" w:rsidRDefault="004778F1" w:rsidP="004778F1">
      <w:pPr>
        <w:jc w:val="center"/>
        <w:rPr>
          <w:b/>
          <w:sz w:val="72"/>
          <w:szCs w:val="72"/>
        </w:rPr>
      </w:pPr>
      <w:r>
        <w:rPr>
          <w:b/>
          <w:sz w:val="72"/>
          <w:szCs w:val="72"/>
        </w:rPr>
        <w:t xml:space="preserve">Ofsted Action </w:t>
      </w:r>
      <w:r w:rsidRPr="00BA670D">
        <w:rPr>
          <w:b/>
          <w:sz w:val="72"/>
          <w:szCs w:val="72"/>
        </w:rPr>
        <w:t>P</w:t>
      </w:r>
      <w:r>
        <w:rPr>
          <w:b/>
          <w:sz w:val="72"/>
          <w:szCs w:val="72"/>
        </w:rPr>
        <w:t>lan</w:t>
      </w:r>
    </w:p>
    <w:p w:rsidR="00CB4459" w:rsidRDefault="00CB4459" w:rsidP="004778F1">
      <w:pPr>
        <w:jc w:val="center"/>
        <w:rPr>
          <w:b/>
          <w:sz w:val="72"/>
          <w:szCs w:val="72"/>
        </w:rPr>
      </w:pPr>
      <w:r>
        <w:rPr>
          <w:b/>
          <w:sz w:val="72"/>
          <w:szCs w:val="72"/>
        </w:rPr>
        <w:t>Phase 2</w:t>
      </w:r>
    </w:p>
    <w:p w:rsidR="004778F1" w:rsidRDefault="0070705C" w:rsidP="004778F1">
      <w:pPr>
        <w:jc w:val="center"/>
        <w:rPr>
          <w:b/>
          <w:sz w:val="56"/>
          <w:szCs w:val="72"/>
        </w:rPr>
      </w:pPr>
      <w:r>
        <w:rPr>
          <w:b/>
          <w:sz w:val="56"/>
          <w:szCs w:val="72"/>
        </w:rPr>
        <w:t xml:space="preserve">September </w:t>
      </w:r>
      <w:r w:rsidR="004778F1" w:rsidRPr="0076439A">
        <w:rPr>
          <w:b/>
          <w:sz w:val="56"/>
          <w:szCs w:val="72"/>
        </w:rPr>
        <w:t>2017</w:t>
      </w:r>
      <w:r>
        <w:rPr>
          <w:b/>
          <w:sz w:val="56"/>
          <w:szCs w:val="72"/>
        </w:rPr>
        <w:t xml:space="preserve"> – March 2018</w:t>
      </w:r>
    </w:p>
    <w:p w:rsidR="00CB4459" w:rsidRDefault="00CB4459" w:rsidP="004778F1">
      <w:pPr>
        <w:jc w:val="center"/>
        <w:rPr>
          <w:b/>
          <w:sz w:val="56"/>
          <w:szCs w:val="72"/>
        </w:rPr>
      </w:pPr>
    </w:p>
    <w:p w:rsidR="004778F1" w:rsidRDefault="004778F1" w:rsidP="004778F1">
      <w:pPr>
        <w:rPr>
          <w:b/>
        </w:rPr>
      </w:pPr>
    </w:p>
    <w:p w:rsidR="008171A6" w:rsidRPr="008171A6" w:rsidRDefault="008171A6" w:rsidP="008171A6">
      <w:pPr>
        <w:pStyle w:val="ListParagraph"/>
        <w:rPr>
          <w:rFonts w:asciiTheme="minorHAnsi" w:hAnsiTheme="minorHAnsi" w:cstheme="minorHAnsi"/>
        </w:rPr>
      </w:pPr>
      <w:bookmarkStart w:id="0" w:name="_GoBack"/>
      <w:bookmarkEnd w:id="0"/>
    </w:p>
    <w:p w:rsidR="006530B9" w:rsidRPr="00331EB3" w:rsidRDefault="004778F1" w:rsidP="001E4028">
      <w:pPr>
        <w:pStyle w:val="ListParagraph"/>
        <w:numPr>
          <w:ilvl w:val="0"/>
          <w:numId w:val="44"/>
        </w:numPr>
        <w:rPr>
          <w:rFonts w:asciiTheme="minorHAnsi" w:hAnsiTheme="minorHAnsi" w:cstheme="minorHAnsi"/>
        </w:rPr>
      </w:pPr>
      <w:r w:rsidRPr="008171A6">
        <w:rPr>
          <w:rFonts w:asciiTheme="minorHAnsi" w:hAnsiTheme="minorHAnsi" w:cstheme="minorHAnsi"/>
          <w:b/>
        </w:rPr>
        <w:lastRenderedPageBreak/>
        <w:t xml:space="preserve">The </w:t>
      </w:r>
      <w:r w:rsidR="006530B9" w:rsidRPr="00331EB3">
        <w:rPr>
          <w:rFonts w:asciiTheme="minorHAnsi" w:hAnsiTheme="minorHAnsi" w:cstheme="minorHAnsi"/>
        </w:rPr>
        <w:t>The estima</w:t>
      </w:r>
      <w:r w:rsidR="00660CE0">
        <w:rPr>
          <w:rFonts w:asciiTheme="minorHAnsi" w:hAnsiTheme="minorHAnsi" w:cstheme="minorHAnsi"/>
        </w:rPr>
        <w:t>ted budget for realising phase 2</w:t>
      </w:r>
      <w:r w:rsidR="006530B9" w:rsidRPr="00331EB3">
        <w:rPr>
          <w:rFonts w:asciiTheme="minorHAnsi" w:hAnsiTheme="minorHAnsi" w:cstheme="minorHAnsi"/>
        </w:rPr>
        <w:t xml:space="preserve"> of the improvement plan is:</w:t>
      </w:r>
    </w:p>
    <w:p w:rsidR="006530B9" w:rsidRPr="00331EB3" w:rsidRDefault="006530B9" w:rsidP="006530B9">
      <w:pPr>
        <w:spacing w:after="0" w:line="240" w:lineRule="auto"/>
        <w:rPr>
          <w:rFonts w:asciiTheme="minorHAnsi" w:hAnsiTheme="minorHAnsi" w:cstheme="minorHAnsi"/>
          <w:color w:val="FF0000"/>
        </w:rPr>
      </w:pPr>
    </w:p>
    <w:tbl>
      <w:tblPr>
        <w:tblStyle w:val="TableGrid"/>
        <w:tblW w:w="0" w:type="auto"/>
        <w:tblLook w:val="04A0" w:firstRow="1" w:lastRow="0" w:firstColumn="1" w:lastColumn="0" w:noHBand="0" w:noVBand="1"/>
      </w:tblPr>
      <w:tblGrid>
        <w:gridCol w:w="4946"/>
        <w:gridCol w:w="6525"/>
        <w:gridCol w:w="2477"/>
      </w:tblGrid>
      <w:tr w:rsidR="006530B9" w:rsidRPr="00331EB3" w:rsidTr="00331EB3">
        <w:trPr>
          <w:trHeight w:val="239"/>
        </w:trPr>
        <w:tc>
          <w:tcPr>
            <w:tcW w:w="4946" w:type="dxa"/>
          </w:tcPr>
          <w:p w:rsidR="006530B9" w:rsidRPr="00331EB3" w:rsidRDefault="006530B9" w:rsidP="006E38C8">
            <w:pPr>
              <w:spacing w:after="0" w:line="240" w:lineRule="auto"/>
              <w:jc w:val="center"/>
              <w:rPr>
                <w:rFonts w:asciiTheme="minorHAnsi" w:hAnsiTheme="minorHAnsi" w:cstheme="minorHAnsi"/>
                <w:b/>
              </w:rPr>
            </w:pPr>
            <w:r w:rsidRPr="00331EB3">
              <w:rPr>
                <w:rFonts w:asciiTheme="minorHAnsi" w:hAnsiTheme="minorHAnsi" w:cstheme="minorHAnsi"/>
                <w:b/>
              </w:rPr>
              <w:t xml:space="preserve">Item </w:t>
            </w:r>
          </w:p>
        </w:tc>
        <w:tc>
          <w:tcPr>
            <w:tcW w:w="6525" w:type="dxa"/>
          </w:tcPr>
          <w:p w:rsidR="006530B9" w:rsidRPr="00331EB3" w:rsidRDefault="006530B9" w:rsidP="006E38C8">
            <w:pPr>
              <w:spacing w:after="0" w:line="240" w:lineRule="auto"/>
              <w:jc w:val="center"/>
              <w:rPr>
                <w:rFonts w:asciiTheme="minorHAnsi" w:hAnsiTheme="minorHAnsi" w:cstheme="minorHAnsi"/>
                <w:b/>
              </w:rPr>
            </w:pPr>
            <w:r w:rsidRPr="00331EB3">
              <w:rPr>
                <w:rFonts w:asciiTheme="minorHAnsi" w:hAnsiTheme="minorHAnsi" w:cstheme="minorHAnsi"/>
                <w:b/>
              </w:rPr>
              <w:t>Days / detail</w:t>
            </w:r>
          </w:p>
        </w:tc>
        <w:tc>
          <w:tcPr>
            <w:tcW w:w="2477" w:type="dxa"/>
          </w:tcPr>
          <w:p w:rsidR="006530B9" w:rsidRPr="00331EB3" w:rsidRDefault="006530B9" w:rsidP="006E38C8">
            <w:pPr>
              <w:spacing w:after="0" w:line="240" w:lineRule="auto"/>
              <w:jc w:val="center"/>
              <w:rPr>
                <w:rFonts w:asciiTheme="minorHAnsi" w:hAnsiTheme="minorHAnsi" w:cstheme="minorHAnsi"/>
                <w:b/>
              </w:rPr>
            </w:pPr>
            <w:r w:rsidRPr="00331EB3">
              <w:rPr>
                <w:rFonts w:asciiTheme="minorHAnsi" w:hAnsiTheme="minorHAnsi" w:cstheme="minorHAnsi"/>
                <w:b/>
              </w:rPr>
              <w:t xml:space="preserve">Total Cost </w:t>
            </w:r>
            <w:r w:rsidRPr="00331EB3">
              <w:rPr>
                <w:rFonts w:asciiTheme="minorHAnsi" w:hAnsiTheme="minorHAnsi" w:cstheme="minorHAnsi"/>
              </w:rPr>
              <w:t>(£)</w:t>
            </w:r>
          </w:p>
        </w:tc>
      </w:tr>
      <w:tr w:rsidR="006530B9" w:rsidRPr="00331EB3" w:rsidTr="00331EB3">
        <w:tc>
          <w:tcPr>
            <w:tcW w:w="4946" w:type="dxa"/>
            <w:vAlign w:val="center"/>
          </w:tcPr>
          <w:p w:rsidR="006530B9" w:rsidRPr="00331EB3" w:rsidRDefault="006530B9" w:rsidP="006E38C8">
            <w:pPr>
              <w:spacing w:after="0" w:line="240" w:lineRule="auto"/>
              <w:jc w:val="center"/>
              <w:rPr>
                <w:rFonts w:asciiTheme="minorHAnsi" w:hAnsiTheme="minorHAnsi" w:cstheme="minorHAnsi"/>
              </w:rPr>
            </w:pPr>
            <w:r w:rsidRPr="00331EB3">
              <w:rPr>
                <w:rFonts w:asciiTheme="minorHAnsi" w:hAnsiTheme="minorHAnsi" w:cstheme="minorHAnsi"/>
                <w:bCs/>
              </w:rPr>
              <w:t>External consultants</w:t>
            </w:r>
          </w:p>
        </w:tc>
        <w:tc>
          <w:tcPr>
            <w:tcW w:w="6525" w:type="dxa"/>
          </w:tcPr>
          <w:p w:rsidR="006530B9" w:rsidRPr="00331EB3" w:rsidRDefault="006530B9" w:rsidP="006E38C8">
            <w:pPr>
              <w:spacing w:after="0" w:line="240" w:lineRule="auto"/>
              <w:rPr>
                <w:rFonts w:asciiTheme="minorHAnsi" w:hAnsiTheme="minorHAnsi" w:cstheme="minorHAnsi"/>
              </w:rPr>
            </w:pPr>
          </w:p>
        </w:tc>
        <w:tc>
          <w:tcPr>
            <w:tcW w:w="2477" w:type="dxa"/>
          </w:tcPr>
          <w:p w:rsidR="006530B9" w:rsidRPr="00331EB3" w:rsidRDefault="006530B9" w:rsidP="006E38C8">
            <w:pPr>
              <w:spacing w:after="0" w:line="240" w:lineRule="auto"/>
              <w:jc w:val="center"/>
              <w:rPr>
                <w:rFonts w:asciiTheme="minorHAnsi" w:hAnsiTheme="minorHAnsi" w:cstheme="minorHAnsi"/>
              </w:rPr>
            </w:pPr>
            <w:r w:rsidRPr="00331EB3">
              <w:rPr>
                <w:rFonts w:asciiTheme="minorHAnsi" w:hAnsiTheme="minorHAnsi" w:cstheme="minorHAnsi"/>
              </w:rPr>
              <w:t>£</w:t>
            </w:r>
            <w:r w:rsidR="002D15CB" w:rsidRPr="00331EB3">
              <w:rPr>
                <w:rFonts w:asciiTheme="minorHAnsi" w:hAnsiTheme="minorHAnsi" w:cstheme="minorHAnsi"/>
              </w:rPr>
              <w:t>2,000</w:t>
            </w:r>
          </w:p>
        </w:tc>
      </w:tr>
      <w:tr w:rsidR="006530B9" w:rsidRPr="00331EB3" w:rsidTr="00331EB3">
        <w:tc>
          <w:tcPr>
            <w:tcW w:w="4946" w:type="dxa"/>
            <w:vAlign w:val="center"/>
          </w:tcPr>
          <w:p w:rsidR="006530B9" w:rsidRPr="00331EB3" w:rsidRDefault="00331EB3" w:rsidP="006E38C8">
            <w:pPr>
              <w:spacing w:after="0" w:line="240" w:lineRule="auto"/>
              <w:jc w:val="center"/>
              <w:rPr>
                <w:rFonts w:asciiTheme="minorHAnsi" w:hAnsiTheme="minorHAnsi" w:cstheme="minorHAnsi"/>
              </w:rPr>
            </w:pPr>
            <w:r>
              <w:rPr>
                <w:rFonts w:asciiTheme="minorHAnsi" w:hAnsiTheme="minorHAnsi" w:cstheme="minorHAnsi"/>
                <w:bCs/>
              </w:rPr>
              <w:t>Maths resources to promote new KS3 curriculum</w:t>
            </w:r>
          </w:p>
        </w:tc>
        <w:tc>
          <w:tcPr>
            <w:tcW w:w="6525" w:type="dxa"/>
          </w:tcPr>
          <w:p w:rsidR="006530B9" w:rsidRPr="00331EB3" w:rsidRDefault="006530B9" w:rsidP="006E38C8">
            <w:pPr>
              <w:spacing w:after="0" w:line="240" w:lineRule="auto"/>
              <w:rPr>
                <w:rFonts w:asciiTheme="minorHAnsi" w:hAnsiTheme="minorHAnsi" w:cstheme="minorHAnsi"/>
              </w:rPr>
            </w:pPr>
          </w:p>
        </w:tc>
        <w:tc>
          <w:tcPr>
            <w:tcW w:w="2477" w:type="dxa"/>
          </w:tcPr>
          <w:p w:rsidR="006530B9" w:rsidRPr="00331EB3" w:rsidRDefault="006530B9" w:rsidP="006E38C8">
            <w:pPr>
              <w:spacing w:after="0" w:line="240" w:lineRule="auto"/>
              <w:jc w:val="center"/>
              <w:rPr>
                <w:rFonts w:asciiTheme="minorHAnsi" w:hAnsiTheme="minorHAnsi" w:cstheme="minorHAnsi"/>
              </w:rPr>
            </w:pPr>
            <w:r w:rsidRPr="00331EB3">
              <w:rPr>
                <w:rFonts w:asciiTheme="minorHAnsi" w:hAnsiTheme="minorHAnsi" w:cstheme="minorHAnsi"/>
              </w:rPr>
              <w:t>£</w:t>
            </w:r>
            <w:r w:rsidR="00331EB3">
              <w:rPr>
                <w:rFonts w:asciiTheme="minorHAnsi" w:hAnsiTheme="minorHAnsi" w:cstheme="minorHAnsi"/>
              </w:rPr>
              <w:t>11,270</w:t>
            </w:r>
          </w:p>
        </w:tc>
      </w:tr>
      <w:tr w:rsidR="006530B9" w:rsidRPr="00331EB3" w:rsidTr="00331EB3">
        <w:tc>
          <w:tcPr>
            <w:tcW w:w="4946" w:type="dxa"/>
          </w:tcPr>
          <w:p w:rsidR="006530B9" w:rsidRPr="00331EB3" w:rsidRDefault="006530B9" w:rsidP="006E38C8">
            <w:pPr>
              <w:spacing w:after="0" w:line="240" w:lineRule="auto"/>
              <w:jc w:val="center"/>
              <w:rPr>
                <w:rFonts w:asciiTheme="minorHAnsi" w:hAnsiTheme="minorHAnsi" w:cstheme="minorHAnsi"/>
              </w:rPr>
            </w:pPr>
            <w:r w:rsidRPr="00331EB3">
              <w:rPr>
                <w:rFonts w:asciiTheme="minorHAnsi" w:hAnsiTheme="minorHAnsi" w:cstheme="minorHAnsi"/>
              </w:rPr>
              <w:t xml:space="preserve">Leadership development </w:t>
            </w:r>
          </w:p>
        </w:tc>
        <w:tc>
          <w:tcPr>
            <w:tcW w:w="6525" w:type="dxa"/>
          </w:tcPr>
          <w:p w:rsidR="006530B9" w:rsidRPr="00331EB3" w:rsidRDefault="006530B9" w:rsidP="006E38C8">
            <w:pPr>
              <w:spacing w:after="0" w:line="240" w:lineRule="auto"/>
              <w:rPr>
                <w:rFonts w:asciiTheme="minorHAnsi" w:hAnsiTheme="minorHAnsi" w:cstheme="minorHAnsi"/>
              </w:rPr>
            </w:pPr>
            <w:r w:rsidRPr="00331EB3">
              <w:rPr>
                <w:rFonts w:asciiTheme="minorHAnsi" w:hAnsiTheme="minorHAnsi" w:cstheme="minorHAnsi"/>
              </w:rPr>
              <w:t xml:space="preserve">Training, coaching </w:t>
            </w:r>
          </w:p>
        </w:tc>
        <w:tc>
          <w:tcPr>
            <w:tcW w:w="2477" w:type="dxa"/>
          </w:tcPr>
          <w:p w:rsidR="006530B9" w:rsidRPr="00331EB3" w:rsidRDefault="006530B9" w:rsidP="006E38C8">
            <w:pPr>
              <w:spacing w:after="0" w:line="240" w:lineRule="auto"/>
              <w:jc w:val="center"/>
              <w:rPr>
                <w:rFonts w:asciiTheme="minorHAnsi" w:hAnsiTheme="minorHAnsi" w:cstheme="minorHAnsi"/>
              </w:rPr>
            </w:pPr>
            <w:r w:rsidRPr="00331EB3">
              <w:rPr>
                <w:rFonts w:asciiTheme="minorHAnsi" w:hAnsiTheme="minorHAnsi" w:cstheme="minorHAnsi"/>
              </w:rPr>
              <w:t>£</w:t>
            </w:r>
            <w:r w:rsidR="00331EB3">
              <w:rPr>
                <w:rFonts w:asciiTheme="minorHAnsi" w:hAnsiTheme="minorHAnsi" w:cstheme="minorHAnsi"/>
              </w:rPr>
              <w:t>15</w:t>
            </w:r>
            <w:r w:rsidR="002D15CB" w:rsidRPr="00331EB3">
              <w:rPr>
                <w:rFonts w:asciiTheme="minorHAnsi" w:hAnsiTheme="minorHAnsi" w:cstheme="minorHAnsi"/>
              </w:rPr>
              <w:t>,000</w:t>
            </w:r>
          </w:p>
        </w:tc>
      </w:tr>
      <w:tr w:rsidR="006530B9" w:rsidRPr="00331EB3" w:rsidTr="00331EB3">
        <w:tc>
          <w:tcPr>
            <w:tcW w:w="4946" w:type="dxa"/>
          </w:tcPr>
          <w:p w:rsidR="006530B9" w:rsidRPr="00331EB3" w:rsidRDefault="006530B9" w:rsidP="006E38C8">
            <w:pPr>
              <w:spacing w:after="0" w:line="240" w:lineRule="auto"/>
              <w:jc w:val="center"/>
              <w:rPr>
                <w:rFonts w:asciiTheme="minorHAnsi" w:hAnsiTheme="minorHAnsi" w:cstheme="minorHAnsi"/>
              </w:rPr>
            </w:pPr>
            <w:r w:rsidRPr="00331EB3">
              <w:rPr>
                <w:rFonts w:asciiTheme="minorHAnsi" w:hAnsiTheme="minorHAnsi" w:cstheme="minorHAnsi"/>
              </w:rPr>
              <w:t xml:space="preserve">Literacy strategy </w:t>
            </w:r>
          </w:p>
        </w:tc>
        <w:tc>
          <w:tcPr>
            <w:tcW w:w="6525" w:type="dxa"/>
          </w:tcPr>
          <w:p w:rsidR="006530B9" w:rsidRPr="00331EB3" w:rsidRDefault="00331EB3" w:rsidP="006E38C8">
            <w:pPr>
              <w:spacing w:after="0" w:line="240" w:lineRule="auto"/>
              <w:rPr>
                <w:rFonts w:asciiTheme="minorHAnsi" w:hAnsiTheme="minorHAnsi" w:cstheme="minorHAnsi"/>
              </w:rPr>
            </w:pPr>
            <w:r>
              <w:rPr>
                <w:rFonts w:asciiTheme="minorHAnsi" w:hAnsiTheme="minorHAnsi" w:cstheme="minorHAnsi"/>
              </w:rPr>
              <w:t xml:space="preserve">Lexia, Reading Age Tests, Texts </w:t>
            </w:r>
          </w:p>
        </w:tc>
        <w:tc>
          <w:tcPr>
            <w:tcW w:w="2477" w:type="dxa"/>
          </w:tcPr>
          <w:p w:rsidR="006530B9" w:rsidRPr="00331EB3" w:rsidRDefault="006530B9" w:rsidP="006E38C8">
            <w:pPr>
              <w:spacing w:after="0" w:line="240" w:lineRule="auto"/>
              <w:jc w:val="center"/>
              <w:rPr>
                <w:rFonts w:asciiTheme="minorHAnsi" w:hAnsiTheme="minorHAnsi" w:cstheme="minorHAnsi"/>
              </w:rPr>
            </w:pPr>
            <w:r w:rsidRPr="00331EB3">
              <w:rPr>
                <w:rFonts w:asciiTheme="minorHAnsi" w:hAnsiTheme="minorHAnsi" w:cstheme="minorHAnsi"/>
              </w:rPr>
              <w:t>£</w:t>
            </w:r>
            <w:r w:rsidR="002D15CB" w:rsidRPr="00331EB3">
              <w:rPr>
                <w:rFonts w:asciiTheme="minorHAnsi" w:hAnsiTheme="minorHAnsi" w:cstheme="minorHAnsi"/>
              </w:rPr>
              <w:t>5,000</w:t>
            </w:r>
          </w:p>
        </w:tc>
      </w:tr>
      <w:tr w:rsidR="006530B9" w:rsidRPr="00331EB3" w:rsidTr="00331EB3">
        <w:tc>
          <w:tcPr>
            <w:tcW w:w="4946" w:type="dxa"/>
          </w:tcPr>
          <w:p w:rsidR="006530B9" w:rsidRPr="00331EB3" w:rsidRDefault="006530B9" w:rsidP="006E38C8">
            <w:pPr>
              <w:spacing w:after="0" w:line="240" w:lineRule="auto"/>
              <w:jc w:val="center"/>
              <w:rPr>
                <w:rFonts w:asciiTheme="minorHAnsi" w:hAnsiTheme="minorHAnsi" w:cstheme="minorHAnsi"/>
              </w:rPr>
            </w:pPr>
            <w:r w:rsidRPr="00331EB3">
              <w:rPr>
                <w:rFonts w:asciiTheme="minorHAnsi" w:hAnsiTheme="minorHAnsi" w:cstheme="minorHAnsi"/>
              </w:rPr>
              <w:t xml:space="preserve">Behaviour strategy </w:t>
            </w:r>
          </w:p>
        </w:tc>
        <w:tc>
          <w:tcPr>
            <w:tcW w:w="6525" w:type="dxa"/>
          </w:tcPr>
          <w:p w:rsidR="006530B9" w:rsidRPr="00331EB3" w:rsidRDefault="006530B9" w:rsidP="006E38C8">
            <w:pPr>
              <w:spacing w:after="0" w:line="240" w:lineRule="auto"/>
              <w:rPr>
                <w:rFonts w:asciiTheme="minorHAnsi" w:hAnsiTheme="minorHAnsi" w:cstheme="minorHAnsi"/>
              </w:rPr>
            </w:pPr>
            <w:r w:rsidRPr="00331EB3">
              <w:rPr>
                <w:rFonts w:asciiTheme="minorHAnsi" w:hAnsiTheme="minorHAnsi" w:cstheme="minorHAnsi"/>
              </w:rPr>
              <w:t xml:space="preserve">CPOMS, </w:t>
            </w:r>
            <w:r w:rsidR="009205E8" w:rsidRPr="00331EB3">
              <w:rPr>
                <w:rFonts w:asciiTheme="minorHAnsi" w:hAnsiTheme="minorHAnsi" w:cstheme="minorHAnsi"/>
              </w:rPr>
              <w:t>whole staff training (de-escalation)</w:t>
            </w:r>
            <w:r w:rsidR="00331EB3">
              <w:rPr>
                <w:rFonts w:asciiTheme="minorHAnsi" w:hAnsiTheme="minorHAnsi" w:cstheme="minorHAnsi"/>
              </w:rPr>
              <w:t>, care centre manager</w:t>
            </w:r>
          </w:p>
        </w:tc>
        <w:tc>
          <w:tcPr>
            <w:tcW w:w="2477" w:type="dxa"/>
          </w:tcPr>
          <w:p w:rsidR="006530B9" w:rsidRPr="00331EB3" w:rsidRDefault="006530B9" w:rsidP="006E38C8">
            <w:pPr>
              <w:spacing w:after="0" w:line="240" w:lineRule="auto"/>
              <w:jc w:val="center"/>
              <w:rPr>
                <w:rFonts w:asciiTheme="minorHAnsi" w:hAnsiTheme="minorHAnsi" w:cstheme="minorHAnsi"/>
              </w:rPr>
            </w:pPr>
            <w:r w:rsidRPr="00331EB3">
              <w:rPr>
                <w:rFonts w:asciiTheme="minorHAnsi" w:hAnsiTheme="minorHAnsi" w:cstheme="minorHAnsi"/>
              </w:rPr>
              <w:t>£</w:t>
            </w:r>
            <w:r w:rsidR="00331EB3">
              <w:rPr>
                <w:rFonts w:asciiTheme="minorHAnsi" w:hAnsiTheme="minorHAnsi" w:cstheme="minorHAnsi"/>
              </w:rPr>
              <w:t>36,000</w:t>
            </w:r>
          </w:p>
        </w:tc>
      </w:tr>
      <w:tr w:rsidR="006530B9" w:rsidRPr="00331EB3" w:rsidTr="00331EB3">
        <w:tc>
          <w:tcPr>
            <w:tcW w:w="4946" w:type="dxa"/>
          </w:tcPr>
          <w:p w:rsidR="006530B9" w:rsidRPr="00331EB3" w:rsidRDefault="006530B9" w:rsidP="006E38C8">
            <w:pPr>
              <w:spacing w:after="0" w:line="240" w:lineRule="auto"/>
              <w:jc w:val="center"/>
              <w:rPr>
                <w:rFonts w:asciiTheme="minorHAnsi" w:hAnsiTheme="minorHAnsi" w:cstheme="minorHAnsi"/>
              </w:rPr>
            </w:pPr>
            <w:r w:rsidRPr="00331EB3">
              <w:rPr>
                <w:rFonts w:asciiTheme="minorHAnsi" w:hAnsiTheme="minorHAnsi" w:cstheme="minorHAnsi"/>
              </w:rPr>
              <w:t>Attendance strategy</w:t>
            </w:r>
          </w:p>
        </w:tc>
        <w:tc>
          <w:tcPr>
            <w:tcW w:w="6525" w:type="dxa"/>
          </w:tcPr>
          <w:p w:rsidR="006530B9" w:rsidRPr="00331EB3" w:rsidRDefault="006530B9" w:rsidP="006E38C8">
            <w:pPr>
              <w:spacing w:after="0" w:line="240" w:lineRule="auto"/>
              <w:rPr>
                <w:rFonts w:asciiTheme="minorHAnsi" w:hAnsiTheme="minorHAnsi" w:cstheme="minorHAnsi"/>
              </w:rPr>
            </w:pPr>
            <w:r w:rsidRPr="00331EB3">
              <w:rPr>
                <w:rFonts w:asciiTheme="minorHAnsi" w:hAnsiTheme="minorHAnsi" w:cstheme="minorHAnsi"/>
              </w:rPr>
              <w:t>New attendance Officer,</w:t>
            </w:r>
          </w:p>
        </w:tc>
        <w:tc>
          <w:tcPr>
            <w:tcW w:w="2477" w:type="dxa"/>
          </w:tcPr>
          <w:p w:rsidR="006530B9" w:rsidRPr="00331EB3" w:rsidRDefault="006530B9" w:rsidP="006E38C8">
            <w:pPr>
              <w:spacing w:after="0" w:line="240" w:lineRule="auto"/>
              <w:jc w:val="center"/>
              <w:rPr>
                <w:rFonts w:asciiTheme="minorHAnsi" w:hAnsiTheme="minorHAnsi" w:cstheme="minorHAnsi"/>
              </w:rPr>
            </w:pPr>
            <w:r w:rsidRPr="00331EB3">
              <w:rPr>
                <w:rFonts w:asciiTheme="minorHAnsi" w:hAnsiTheme="minorHAnsi" w:cstheme="minorHAnsi"/>
              </w:rPr>
              <w:t>£</w:t>
            </w:r>
            <w:r w:rsidR="002D15CB" w:rsidRPr="00331EB3">
              <w:rPr>
                <w:rFonts w:asciiTheme="minorHAnsi" w:hAnsiTheme="minorHAnsi" w:cstheme="minorHAnsi"/>
              </w:rPr>
              <w:t>20,000</w:t>
            </w:r>
            <w:r w:rsidR="00331EB3">
              <w:rPr>
                <w:rFonts w:asciiTheme="minorHAnsi" w:hAnsiTheme="minorHAnsi" w:cstheme="minorHAnsi"/>
              </w:rPr>
              <w:t xml:space="preserve"> (TBC)</w:t>
            </w:r>
          </w:p>
        </w:tc>
      </w:tr>
      <w:tr w:rsidR="006530B9" w:rsidRPr="00292816" w:rsidTr="00331EB3">
        <w:tc>
          <w:tcPr>
            <w:tcW w:w="4946" w:type="dxa"/>
          </w:tcPr>
          <w:p w:rsidR="006530B9" w:rsidRPr="00331EB3" w:rsidRDefault="006530B9" w:rsidP="006E38C8">
            <w:pPr>
              <w:spacing w:after="0" w:line="240" w:lineRule="auto"/>
              <w:jc w:val="center"/>
              <w:rPr>
                <w:rFonts w:asciiTheme="minorHAnsi" w:hAnsiTheme="minorHAnsi" w:cstheme="minorHAnsi"/>
                <w:b/>
              </w:rPr>
            </w:pPr>
          </w:p>
        </w:tc>
        <w:tc>
          <w:tcPr>
            <w:tcW w:w="6525" w:type="dxa"/>
            <w:shd w:val="clear" w:color="auto" w:fill="D9D9D9" w:themeFill="background1" w:themeFillShade="D9"/>
          </w:tcPr>
          <w:p w:rsidR="006530B9" w:rsidRPr="00331EB3" w:rsidRDefault="006530B9" w:rsidP="006E38C8">
            <w:pPr>
              <w:spacing w:after="0" w:line="240" w:lineRule="auto"/>
              <w:jc w:val="right"/>
              <w:rPr>
                <w:rFonts w:asciiTheme="minorHAnsi" w:hAnsiTheme="minorHAnsi" w:cstheme="minorHAnsi"/>
                <w:b/>
              </w:rPr>
            </w:pPr>
            <w:r w:rsidRPr="00331EB3">
              <w:rPr>
                <w:rFonts w:asciiTheme="minorHAnsi" w:hAnsiTheme="minorHAnsi" w:cstheme="minorHAnsi"/>
                <w:b/>
              </w:rPr>
              <w:t xml:space="preserve">Total </w:t>
            </w:r>
          </w:p>
        </w:tc>
        <w:tc>
          <w:tcPr>
            <w:tcW w:w="2477" w:type="dxa"/>
            <w:shd w:val="clear" w:color="auto" w:fill="D9D9D9" w:themeFill="background1" w:themeFillShade="D9"/>
          </w:tcPr>
          <w:p w:rsidR="006530B9" w:rsidRPr="00292816" w:rsidRDefault="002D15CB" w:rsidP="006E38C8">
            <w:pPr>
              <w:spacing w:after="0" w:line="240" w:lineRule="auto"/>
              <w:jc w:val="center"/>
              <w:rPr>
                <w:rFonts w:asciiTheme="minorHAnsi" w:hAnsiTheme="minorHAnsi" w:cstheme="minorHAnsi"/>
                <w:b/>
              </w:rPr>
            </w:pPr>
            <w:r w:rsidRPr="00331EB3">
              <w:rPr>
                <w:rFonts w:asciiTheme="minorHAnsi" w:hAnsiTheme="minorHAnsi" w:cstheme="minorHAnsi"/>
              </w:rPr>
              <w:t>£</w:t>
            </w:r>
            <w:r w:rsidR="00331EB3">
              <w:rPr>
                <w:rFonts w:asciiTheme="minorHAnsi" w:hAnsiTheme="minorHAnsi" w:cstheme="minorHAnsi"/>
              </w:rPr>
              <w:t>89,270</w:t>
            </w:r>
          </w:p>
        </w:tc>
      </w:tr>
    </w:tbl>
    <w:p w:rsidR="006530B9" w:rsidRPr="00292816" w:rsidRDefault="006530B9" w:rsidP="006530B9">
      <w:pPr>
        <w:spacing w:after="0" w:line="240" w:lineRule="auto"/>
        <w:rPr>
          <w:rFonts w:asciiTheme="minorHAnsi" w:hAnsiTheme="minorHAnsi" w:cstheme="minorHAnsi"/>
          <w:b/>
        </w:rPr>
      </w:pPr>
    </w:p>
    <w:p w:rsidR="006530B9" w:rsidRPr="00292816" w:rsidRDefault="006530B9" w:rsidP="006530B9">
      <w:pPr>
        <w:spacing w:after="0" w:line="240" w:lineRule="auto"/>
        <w:rPr>
          <w:rFonts w:asciiTheme="minorHAnsi" w:hAnsiTheme="minorHAnsi" w:cstheme="minorHAnsi"/>
          <w:b/>
        </w:rPr>
      </w:pPr>
    </w:p>
    <w:p w:rsidR="006530B9" w:rsidRPr="00292816" w:rsidRDefault="006530B9" w:rsidP="006530B9">
      <w:pPr>
        <w:spacing w:after="0" w:line="240" w:lineRule="auto"/>
        <w:rPr>
          <w:rFonts w:asciiTheme="minorHAnsi" w:hAnsiTheme="minorHAnsi" w:cstheme="minorHAnsi"/>
          <w:b/>
        </w:rPr>
      </w:pPr>
      <w:r w:rsidRPr="00292816">
        <w:rPr>
          <w:rFonts w:asciiTheme="minorHAnsi" w:hAnsiTheme="minorHAnsi" w:cstheme="minorHAnsi"/>
          <w:b/>
          <w:u w:val="single"/>
        </w:rPr>
        <w:t xml:space="preserve">Key Performance Targets </w:t>
      </w:r>
      <w:r w:rsidR="0021438A" w:rsidRPr="00292816">
        <w:rPr>
          <w:rFonts w:asciiTheme="minorHAnsi" w:hAnsiTheme="minorHAnsi" w:cstheme="minorHAnsi"/>
          <w:b/>
        </w:rPr>
        <w:t>with 3 distinct phases. Each phase identifies agreed milestones.</w:t>
      </w:r>
    </w:p>
    <w:p w:rsidR="006530B9" w:rsidRPr="00292816" w:rsidRDefault="006530B9" w:rsidP="006530B9">
      <w:pPr>
        <w:spacing w:after="0" w:line="240" w:lineRule="auto"/>
        <w:rPr>
          <w:rFonts w:asciiTheme="minorHAnsi" w:hAnsiTheme="minorHAnsi" w:cstheme="minorHAnsi"/>
          <w:b/>
        </w:rPr>
      </w:pPr>
    </w:p>
    <w:tbl>
      <w:tblPr>
        <w:tblW w:w="144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1630"/>
        <w:gridCol w:w="4275"/>
        <w:gridCol w:w="4275"/>
        <w:gridCol w:w="4275"/>
      </w:tblGrid>
      <w:tr w:rsidR="006530B9" w:rsidRPr="00292816" w:rsidTr="0012367C">
        <w:tc>
          <w:tcPr>
            <w:tcW w:w="1630" w:type="dxa"/>
            <w:tcBorders>
              <w:top w:val="nil"/>
              <w:left w:val="nil"/>
            </w:tcBorders>
          </w:tcPr>
          <w:p w:rsidR="006530B9" w:rsidRPr="00292816" w:rsidRDefault="006530B9" w:rsidP="006E38C8">
            <w:pPr>
              <w:spacing w:after="0" w:line="240" w:lineRule="auto"/>
              <w:jc w:val="center"/>
              <w:rPr>
                <w:rFonts w:asciiTheme="minorHAnsi" w:hAnsiTheme="minorHAnsi" w:cstheme="minorHAnsi"/>
              </w:rPr>
            </w:pPr>
          </w:p>
        </w:tc>
        <w:tc>
          <w:tcPr>
            <w:tcW w:w="4275" w:type="dxa"/>
          </w:tcPr>
          <w:p w:rsidR="006530B9" w:rsidRPr="00292816" w:rsidRDefault="006530B9" w:rsidP="006E38C8">
            <w:pPr>
              <w:spacing w:after="0" w:line="240" w:lineRule="auto"/>
              <w:jc w:val="center"/>
              <w:rPr>
                <w:rFonts w:asciiTheme="minorHAnsi" w:hAnsiTheme="minorHAnsi" w:cstheme="minorHAnsi"/>
                <w:b/>
              </w:rPr>
            </w:pPr>
            <w:r w:rsidRPr="00292816">
              <w:rPr>
                <w:rFonts w:asciiTheme="minorHAnsi" w:hAnsiTheme="minorHAnsi" w:cstheme="minorHAnsi"/>
                <w:b/>
              </w:rPr>
              <w:t xml:space="preserve">PHASE 1 </w:t>
            </w:r>
            <w:r w:rsidR="00C30F20" w:rsidRPr="00292816">
              <w:rPr>
                <w:rFonts w:asciiTheme="minorHAnsi" w:hAnsiTheme="minorHAnsi" w:cstheme="minorHAnsi"/>
                <w:b/>
              </w:rPr>
              <w:t xml:space="preserve">Targets </w:t>
            </w:r>
            <w:r w:rsidRPr="00292816">
              <w:rPr>
                <w:rFonts w:asciiTheme="minorHAnsi" w:hAnsiTheme="minorHAnsi" w:cstheme="minorHAnsi"/>
                <w:b/>
              </w:rPr>
              <w:t>(March ’17 – July ’17)</w:t>
            </w:r>
          </w:p>
        </w:tc>
        <w:tc>
          <w:tcPr>
            <w:tcW w:w="4275" w:type="dxa"/>
            <w:shd w:val="clear" w:color="auto" w:fill="000000" w:themeFill="text1"/>
          </w:tcPr>
          <w:p w:rsidR="006530B9" w:rsidRPr="00292816" w:rsidRDefault="006530B9" w:rsidP="006E38C8">
            <w:pPr>
              <w:spacing w:after="0" w:line="240" w:lineRule="auto"/>
              <w:jc w:val="center"/>
              <w:rPr>
                <w:rFonts w:asciiTheme="minorHAnsi" w:hAnsiTheme="minorHAnsi" w:cstheme="minorHAnsi"/>
                <w:b/>
              </w:rPr>
            </w:pPr>
            <w:r w:rsidRPr="00292816">
              <w:rPr>
                <w:rFonts w:asciiTheme="minorHAnsi" w:hAnsiTheme="minorHAnsi" w:cstheme="minorHAnsi"/>
                <w:b/>
              </w:rPr>
              <w:t>PHASE 2</w:t>
            </w:r>
            <w:r w:rsidR="00C30F20" w:rsidRPr="00292816">
              <w:rPr>
                <w:rFonts w:asciiTheme="minorHAnsi" w:hAnsiTheme="minorHAnsi" w:cstheme="minorHAnsi"/>
                <w:b/>
              </w:rPr>
              <w:t xml:space="preserve"> Targets </w:t>
            </w:r>
            <w:r w:rsidRPr="00292816">
              <w:rPr>
                <w:rFonts w:asciiTheme="minorHAnsi" w:hAnsiTheme="minorHAnsi" w:cstheme="minorHAnsi"/>
                <w:b/>
              </w:rPr>
              <w:t xml:space="preserve"> (August ’17 – March ’18)</w:t>
            </w:r>
          </w:p>
        </w:tc>
        <w:tc>
          <w:tcPr>
            <w:tcW w:w="4275" w:type="dxa"/>
          </w:tcPr>
          <w:p w:rsidR="006530B9" w:rsidRPr="00292816" w:rsidRDefault="006530B9" w:rsidP="006E38C8">
            <w:pPr>
              <w:spacing w:after="0" w:line="240" w:lineRule="auto"/>
              <w:jc w:val="center"/>
              <w:rPr>
                <w:rFonts w:asciiTheme="minorHAnsi" w:hAnsiTheme="minorHAnsi" w:cstheme="minorHAnsi"/>
                <w:b/>
              </w:rPr>
            </w:pPr>
            <w:r w:rsidRPr="00292816">
              <w:rPr>
                <w:rFonts w:asciiTheme="minorHAnsi" w:hAnsiTheme="minorHAnsi" w:cstheme="minorHAnsi"/>
                <w:b/>
              </w:rPr>
              <w:t xml:space="preserve">PHASE 3 </w:t>
            </w:r>
            <w:r w:rsidR="00C30F20" w:rsidRPr="00292816">
              <w:rPr>
                <w:rFonts w:asciiTheme="minorHAnsi" w:hAnsiTheme="minorHAnsi" w:cstheme="minorHAnsi"/>
                <w:b/>
              </w:rPr>
              <w:t xml:space="preserve">Targets </w:t>
            </w:r>
            <w:r w:rsidRPr="00292816">
              <w:rPr>
                <w:rFonts w:asciiTheme="minorHAnsi" w:hAnsiTheme="minorHAnsi" w:cstheme="minorHAnsi"/>
                <w:b/>
              </w:rPr>
              <w:t>(April ’18 – Dec ’18)</w:t>
            </w:r>
          </w:p>
        </w:tc>
      </w:tr>
      <w:tr w:rsidR="006530B9" w:rsidRPr="00292816" w:rsidTr="00101335">
        <w:tc>
          <w:tcPr>
            <w:tcW w:w="1630" w:type="dxa"/>
            <w:vAlign w:val="center"/>
          </w:tcPr>
          <w:p w:rsidR="006530B9" w:rsidRPr="00292816" w:rsidRDefault="006530B9" w:rsidP="006E38C8">
            <w:pPr>
              <w:spacing w:after="0" w:line="240" w:lineRule="auto"/>
              <w:jc w:val="center"/>
              <w:rPr>
                <w:rFonts w:asciiTheme="minorHAnsi" w:hAnsiTheme="minorHAnsi" w:cstheme="minorHAnsi"/>
                <w:b/>
              </w:rPr>
            </w:pPr>
            <w:r w:rsidRPr="00292816">
              <w:rPr>
                <w:rFonts w:asciiTheme="minorHAnsi" w:hAnsiTheme="minorHAnsi" w:cstheme="minorHAnsi"/>
                <w:b/>
              </w:rPr>
              <w:t>Outcomes</w:t>
            </w:r>
          </w:p>
        </w:tc>
        <w:tc>
          <w:tcPr>
            <w:tcW w:w="4275" w:type="dxa"/>
          </w:tcPr>
          <w:p w:rsidR="00A77F1B" w:rsidRPr="006342F7" w:rsidRDefault="00A77F1B" w:rsidP="003B23BE">
            <w:pPr>
              <w:spacing w:after="0" w:line="240" w:lineRule="auto"/>
              <w:jc w:val="center"/>
              <w:rPr>
                <w:rFonts w:asciiTheme="minorHAnsi" w:hAnsiTheme="minorHAnsi" w:cstheme="minorHAnsi"/>
                <w:b/>
                <w:u w:val="single"/>
              </w:rPr>
            </w:pPr>
          </w:p>
          <w:p w:rsidR="007C37F9" w:rsidRPr="006342F7" w:rsidRDefault="006530B9" w:rsidP="003B23BE">
            <w:pPr>
              <w:spacing w:after="0" w:line="240" w:lineRule="auto"/>
              <w:jc w:val="center"/>
              <w:rPr>
                <w:rFonts w:asciiTheme="minorHAnsi" w:hAnsiTheme="minorHAnsi" w:cstheme="minorHAnsi"/>
                <w:b/>
                <w:u w:val="single"/>
              </w:rPr>
            </w:pPr>
            <w:r w:rsidRPr="006342F7">
              <w:rPr>
                <w:rFonts w:asciiTheme="minorHAnsi" w:hAnsiTheme="minorHAnsi" w:cstheme="minorHAnsi"/>
                <w:b/>
                <w:u w:val="single"/>
              </w:rPr>
              <w:t>SUMMER KPT 2017 GCSE RESULTS:</w:t>
            </w:r>
          </w:p>
          <w:p w:rsidR="005D297A" w:rsidRPr="006342F7" w:rsidRDefault="005D297A" w:rsidP="00144EBF">
            <w:pPr>
              <w:pStyle w:val="ListParagraph"/>
              <w:numPr>
                <w:ilvl w:val="0"/>
                <w:numId w:val="14"/>
              </w:numPr>
              <w:spacing w:after="0" w:line="240" w:lineRule="auto"/>
              <w:rPr>
                <w:rFonts w:asciiTheme="minorHAnsi" w:eastAsiaTheme="minorHAnsi" w:hAnsiTheme="minorHAnsi" w:cstheme="minorHAnsi"/>
                <w:lang w:val="en-US"/>
              </w:rPr>
            </w:pPr>
            <w:r w:rsidRPr="006342F7">
              <w:rPr>
                <w:rFonts w:asciiTheme="minorHAnsi" w:eastAsiaTheme="minorHAnsi" w:hAnsiTheme="minorHAnsi" w:cstheme="minorHAnsi"/>
                <w:lang w:val="en-US"/>
              </w:rPr>
              <w:t>Outcomes on track to improve on 2016 for all groups and al</w:t>
            </w:r>
            <w:r w:rsidR="00B23313" w:rsidRPr="006342F7">
              <w:rPr>
                <w:rFonts w:asciiTheme="minorHAnsi" w:eastAsiaTheme="minorHAnsi" w:hAnsiTheme="minorHAnsi" w:cstheme="minorHAnsi"/>
                <w:lang w:val="en-US"/>
              </w:rPr>
              <w:t>l</w:t>
            </w:r>
            <w:r w:rsidRPr="006342F7">
              <w:rPr>
                <w:rFonts w:asciiTheme="minorHAnsi" w:eastAsiaTheme="minorHAnsi" w:hAnsiTheme="minorHAnsi" w:cstheme="minorHAnsi"/>
                <w:lang w:val="en-US"/>
              </w:rPr>
              <w:t xml:space="preserve"> subjects</w:t>
            </w:r>
          </w:p>
          <w:p w:rsidR="007C37F9" w:rsidRPr="006342F7" w:rsidRDefault="007C37F9" w:rsidP="00144EBF">
            <w:pPr>
              <w:pStyle w:val="ListParagraph"/>
              <w:numPr>
                <w:ilvl w:val="0"/>
                <w:numId w:val="14"/>
              </w:numPr>
              <w:spacing w:after="0" w:line="240" w:lineRule="auto"/>
              <w:rPr>
                <w:rFonts w:asciiTheme="minorHAnsi" w:eastAsiaTheme="minorHAnsi" w:hAnsiTheme="minorHAnsi" w:cstheme="minorHAnsi"/>
                <w:lang w:val="en-US"/>
              </w:rPr>
            </w:pPr>
            <w:r w:rsidRPr="006342F7">
              <w:rPr>
                <w:rFonts w:asciiTheme="minorHAnsi" w:eastAsiaTheme="minorHAnsi" w:hAnsiTheme="minorHAnsi" w:cstheme="minorHAnsi"/>
                <w:lang w:val="en-US"/>
              </w:rPr>
              <w:t>P8 better than </w:t>
            </w:r>
            <w:r w:rsidRPr="006342F7">
              <w:rPr>
                <w:rFonts w:asciiTheme="minorHAnsi" w:eastAsiaTheme="minorHAnsi" w:hAnsiTheme="minorHAnsi" w:cstheme="minorHAnsi"/>
                <w:b/>
                <w:bCs/>
                <w:lang w:val="en-US"/>
              </w:rPr>
              <w:t>-0.6*</w:t>
            </w:r>
          </w:p>
          <w:p w:rsidR="007C37F9" w:rsidRPr="006342F7" w:rsidRDefault="007C37F9" w:rsidP="00144EBF">
            <w:pPr>
              <w:pStyle w:val="ListParagraph"/>
              <w:numPr>
                <w:ilvl w:val="0"/>
                <w:numId w:val="14"/>
              </w:numPr>
              <w:spacing w:after="0" w:line="240" w:lineRule="auto"/>
              <w:rPr>
                <w:rFonts w:asciiTheme="minorHAnsi" w:eastAsiaTheme="minorHAnsi" w:hAnsiTheme="minorHAnsi" w:cstheme="minorHAnsi"/>
                <w:lang w:val="en-US"/>
              </w:rPr>
            </w:pPr>
            <w:r w:rsidRPr="006342F7">
              <w:rPr>
                <w:rFonts w:asciiTheme="minorHAnsi" w:eastAsiaTheme="minorHAnsi" w:hAnsiTheme="minorHAnsi" w:cstheme="minorHAnsi"/>
                <w:lang w:val="en-US"/>
              </w:rPr>
              <w:t>A8  </w:t>
            </w:r>
            <w:r w:rsidR="00ED75AE" w:rsidRPr="006342F7">
              <w:rPr>
                <w:rFonts w:asciiTheme="minorHAnsi" w:eastAsiaTheme="minorHAnsi" w:hAnsiTheme="minorHAnsi" w:cstheme="minorHAnsi"/>
                <w:b/>
                <w:bCs/>
                <w:lang w:val="en-US"/>
              </w:rPr>
              <w:t>37.4</w:t>
            </w:r>
            <w:r w:rsidRPr="006342F7">
              <w:rPr>
                <w:rFonts w:asciiTheme="minorHAnsi" w:eastAsiaTheme="minorHAnsi" w:hAnsiTheme="minorHAnsi" w:cstheme="minorHAnsi"/>
                <w:b/>
                <w:bCs/>
                <w:lang w:val="en-US"/>
              </w:rPr>
              <w:t xml:space="preserve"> </w:t>
            </w:r>
            <w:r w:rsidRPr="006342F7">
              <w:rPr>
                <w:rFonts w:asciiTheme="minorHAnsi" w:eastAsiaTheme="minorHAnsi" w:hAnsiTheme="minorHAnsi" w:cstheme="minorHAnsi"/>
                <w:bCs/>
                <w:lang w:val="en-US"/>
              </w:rPr>
              <w:t>(</w:t>
            </w:r>
            <w:r w:rsidR="00F32AD9" w:rsidRPr="006342F7">
              <w:rPr>
                <w:rFonts w:asciiTheme="minorHAnsi" w:eastAsiaTheme="minorHAnsi" w:hAnsiTheme="minorHAnsi" w:cstheme="minorHAnsi"/>
                <w:lang w:val="en-US"/>
              </w:rPr>
              <w:t xml:space="preserve">using </w:t>
            </w:r>
            <w:r w:rsidR="00F32AD9" w:rsidRPr="006342F7">
              <w:rPr>
                <w:rFonts w:asciiTheme="minorHAnsi" w:eastAsiaTheme="minorHAnsi" w:hAnsiTheme="minorHAnsi" w:cstheme="minorHAnsi"/>
                <w:u w:val="single"/>
                <w:lang w:val="en-US"/>
              </w:rPr>
              <w:t>2017</w:t>
            </w:r>
            <w:r w:rsidRPr="006342F7">
              <w:rPr>
                <w:rFonts w:asciiTheme="minorHAnsi" w:eastAsiaTheme="minorHAnsi" w:hAnsiTheme="minorHAnsi" w:cstheme="minorHAnsi"/>
                <w:lang w:val="en-US"/>
              </w:rPr>
              <w:t xml:space="preserve"> point scores)</w:t>
            </w:r>
          </w:p>
          <w:p w:rsidR="007C37F9" w:rsidRPr="006342F7" w:rsidRDefault="007C37F9" w:rsidP="00144EBF">
            <w:pPr>
              <w:pStyle w:val="ListParagraph"/>
              <w:numPr>
                <w:ilvl w:val="0"/>
                <w:numId w:val="14"/>
              </w:numPr>
              <w:spacing w:after="0" w:line="240" w:lineRule="auto"/>
              <w:rPr>
                <w:rFonts w:asciiTheme="minorHAnsi" w:eastAsiaTheme="minorHAnsi" w:hAnsiTheme="minorHAnsi" w:cstheme="minorHAnsi"/>
                <w:lang w:val="en-US"/>
              </w:rPr>
            </w:pPr>
            <w:r w:rsidRPr="006342F7">
              <w:rPr>
                <w:rFonts w:asciiTheme="minorHAnsi" w:eastAsiaTheme="minorHAnsi" w:hAnsiTheme="minorHAnsi" w:cstheme="minorHAnsi"/>
                <w:lang w:val="en-US"/>
              </w:rPr>
              <w:t>Disadvantaged students A8  </w:t>
            </w:r>
            <w:r w:rsidR="00C54C66" w:rsidRPr="006342F7">
              <w:rPr>
                <w:rFonts w:asciiTheme="minorHAnsi" w:eastAsiaTheme="minorHAnsi" w:hAnsiTheme="minorHAnsi" w:cstheme="minorHAnsi"/>
                <w:b/>
                <w:lang w:val="en-US"/>
              </w:rPr>
              <w:t>36.3</w:t>
            </w:r>
          </w:p>
          <w:p w:rsidR="007C37F9" w:rsidRPr="006342F7" w:rsidRDefault="007C37F9" w:rsidP="00144EBF">
            <w:pPr>
              <w:pStyle w:val="ListParagraph"/>
              <w:numPr>
                <w:ilvl w:val="0"/>
                <w:numId w:val="14"/>
              </w:numPr>
              <w:spacing w:after="0" w:line="240" w:lineRule="auto"/>
              <w:rPr>
                <w:rFonts w:asciiTheme="minorHAnsi" w:eastAsiaTheme="minorHAnsi" w:hAnsiTheme="minorHAnsi" w:cstheme="minorHAnsi"/>
                <w:lang w:val="en-US"/>
              </w:rPr>
            </w:pPr>
            <w:r w:rsidRPr="006342F7">
              <w:rPr>
                <w:rFonts w:asciiTheme="minorHAnsi" w:eastAsiaTheme="minorHAnsi" w:hAnsiTheme="minorHAnsi" w:cstheme="minorHAnsi"/>
                <w:lang w:val="en-US"/>
              </w:rPr>
              <w:t>SEN students A8 </w:t>
            </w:r>
            <w:r w:rsidR="0083689D" w:rsidRPr="006342F7">
              <w:rPr>
                <w:rFonts w:asciiTheme="minorHAnsi" w:eastAsiaTheme="minorHAnsi" w:hAnsiTheme="minorHAnsi" w:cstheme="minorHAnsi"/>
                <w:lang w:val="en-US"/>
              </w:rPr>
              <w:t> </w:t>
            </w:r>
            <w:r w:rsidR="0083689D" w:rsidRPr="006342F7">
              <w:rPr>
                <w:rFonts w:asciiTheme="minorHAnsi" w:eastAsiaTheme="minorHAnsi" w:hAnsiTheme="minorHAnsi" w:cstheme="minorHAnsi"/>
                <w:b/>
                <w:lang w:val="en-US"/>
              </w:rPr>
              <w:t>27.5</w:t>
            </w:r>
          </w:p>
          <w:p w:rsidR="007C37F9" w:rsidRPr="006342F7" w:rsidRDefault="007C37F9" w:rsidP="00144EBF">
            <w:pPr>
              <w:pStyle w:val="ListParagraph"/>
              <w:numPr>
                <w:ilvl w:val="0"/>
                <w:numId w:val="14"/>
              </w:numPr>
              <w:spacing w:after="0" w:line="240" w:lineRule="auto"/>
              <w:rPr>
                <w:rFonts w:asciiTheme="minorHAnsi" w:eastAsiaTheme="minorHAnsi" w:hAnsiTheme="minorHAnsi" w:cstheme="minorHAnsi"/>
                <w:lang w:val="en-US"/>
              </w:rPr>
            </w:pPr>
            <w:r w:rsidRPr="006342F7">
              <w:rPr>
                <w:rFonts w:asciiTheme="minorHAnsi" w:eastAsiaTheme="minorHAnsi" w:hAnsiTheme="minorHAnsi" w:cstheme="minorHAnsi"/>
                <w:lang w:val="en-US"/>
              </w:rPr>
              <w:t>Boys A8  </w:t>
            </w:r>
            <w:r w:rsidR="0083689D" w:rsidRPr="006342F7">
              <w:rPr>
                <w:rFonts w:asciiTheme="minorHAnsi" w:eastAsiaTheme="minorHAnsi" w:hAnsiTheme="minorHAnsi" w:cstheme="minorHAnsi"/>
                <w:b/>
                <w:lang w:val="en-US"/>
              </w:rPr>
              <w:t>35.3</w:t>
            </w:r>
          </w:p>
          <w:p w:rsidR="007C37F9" w:rsidRPr="006342F7" w:rsidRDefault="007C37F9" w:rsidP="00144EBF">
            <w:pPr>
              <w:pStyle w:val="ListParagraph"/>
              <w:numPr>
                <w:ilvl w:val="0"/>
                <w:numId w:val="14"/>
              </w:numPr>
              <w:spacing w:after="0" w:line="240" w:lineRule="auto"/>
              <w:rPr>
                <w:rFonts w:asciiTheme="minorHAnsi" w:eastAsiaTheme="minorHAnsi" w:hAnsiTheme="minorHAnsi" w:cstheme="minorHAnsi"/>
                <w:lang w:val="en-US"/>
              </w:rPr>
            </w:pPr>
            <w:r w:rsidRPr="006342F7">
              <w:rPr>
                <w:rFonts w:asciiTheme="minorHAnsi" w:eastAsiaTheme="minorHAnsi" w:hAnsiTheme="minorHAnsi" w:cstheme="minorHAnsi"/>
                <w:lang w:val="en-US"/>
              </w:rPr>
              <w:t>A8 gap disadvantaged vs national other </w:t>
            </w:r>
            <w:r w:rsidR="004F243C" w:rsidRPr="006342F7">
              <w:rPr>
                <w:rFonts w:asciiTheme="minorHAnsi" w:eastAsiaTheme="minorHAnsi" w:hAnsiTheme="minorHAnsi" w:cstheme="minorHAnsi"/>
                <w:lang w:val="en-US"/>
              </w:rPr>
              <w:t>less than</w:t>
            </w:r>
            <w:r w:rsidRPr="006342F7">
              <w:rPr>
                <w:rFonts w:asciiTheme="minorHAnsi" w:eastAsiaTheme="minorHAnsi" w:hAnsiTheme="minorHAnsi" w:cstheme="minorHAnsi"/>
                <w:b/>
                <w:bCs/>
                <w:lang w:val="en-US"/>
              </w:rPr>
              <w:t xml:space="preserve"> 1</w:t>
            </w:r>
            <w:r w:rsidR="007B7570" w:rsidRPr="006342F7">
              <w:rPr>
                <w:rFonts w:asciiTheme="minorHAnsi" w:eastAsiaTheme="minorHAnsi" w:hAnsiTheme="minorHAnsi" w:cstheme="minorHAnsi"/>
                <w:b/>
                <w:bCs/>
                <w:lang w:val="en-US"/>
              </w:rPr>
              <w:t>6.4</w:t>
            </w:r>
          </w:p>
          <w:p w:rsidR="007C37F9" w:rsidRPr="006342F7" w:rsidRDefault="007C37F9" w:rsidP="00144EBF">
            <w:pPr>
              <w:pStyle w:val="ListParagraph"/>
              <w:numPr>
                <w:ilvl w:val="0"/>
                <w:numId w:val="14"/>
              </w:numPr>
              <w:spacing w:after="0" w:line="240" w:lineRule="auto"/>
              <w:rPr>
                <w:rFonts w:asciiTheme="minorHAnsi" w:eastAsiaTheme="minorHAnsi" w:hAnsiTheme="minorHAnsi" w:cstheme="minorHAnsi"/>
                <w:lang w:val="en-US"/>
              </w:rPr>
            </w:pPr>
            <w:r w:rsidRPr="006342F7">
              <w:rPr>
                <w:rFonts w:asciiTheme="minorHAnsi" w:eastAsiaTheme="minorHAnsi" w:hAnsiTheme="minorHAnsi" w:cstheme="minorHAnsi"/>
                <w:lang w:val="en-US"/>
              </w:rPr>
              <w:t xml:space="preserve">‘Standard Pass’ Basics E&amp;M 4+ </w:t>
            </w:r>
            <w:r w:rsidRPr="006342F7">
              <w:rPr>
                <w:rFonts w:asciiTheme="minorHAnsi" w:eastAsiaTheme="minorHAnsi" w:hAnsiTheme="minorHAnsi" w:cstheme="minorHAnsi"/>
                <w:b/>
                <w:lang w:val="en-US"/>
              </w:rPr>
              <w:t>40%</w:t>
            </w:r>
          </w:p>
          <w:p w:rsidR="006530B9" w:rsidRPr="006342F7" w:rsidRDefault="007C37F9" w:rsidP="00144EBF">
            <w:pPr>
              <w:pStyle w:val="ListParagraph"/>
              <w:numPr>
                <w:ilvl w:val="0"/>
                <w:numId w:val="14"/>
              </w:numPr>
              <w:spacing w:after="0" w:line="240" w:lineRule="auto"/>
              <w:rPr>
                <w:rFonts w:asciiTheme="minorHAnsi" w:eastAsiaTheme="minorHAnsi" w:hAnsiTheme="minorHAnsi" w:cstheme="minorHAnsi"/>
                <w:lang w:val="en-US"/>
              </w:rPr>
            </w:pPr>
            <w:r w:rsidRPr="006342F7">
              <w:rPr>
                <w:rFonts w:asciiTheme="minorHAnsi" w:eastAsiaTheme="minorHAnsi" w:hAnsiTheme="minorHAnsi" w:cstheme="minorHAnsi"/>
                <w:lang w:val="en-US"/>
              </w:rPr>
              <w:t xml:space="preserve">‘Good Pass’ Basics E&amp;M 5+ </w:t>
            </w:r>
            <w:r w:rsidRPr="006342F7">
              <w:rPr>
                <w:rFonts w:asciiTheme="minorHAnsi" w:eastAsiaTheme="minorHAnsi" w:hAnsiTheme="minorHAnsi" w:cstheme="minorHAnsi"/>
                <w:b/>
                <w:lang w:val="en-US"/>
              </w:rPr>
              <w:t>15%</w:t>
            </w:r>
          </w:p>
          <w:p w:rsidR="005D297A" w:rsidRPr="006342F7" w:rsidRDefault="005D297A" w:rsidP="00144EBF">
            <w:pPr>
              <w:pStyle w:val="ListParagraph"/>
              <w:numPr>
                <w:ilvl w:val="0"/>
                <w:numId w:val="14"/>
              </w:numPr>
              <w:spacing w:after="0" w:line="240" w:lineRule="auto"/>
              <w:rPr>
                <w:rFonts w:asciiTheme="minorHAnsi" w:eastAsiaTheme="minorHAnsi" w:hAnsiTheme="minorHAnsi" w:cstheme="minorHAnsi"/>
                <w:lang w:val="en-US"/>
              </w:rPr>
            </w:pPr>
            <w:r w:rsidRPr="006342F7">
              <w:rPr>
                <w:rFonts w:asciiTheme="minorHAnsi" w:eastAsiaTheme="minorHAnsi" w:hAnsiTheme="minorHAnsi" w:cstheme="minorHAnsi"/>
                <w:b/>
                <w:lang w:val="en-US"/>
              </w:rPr>
              <w:t>At KS3,</w:t>
            </w:r>
            <w:r w:rsidRPr="006342F7">
              <w:rPr>
                <w:rFonts w:asciiTheme="minorHAnsi" w:eastAsiaTheme="minorHAnsi" w:hAnsiTheme="minorHAnsi" w:cstheme="minorHAnsi"/>
                <w:lang w:val="en-US"/>
              </w:rPr>
              <w:t xml:space="preserve"> each student has an overall subject stage average, broken into skills. There is a faculty and school overview of progress in stages.</w:t>
            </w:r>
          </w:p>
          <w:p w:rsidR="006B0AD1" w:rsidRPr="006342F7" w:rsidRDefault="006B0AD1" w:rsidP="006B0AD1">
            <w:pPr>
              <w:pStyle w:val="ListParagraph"/>
              <w:spacing w:after="0" w:line="240" w:lineRule="auto"/>
              <w:rPr>
                <w:rFonts w:asciiTheme="minorHAnsi" w:eastAsiaTheme="minorHAnsi" w:hAnsiTheme="minorHAnsi" w:cstheme="minorHAnsi"/>
                <w:lang w:val="en-US"/>
              </w:rPr>
            </w:pPr>
          </w:p>
          <w:p w:rsidR="006530B9" w:rsidRPr="006342F7" w:rsidRDefault="006530B9" w:rsidP="00DC2FAA">
            <w:pPr>
              <w:spacing w:after="0" w:line="240" w:lineRule="auto"/>
              <w:rPr>
                <w:rFonts w:asciiTheme="minorHAnsi" w:hAnsiTheme="minorHAnsi" w:cstheme="minorHAnsi"/>
              </w:rPr>
            </w:pPr>
            <w:r w:rsidRPr="006342F7">
              <w:rPr>
                <w:rFonts w:asciiTheme="minorHAnsi" w:hAnsiTheme="minorHAnsi" w:cstheme="minorHAnsi"/>
              </w:rPr>
              <w:t>*</w:t>
            </w:r>
            <w:r w:rsidR="00DC2FAA" w:rsidRPr="006342F7">
              <w:rPr>
                <w:rFonts w:asciiTheme="minorHAnsi" w:hAnsiTheme="minorHAnsi" w:cstheme="minorHAnsi"/>
              </w:rPr>
              <w:t xml:space="preserve">Because </w:t>
            </w:r>
            <w:r w:rsidR="00CA0CA9" w:rsidRPr="006342F7">
              <w:rPr>
                <w:rFonts w:asciiTheme="minorHAnsi" w:hAnsiTheme="minorHAnsi" w:cstheme="minorHAnsi"/>
              </w:rPr>
              <w:t>of comparable</w:t>
            </w:r>
            <w:r w:rsidRPr="006342F7">
              <w:rPr>
                <w:rFonts w:asciiTheme="minorHAnsi" w:hAnsiTheme="minorHAnsi" w:cstheme="minorHAnsi"/>
              </w:rPr>
              <w:t xml:space="preserve"> outcomes, mixed grades and the impact of national performance on P8</w:t>
            </w:r>
            <w:r w:rsidR="00CA0CA9" w:rsidRPr="006342F7">
              <w:rPr>
                <w:rFonts w:asciiTheme="minorHAnsi" w:hAnsiTheme="minorHAnsi" w:cstheme="minorHAnsi"/>
              </w:rPr>
              <w:t>, accurate</w:t>
            </w:r>
            <w:r w:rsidRPr="006342F7">
              <w:rPr>
                <w:rFonts w:asciiTheme="minorHAnsi" w:hAnsiTheme="minorHAnsi" w:cstheme="minorHAnsi"/>
              </w:rPr>
              <w:t xml:space="preserve"> prediction of P8 is limited. </w:t>
            </w:r>
          </w:p>
        </w:tc>
        <w:tc>
          <w:tcPr>
            <w:tcW w:w="4275" w:type="dxa"/>
          </w:tcPr>
          <w:p w:rsidR="00A77F1B" w:rsidRDefault="00A77F1B" w:rsidP="004944DD">
            <w:pPr>
              <w:spacing w:after="0" w:line="240" w:lineRule="auto"/>
              <w:rPr>
                <w:rFonts w:asciiTheme="minorHAnsi" w:hAnsiTheme="minorHAnsi" w:cstheme="minorHAnsi"/>
              </w:rPr>
            </w:pPr>
          </w:p>
          <w:p w:rsidR="004944DD" w:rsidRPr="00292816" w:rsidRDefault="00D3375D" w:rsidP="004944DD">
            <w:pPr>
              <w:spacing w:after="0" w:line="240" w:lineRule="auto"/>
              <w:rPr>
                <w:rFonts w:asciiTheme="minorHAnsi" w:hAnsiTheme="minorHAnsi" w:cstheme="minorHAnsi"/>
              </w:rPr>
            </w:pPr>
            <w:r w:rsidRPr="00292816">
              <w:rPr>
                <w:rFonts w:asciiTheme="minorHAnsi" w:hAnsiTheme="minorHAnsi" w:cstheme="minorHAnsi"/>
              </w:rPr>
              <w:t>Y11 i</w:t>
            </w:r>
            <w:r w:rsidR="006530B9" w:rsidRPr="00292816">
              <w:rPr>
                <w:rFonts w:asciiTheme="minorHAnsi" w:hAnsiTheme="minorHAnsi" w:cstheme="minorHAnsi"/>
              </w:rPr>
              <w:t xml:space="preserve">nternal data </w:t>
            </w:r>
            <w:r w:rsidR="004944DD" w:rsidRPr="00292816">
              <w:rPr>
                <w:rFonts w:asciiTheme="minorHAnsi" w:hAnsiTheme="minorHAnsi" w:cstheme="minorHAnsi"/>
              </w:rPr>
              <w:t xml:space="preserve">demonstrates that Y11 are </w:t>
            </w:r>
            <w:r w:rsidR="006530B9" w:rsidRPr="00292816">
              <w:rPr>
                <w:rFonts w:asciiTheme="minorHAnsi" w:hAnsiTheme="minorHAnsi" w:cstheme="minorHAnsi"/>
              </w:rPr>
              <w:t>on track to</w:t>
            </w:r>
            <w:r w:rsidR="004944DD" w:rsidRPr="00292816">
              <w:rPr>
                <w:rFonts w:asciiTheme="minorHAnsi" w:hAnsiTheme="minorHAnsi" w:cstheme="minorHAnsi"/>
              </w:rPr>
              <w:t>:</w:t>
            </w:r>
          </w:p>
          <w:p w:rsidR="006A3466" w:rsidRPr="00292816" w:rsidRDefault="006530B9" w:rsidP="00144EBF">
            <w:pPr>
              <w:pStyle w:val="ListParagraph"/>
              <w:numPr>
                <w:ilvl w:val="0"/>
                <w:numId w:val="16"/>
              </w:numPr>
              <w:spacing w:after="0" w:line="240" w:lineRule="auto"/>
              <w:rPr>
                <w:rFonts w:asciiTheme="minorHAnsi" w:hAnsiTheme="minorHAnsi" w:cstheme="minorHAnsi"/>
              </w:rPr>
            </w:pPr>
            <w:r w:rsidRPr="00292816">
              <w:rPr>
                <w:rFonts w:asciiTheme="minorHAnsi" w:hAnsiTheme="minorHAnsi" w:cstheme="minorHAnsi"/>
              </w:rPr>
              <w:t xml:space="preserve">achieve </w:t>
            </w:r>
            <w:r w:rsidR="00D3375D" w:rsidRPr="00292816">
              <w:rPr>
                <w:rFonts w:asciiTheme="minorHAnsi" w:hAnsiTheme="minorHAnsi" w:cstheme="minorHAnsi"/>
              </w:rPr>
              <w:t xml:space="preserve">targets for </w:t>
            </w:r>
            <w:r w:rsidR="006A3466" w:rsidRPr="00292816">
              <w:rPr>
                <w:rFonts w:asciiTheme="minorHAnsi" w:hAnsiTheme="minorHAnsi" w:cstheme="minorHAnsi"/>
              </w:rPr>
              <w:t>all groups and all subjects</w:t>
            </w:r>
          </w:p>
          <w:p w:rsidR="00D3375D" w:rsidRPr="00292816" w:rsidRDefault="006A3466" w:rsidP="00144EBF">
            <w:pPr>
              <w:pStyle w:val="ListParagraph"/>
              <w:numPr>
                <w:ilvl w:val="0"/>
                <w:numId w:val="16"/>
              </w:numPr>
              <w:spacing w:after="0" w:line="240" w:lineRule="auto"/>
              <w:rPr>
                <w:rFonts w:asciiTheme="minorHAnsi" w:hAnsiTheme="minorHAnsi" w:cstheme="minorHAnsi"/>
              </w:rPr>
            </w:pPr>
            <w:r w:rsidRPr="00292816">
              <w:rPr>
                <w:rFonts w:asciiTheme="minorHAnsi" w:hAnsiTheme="minorHAnsi" w:cstheme="minorHAnsi"/>
              </w:rPr>
              <w:t xml:space="preserve">achieve targets for </w:t>
            </w:r>
            <w:r w:rsidR="00D3375D" w:rsidRPr="00292816">
              <w:rPr>
                <w:rFonts w:asciiTheme="minorHAnsi" w:hAnsiTheme="minorHAnsi" w:cstheme="minorHAnsi"/>
              </w:rPr>
              <w:t>the P8 performance measure</w:t>
            </w:r>
          </w:p>
          <w:p w:rsidR="00D3375D" w:rsidRPr="006342F7" w:rsidRDefault="00D3375D" w:rsidP="00144EBF">
            <w:pPr>
              <w:pStyle w:val="ListParagraph"/>
              <w:numPr>
                <w:ilvl w:val="0"/>
                <w:numId w:val="16"/>
              </w:numPr>
              <w:spacing w:after="0" w:line="240" w:lineRule="auto"/>
              <w:rPr>
                <w:rFonts w:asciiTheme="minorHAnsi" w:hAnsiTheme="minorHAnsi" w:cstheme="minorHAnsi"/>
              </w:rPr>
            </w:pPr>
            <w:r w:rsidRPr="006342F7">
              <w:rPr>
                <w:rFonts w:asciiTheme="minorHAnsi" w:hAnsiTheme="minorHAnsi" w:cstheme="minorHAnsi"/>
              </w:rPr>
              <w:t>achieve targets for the A8 performance measure</w:t>
            </w:r>
            <w:r w:rsidR="00343888" w:rsidRPr="006342F7">
              <w:rPr>
                <w:rFonts w:asciiTheme="minorHAnsi" w:hAnsiTheme="minorHAnsi" w:cstheme="minorHAnsi"/>
              </w:rPr>
              <w:t xml:space="preserve"> </w:t>
            </w:r>
          </w:p>
          <w:p w:rsidR="00D3375D" w:rsidRPr="006342F7" w:rsidRDefault="00D3375D" w:rsidP="00343888">
            <w:pPr>
              <w:pStyle w:val="ListParagraph"/>
              <w:numPr>
                <w:ilvl w:val="0"/>
                <w:numId w:val="16"/>
              </w:numPr>
              <w:spacing w:after="0" w:line="240" w:lineRule="auto"/>
              <w:rPr>
                <w:rFonts w:asciiTheme="minorHAnsi" w:hAnsiTheme="minorHAnsi" w:cstheme="minorHAnsi"/>
              </w:rPr>
            </w:pPr>
            <w:r w:rsidRPr="006342F7">
              <w:rPr>
                <w:rFonts w:asciiTheme="minorHAnsi" w:hAnsiTheme="minorHAnsi" w:cstheme="minorHAnsi"/>
              </w:rPr>
              <w:t>achieve targets for the A8 performance measure for disadvantaged students</w:t>
            </w:r>
            <w:r w:rsidR="00343888" w:rsidRPr="006342F7">
              <w:rPr>
                <w:rFonts w:asciiTheme="minorHAnsi" w:hAnsiTheme="minorHAnsi" w:cstheme="minorHAnsi"/>
              </w:rPr>
              <w:t xml:space="preserve"> </w:t>
            </w:r>
          </w:p>
          <w:p w:rsidR="006A3466" w:rsidRPr="00292816" w:rsidRDefault="006A3466" w:rsidP="00144EBF">
            <w:pPr>
              <w:pStyle w:val="ListParagraph"/>
              <w:numPr>
                <w:ilvl w:val="0"/>
                <w:numId w:val="16"/>
              </w:numPr>
              <w:spacing w:after="0" w:line="240" w:lineRule="auto"/>
              <w:rPr>
                <w:rFonts w:asciiTheme="minorHAnsi" w:hAnsiTheme="minorHAnsi" w:cstheme="minorHAnsi"/>
              </w:rPr>
            </w:pPr>
            <w:r w:rsidRPr="006342F7">
              <w:rPr>
                <w:rFonts w:asciiTheme="minorHAnsi" w:hAnsiTheme="minorHAnsi" w:cstheme="minorHAnsi"/>
              </w:rPr>
              <w:t xml:space="preserve">achieve targets for the A8 </w:t>
            </w:r>
            <w:r w:rsidRPr="00292816">
              <w:rPr>
                <w:rFonts w:asciiTheme="minorHAnsi" w:hAnsiTheme="minorHAnsi" w:cstheme="minorHAnsi"/>
              </w:rPr>
              <w:t>performance measure for SEND students</w:t>
            </w:r>
          </w:p>
          <w:p w:rsidR="006A3466" w:rsidRPr="00292816" w:rsidRDefault="006A3466" w:rsidP="00144EBF">
            <w:pPr>
              <w:pStyle w:val="ListParagraph"/>
              <w:numPr>
                <w:ilvl w:val="0"/>
                <w:numId w:val="16"/>
              </w:numPr>
              <w:spacing w:after="0" w:line="240" w:lineRule="auto"/>
              <w:rPr>
                <w:rFonts w:asciiTheme="minorHAnsi" w:hAnsiTheme="minorHAnsi" w:cstheme="minorHAnsi"/>
              </w:rPr>
            </w:pPr>
            <w:r w:rsidRPr="00292816">
              <w:rPr>
                <w:rFonts w:asciiTheme="minorHAnsi" w:hAnsiTheme="minorHAnsi" w:cstheme="minorHAnsi"/>
              </w:rPr>
              <w:t>achieve targets for the A8 performance measure for boys</w:t>
            </w:r>
          </w:p>
          <w:p w:rsidR="006A3466" w:rsidRPr="00292816" w:rsidRDefault="006A3466" w:rsidP="00144EBF">
            <w:pPr>
              <w:pStyle w:val="ListParagraph"/>
              <w:numPr>
                <w:ilvl w:val="0"/>
                <w:numId w:val="16"/>
              </w:numPr>
              <w:spacing w:after="0" w:line="240" w:lineRule="auto"/>
              <w:rPr>
                <w:rFonts w:asciiTheme="minorHAnsi" w:hAnsiTheme="minorHAnsi" w:cstheme="minorHAnsi"/>
              </w:rPr>
            </w:pPr>
            <w:r w:rsidRPr="00292816">
              <w:rPr>
                <w:rFonts w:asciiTheme="minorHAnsi" w:hAnsiTheme="minorHAnsi" w:cstheme="minorHAnsi"/>
              </w:rPr>
              <w:t xml:space="preserve">achieve targets for A8 gap disadvantaged vs national </w:t>
            </w:r>
          </w:p>
          <w:p w:rsidR="006A3466" w:rsidRPr="00292816" w:rsidRDefault="006A3466" w:rsidP="00144EBF">
            <w:pPr>
              <w:pStyle w:val="ListParagraph"/>
              <w:numPr>
                <w:ilvl w:val="0"/>
                <w:numId w:val="16"/>
              </w:numPr>
              <w:spacing w:after="0" w:line="240" w:lineRule="auto"/>
              <w:rPr>
                <w:rFonts w:asciiTheme="minorHAnsi" w:hAnsiTheme="minorHAnsi" w:cstheme="minorHAnsi"/>
              </w:rPr>
            </w:pPr>
            <w:r w:rsidRPr="00292816">
              <w:rPr>
                <w:rFonts w:asciiTheme="minorHAnsi" w:hAnsiTheme="minorHAnsi" w:cstheme="minorHAnsi"/>
              </w:rPr>
              <w:t>achieve targets for ‘</w:t>
            </w:r>
            <w:r w:rsidRPr="00292816">
              <w:rPr>
                <w:rFonts w:asciiTheme="minorHAnsi" w:eastAsiaTheme="minorHAnsi" w:hAnsiTheme="minorHAnsi" w:cstheme="minorHAnsi"/>
                <w:color w:val="000000"/>
                <w:lang w:val="en-US"/>
              </w:rPr>
              <w:t xml:space="preserve">Standard Pass’ Basics E&amp;M 4+ </w:t>
            </w:r>
            <w:r w:rsidRPr="00292816">
              <w:rPr>
                <w:rFonts w:asciiTheme="minorHAnsi" w:hAnsiTheme="minorHAnsi" w:cstheme="minorHAnsi"/>
              </w:rPr>
              <w:t>A</w:t>
            </w:r>
          </w:p>
          <w:p w:rsidR="004944DD" w:rsidRPr="00292816" w:rsidRDefault="006A3466" w:rsidP="00144EBF">
            <w:pPr>
              <w:pStyle w:val="ListParagraph"/>
              <w:numPr>
                <w:ilvl w:val="0"/>
                <w:numId w:val="16"/>
              </w:numPr>
              <w:spacing w:after="0" w:line="240" w:lineRule="auto"/>
              <w:rPr>
                <w:rFonts w:asciiTheme="minorHAnsi" w:hAnsiTheme="minorHAnsi" w:cstheme="minorHAnsi"/>
              </w:rPr>
            </w:pPr>
            <w:r w:rsidRPr="00292816">
              <w:rPr>
                <w:rFonts w:asciiTheme="minorHAnsi" w:hAnsiTheme="minorHAnsi" w:cstheme="minorHAnsi"/>
              </w:rPr>
              <w:t xml:space="preserve">achieve targets for </w:t>
            </w:r>
            <w:r w:rsidRPr="00292816">
              <w:rPr>
                <w:rFonts w:asciiTheme="minorHAnsi" w:eastAsiaTheme="minorHAnsi" w:hAnsiTheme="minorHAnsi" w:cstheme="minorHAnsi"/>
                <w:color w:val="000000"/>
                <w:lang w:val="en-US"/>
              </w:rPr>
              <w:t>‘Good Pass’ Basics E&amp;M 5+</w:t>
            </w:r>
          </w:p>
          <w:p w:rsidR="006A3466" w:rsidRPr="00292816" w:rsidRDefault="006A3466" w:rsidP="00144EBF">
            <w:pPr>
              <w:pStyle w:val="ListParagraph"/>
              <w:numPr>
                <w:ilvl w:val="0"/>
                <w:numId w:val="16"/>
              </w:numPr>
              <w:spacing w:after="0" w:line="240" w:lineRule="auto"/>
              <w:rPr>
                <w:rFonts w:asciiTheme="minorHAnsi" w:hAnsiTheme="minorHAnsi" w:cstheme="minorHAnsi"/>
              </w:rPr>
            </w:pPr>
            <w:r w:rsidRPr="00292816">
              <w:rPr>
                <w:rFonts w:asciiTheme="minorHAnsi" w:eastAsiaTheme="minorHAnsi" w:hAnsiTheme="minorHAnsi" w:cstheme="minorHAnsi"/>
                <w:b/>
                <w:color w:val="000000"/>
                <w:lang w:val="en-US"/>
              </w:rPr>
              <w:t>At KS3,</w:t>
            </w:r>
            <w:r w:rsidR="004944DD" w:rsidRPr="00292816">
              <w:rPr>
                <w:rFonts w:asciiTheme="minorHAnsi" w:eastAsiaTheme="minorHAnsi" w:hAnsiTheme="minorHAnsi" w:cstheme="minorHAnsi"/>
                <w:b/>
                <w:color w:val="000000"/>
                <w:lang w:val="en-US"/>
              </w:rPr>
              <w:t xml:space="preserve"> </w:t>
            </w:r>
            <w:r w:rsidR="004944DD" w:rsidRPr="00292816">
              <w:rPr>
                <w:rFonts w:asciiTheme="minorHAnsi" w:hAnsiTheme="minorHAnsi" w:cstheme="minorHAnsi"/>
              </w:rPr>
              <w:t>outcomes are on track to improve for al</w:t>
            </w:r>
            <w:r w:rsidR="00C51093" w:rsidRPr="00292816">
              <w:rPr>
                <w:rFonts w:asciiTheme="minorHAnsi" w:hAnsiTheme="minorHAnsi" w:cstheme="minorHAnsi"/>
              </w:rPr>
              <w:t xml:space="preserve">l groups of students </w:t>
            </w:r>
            <w:r w:rsidR="004944DD" w:rsidRPr="00292816">
              <w:rPr>
                <w:rFonts w:asciiTheme="minorHAnsi" w:hAnsiTheme="minorHAnsi" w:cstheme="minorHAnsi"/>
              </w:rPr>
              <w:t>across all subjects, evidenced by subject stage averages.</w:t>
            </w:r>
          </w:p>
        </w:tc>
        <w:tc>
          <w:tcPr>
            <w:tcW w:w="4275" w:type="dxa"/>
          </w:tcPr>
          <w:p w:rsidR="00A77F1B" w:rsidRDefault="00A77F1B" w:rsidP="00EA177F">
            <w:pPr>
              <w:spacing w:after="0" w:line="240" w:lineRule="auto"/>
              <w:jc w:val="center"/>
              <w:rPr>
                <w:rFonts w:asciiTheme="minorHAnsi" w:hAnsiTheme="minorHAnsi" w:cstheme="minorHAnsi"/>
                <w:b/>
                <w:u w:val="single"/>
              </w:rPr>
            </w:pPr>
          </w:p>
          <w:p w:rsidR="00EA177F" w:rsidRPr="00292816" w:rsidRDefault="006530B9" w:rsidP="00EA177F">
            <w:pPr>
              <w:spacing w:after="0" w:line="240" w:lineRule="auto"/>
              <w:jc w:val="center"/>
              <w:rPr>
                <w:rFonts w:asciiTheme="minorHAnsi" w:hAnsiTheme="minorHAnsi" w:cstheme="minorHAnsi"/>
                <w:b/>
                <w:u w:val="single"/>
              </w:rPr>
            </w:pPr>
            <w:r w:rsidRPr="00292816">
              <w:rPr>
                <w:rFonts w:asciiTheme="minorHAnsi" w:hAnsiTheme="minorHAnsi" w:cstheme="minorHAnsi"/>
                <w:b/>
                <w:u w:val="single"/>
              </w:rPr>
              <w:t>SUMMER KPT 2018 GCSE RESULTS</w:t>
            </w:r>
          </w:p>
          <w:p w:rsidR="00EA177F" w:rsidRPr="00292816" w:rsidRDefault="00EA177F" w:rsidP="00144EBF">
            <w:pPr>
              <w:pStyle w:val="ListParagraph"/>
              <w:numPr>
                <w:ilvl w:val="0"/>
                <w:numId w:val="13"/>
              </w:numPr>
              <w:spacing w:after="0" w:line="240" w:lineRule="auto"/>
              <w:jc w:val="center"/>
              <w:rPr>
                <w:rFonts w:asciiTheme="minorHAnsi" w:hAnsiTheme="minorHAnsi" w:cstheme="minorHAnsi"/>
                <w:b/>
                <w:u w:val="single"/>
              </w:rPr>
            </w:pPr>
            <w:r w:rsidRPr="00292816">
              <w:rPr>
                <w:rFonts w:asciiTheme="minorHAnsi" w:hAnsiTheme="minorHAnsi" w:cstheme="minorHAnsi"/>
              </w:rPr>
              <w:t>Outcomes enhanced for all groups of pupils across all subjects</w:t>
            </w:r>
          </w:p>
          <w:p w:rsidR="006530B9" w:rsidRPr="00292816" w:rsidRDefault="006530B9" w:rsidP="00144EBF">
            <w:pPr>
              <w:pStyle w:val="ListParagraph"/>
              <w:numPr>
                <w:ilvl w:val="0"/>
                <w:numId w:val="13"/>
              </w:numPr>
              <w:spacing w:after="0" w:line="240" w:lineRule="auto"/>
              <w:rPr>
                <w:rFonts w:asciiTheme="minorHAnsi" w:hAnsiTheme="minorHAnsi" w:cstheme="minorHAnsi"/>
              </w:rPr>
            </w:pPr>
            <w:r w:rsidRPr="00292816">
              <w:rPr>
                <w:rFonts w:asciiTheme="minorHAnsi" w:hAnsiTheme="minorHAnsi" w:cstheme="minorHAnsi"/>
              </w:rPr>
              <w:t xml:space="preserve">P8 better than </w:t>
            </w:r>
            <w:r w:rsidR="003B23BE" w:rsidRPr="00292816">
              <w:rPr>
                <w:rFonts w:asciiTheme="minorHAnsi" w:hAnsiTheme="minorHAnsi" w:cstheme="minorHAnsi"/>
                <w:b/>
              </w:rPr>
              <w:t>-0.3</w:t>
            </w:r>
            <w:r w:rsidRPr="00292816">
              <w:rPr>
                <w:rFonts w:asciiTheme="minorHAnsi" w:hAnsiTheme="minorHAnsi" w:cstheme="minorHAnsi"/>
                <w:b/>
              </w:rPr>
              <w:t>*</w:t>
            </w:r>
          </w:p>
          <w:p w:rsidR="006530B9" w:rsidRPr="00292816" w:rsidRDefault="006530B9" w:rsidP="00144EBF">
            <w:pPr>
              <w:pStyle w:val="ListParagraph"/>
              <w:numPr>
                <w:ilvl w:val="0"/>
                <w:numId w:val="13"/>
              </w:numPr>
              <w:spacing w:after="0" w:line="240" w:lineRule="auto"/>
              <w:rPr>
                <w:rFonts w:asciiTheme="minorHAnsi" w:hAnsiTheme="minorHAnsi" w:cstheme="minorHAnsi"/>
              </w:rPr>
            </w:pPr>
            <w:r w:rsidRPr="00292816">
              <w:rPr>
                <w:rFonts w:asciiTheme="minorHAnsi" w:hAnsiTheme="minorHAnsi" w:cstheme="minorHAnsi"/>
              </w:rPr>
              <w:t xml:space="preserve">A8  </w:t>
            </w:r>
            <w:r w:rsidR="00ED75AE" w:rsidRPr="00292816">
              <w:rPr>
                <w:rFonts w:asciiTheme="minorHAnsi" w:hAnsiTheme="minorHAnsi" w:cstheme="minorHAnsi"/>
                <w:b/>
              </w:rPr>
              <w:t>39</w:t>
            </w:r>
            <w:r w:rsidR="007B7570" w:rsidRPr="00292816">
              <w:rPr>
                <w:rFonts w:asciiTheme="minorHAnsi" w:hAnsiTheme="minorHAnsi" w:cstheme="minorHAnsi"/>
                <w:b/>
              </w:rPr>
              <w:t>.0</w:t>
            </w:r>
            <w:r w:rsidRPr="00292816">
              <w:rPr>
                <w:rFonts w:asciiTheme="minorHAnsi" w:hAnsiTheme="minorHAnsi" w:cstheme="minorHAnsi"/>
                <w:b/>
              </w:rPr>
              <w:t xml:space="preserve"> </w:t>
            </w:r>
            <w:r w:rsidRPr="00292816">
              <w:rPr>
                <w:rFonts w:asciiTheme="minorHAnsi" w:hAnsiTheme="minorHAnsi" w:cstheme="minorHAnsi"/>
              </w:rPr>
              <w:t>(using 2017 point scores)</w:t>
            </w:r>
          </w:p>
          <w:p w:rsidR="006530B9" w:rsidRPr="00292816" w:rsidRDefault="006530B9" w:rsidP="00144EBF">
            <w:pPr>
              <w:pStyle w:val="ListParagraph"/>
              <w:numPr>
                <w:ilvl w:val="0"/>
                <w:numId w:val="13"/>
              </w:numPr>
              <w:spacing w:after="0" w:line="240" w:lineRule="auto"/>
              <w:rPr>
                <w:rFonts w:asciiTheme="minorHAnsi" w:hAnsiTheme="minorHAnsi" w:cstheme="minorHAnsi"/>
              </w:rPr>
            </w:pPr>
            <w:r w:rsidRPr="00292816">
              <w:rPr>
                <w:rFonts w:asciiTheme="minorHAnsi" w:hAnsiTheme="minorHAnsi" w:cstheme="minorHAnsi"/>
              </w:rPr>
              <w:t xml:space="preserve">Disadvantaged students A8  </w:t>
            </w:r>
            <w:r w:rsidR="007B7570" w:rsidRPr="00292816">
              <w:rPr>
                <w:rFonts w:asciiTheme="minorHAnsi" w:hAnsiTheme="minorHAnsi" w:cstheme="minorHAnsi"/>
                <w:b/>
              </w:rPr>
              <w:t>38.0</w:t>
            </w:r>
          </w:p>
          <w:p w:rsidR="006530B9" w:rsidRPr="00292816" w:rsidRDefault="006530B9" w:rsidP="00144EBF">
            <w:pPr>
              <w:pStyle w:val="ListParagraph"/>
              <w:numPr>
                <w:ilvl w:val="0"/>
                <w:numId w:val="13"/>
              </w:numPr>
              <w:spacing w:after="0" w:line="240" w:lineRule="auto"/>
              <w:rPr>
                <w:rFonts w:asciiTheme="minorHAnsi" w:hAnsiTheme="minorHAnsi" w:cstheme="minorHAnsi"/>
              </w:rPr>
            </w:pPr>
            <w:r w:rsidRPr="00292816">
              <w:rPr>
                <w:rFonts w:asciiTheme="minorHAnsi" w:hAnsiTheme="minorHAnsi" w:cstheme="minorHAnsi"/>
              </w:rPr>
              <w:t xml:space="preserve">SEN students A8  </w:t>
            </w:r>
            <w:r w:rsidR="007B7570" w:rsidRPr="00292816">
              <w:rPr>
                <w:rFonts w:asciiTheme="minorHAnsi" w:hAnsiTheme="minorHAnsi" w:cstheme="minorHAnsi"/>
                <w:b/>
              </w:rPr>
              <w:t>21.0</w:t>
            </w:r>
            <w:r w:rsidR="00E318A1" w:rsidRPr="00292816">
              <w:rPr>
                <w:rFonts w:asciiTheme="minorHAnsi" w:hAnsiTheme="minorHAnsi" w:cstheme="minorHAnsi"/>
                <w:b/>
              </w:rPr>
              <w:t xml:space="preserve"> </w:t>
            </w:r>
            <w:r w:rsidR="00E318A1" w:rsidRPr="00292816">
              <w:rPr>
                <w:rFonts w:asciiTheme="minorHAnsi" w:hAnsiTheme="minorHAnsi" w:cstheme="minorHAnsi"/>
              </w:rPr>
              <w:t>(cohort dependent)</w:t>
            </w:r>
          </w:p>
          <w:p w:rsidR="006530B9" w:rsidRPr="00292816" w:rsidRDefault="006530B9" w:rsidP="00144EBF">
            <w:pPr>
              <w:pStyle w:val="ListParagraph"/>
              <w:numPr>
                <w:ilvl w:val="0"/>
                <w:numId w:val="13"/>
              </w:numPr>
              <w:spacing w:after="0" w:line="240" w:lineRule="auto"/>
              <w:rPr>
                <w:rFonts w:asciiTheme="minorHAnsi" w:hAnsiTheme="minorHAnsi" w:cstheme="minorHAnsi"/>
              </w:rPr>
            </w:pPr>
            <w:r w:rsidRPr="00292816">
              <w:rPr>
                <w:rFonts w:asciiTheme="minorHAnsi" w:hAnsiTheme="minorHAnsi" w:cstheme="minorHAnsi"/>
              </w:rPr>
              <w:t xml:space="preserve">Boys A8  </w:t>
            </w:r>
            <w:r w:rsidR="007B7570" w:rsidRPr="00292816">
              <w:rPr>
                <w:rFonts w:asciiTheme="minorHAnsi" w:hAnsiTheme="minorHAnsi" w:cstheme="minorHAnsi"/>
                <w:b/>
              </w:rPr>
              <w:t>37.0</w:t>
            </w:r>
            <w:r w:rsidR="008A4CA3" w:rsidRPr="00292816">
              <w:rPr>
                <w:rFonts w:asciiTheme="minorHAnsi" w:hAnsiTheme="minorHAnsi" w:cstheme="minorHAnsi"/>
                <w:b/>
              </w:rPr>
              <w:t>*</w:t>
            </w:r>
          </w:p>
          <w:p w:rsidR="006530B9" w:rsidRPr="00292816" w:rsidRDefault="006530B9" w:rsidP="00144EBF">
            <w:pPr>
              <w:pStyle w:val="ListParagraph"/>
              <w:numPr>
                <w:ilvl w:val="0"/>
                <w:numId w:val="13"/>
              </w:numPr>
              <w:spacing w:after="0" w:line="240" w:lineRule="auto"/>
              <w:rPr>
                <w:rFonts w:asciiTheme="minorHAnsi" w:hAnsiTheme="minorHAnsi" w:cstheme="minorHAnsi"/>
              </w:rPr>
            </w:pPr>
            <w:r w:rsidRPr="00292816">
              <w:rPr>
                <w:rFonts w:asciiTheme="minorHAnsi" w:hAnsiTheme="minorHAnsi" w:cstheme="minorHAnsi"/>
              </w:rPr>
              <w:t xml:space="preserve">A8 gap disadvantaged vs national other  </w:t>
            </w:r>
            <w:r w:rsidR="007B7570" w:rsidRPr="00292816">
              <w:rPr>
                <w:rFonts w:asciiTheme="minorHAnsi" w:hAnsiTheme="minorHAnsi" w:cstheme="minorHAnsi"/>
                <w:b/>
              </w:rPr>
              <w:t>14.7</w:t>
            </w:r>
          </w:p>
          <w:p w:rsidR="006530B9" w:rsidRPr="00292816" w:rsidRDefault="006530B9" w:rsidP="00144EBF">
            <w:pPr>
              <w:pStyle w:val="ListParagraph"/>
              <w:numPr>
                <w:ilvl w:val="0"/>
                <w:numId w:val="13"/>
              </w:numPr>
              <w:spacing w:after="0" w:line="240" w:lineRule="auto"/>
              <w:rPr>
                <w:rFonts w:asciiTheme="minorHAnsi" w:hAnsiTheme="minorHAnsi" w:cstheme="minorHAnsi"/>
              </w:rPr>
            </w:pPr>
            <w:r w:rsidRPr="00292816">
              <w:rPr>
                <w:rFonts w:asciiTheme="minorHAnsi" w:hAnsiTheme="minorHAnsi" w:cstheme="minorHAnsi"/>
              </w:rPr>
              <w:t xml:space="preserve">‘Standard Pass’ Basics E&amp;M 4+ </w:t>
            </w:r>
            <w:r w:rsidR="007B7570" w:rsidRPr="00292816">
              <w:rPr>
                <w:rFonts w:asciiTheme="minorHAnsi" w:hAnsiTheme="minorHAnsi" w:cstheme="minorHAnsi"/>
                <w:b/>
              </w:rPr>
              <w:t>43</w:t>
            </w:r>
            <w:r w:rsidRPr="00292816">
              <w:rPr>
                <w:rFonts w:asciiTheme="minorHAnsi" w:hAnsiTheme="minorHAnsi" w:cstheme="minorHAnsi"/>
                <w:b/>
              </w:rPr>
              <w:t>%</w:t>
            </w:r>
          </w:p>
          <w:p w:rsidR="00E318A1" w:rsidRPr="00292816" w:rsidRDefault="006530B9" w:rsidP="00144EBF">
            <w:pPr>
              <w:pStyle w:val="ListParagraph"/>
              <w:numPr>
                <w:ilvl w:val="0"/>
                <w:numId w:val="13"/>
              </w:numPr>
              <w:spacing w:after="0" w:line="240" w:lineRule="auto"/>
              <w:rPr>
                <w:rFonts w:asciiTheme="minorHAnsi" w:hAnsiTheme="minorHAnsi" w:cstheme="minorHAnsi"/>
              </w:rPr>
            </w:pPr>
            <w:r w:rsidRPr="00292816">
              <w:rPr>
                <w:rFonts w:asciiTheme="minorHAnsi" w:hAnsiTheme="minorHAnsi" w:cstheme="minorHAnsi"/>
              </w:rPr>
              <w:t xml:space="preserve">‘Good Pass’ Basics E&amp;M 5+ </w:t>
            </w:r>
            <w:r w:rsidR="007B7570" w:rsidRPr="00292816">
              <w:rPr>
                <w:rFonts w:asciiTheme="minorHAnsi" w:hAnsiTheme="minorHAnsi" w:cstheme="minorHAnsi"/>
                <w:b/>
              </w:rPr>
              <w:t>18</w:t>
            </w:r>
            <w:r w:rsidRPr="00292816">
              <w:rPr>
                <w:rFonts w:asciiTheme="minorHAnsi" w:hAnsiTheme="minorHAnsi" w:cstheme="minorHAnsi"/>
                <w:b/>
              </w:rPr>
              <w:t>%</w:t>
            </w:r>
          </w:p>
          <w:p w:rsidR="006B0AD1" w:rsidRPr="00292816" w:rsidRDefault="00E318A1" w:rsidP="00144EBF">
            <w:pPr>
              <w:pStyle w:val="ListParagraph"/>
              <w:numPr>
                <w:ilvl w:val="0"/>
                <w:numId w:val="13"/>
              </w:numPr>
              <w:spacing w:after="0" w:line="240" w:lineRule="auto"/>
              <w:rPr>
                <w:rFonts w:asciiTheme="minorHAnsi" w:hAnsiTheme="minorHAnsi" w:cstheme="minorHAnsi"/>
              </w:rPr>
            </w:pPr>
            <w:r w:rsidRPr="00292816">
              <w:rPr>
                <w:rFonts w:asciiTheme="minorHAnsi" w:hAnsiTheme="minorHAnsi" w:cstheme="minorHAnsi"/>
                <w:b/>
              </w:rPr>
              <w:t>At KS3</w:t>
            </w:r>
            <w:r w:rsidRPr="00292816">
              <w:rPr>
                <w:rFonts w:asciiTheme="minorHAnsi" w:hAnsiTheme="minorHAnsi" w:cstheme="minorHAnsi"/>
              </w:rPr>
              <w:t xml:space="preserve">, outcomes </w:t>
            </w:r>
            <w:r w:rsidR="004944DD" w:rsidRPr="00292816">
              <w:rPr>
                <w:rFonts w:asciiTheme="minorHAnsi" w:hAnsiTheme="minorHAnsi" w:cstheme="minorHAnsi"/>
              </w:rPr>
              <w:t xml:space="preserve">are </w:t>
            </w:r>
            <w:r w:rsidRPr="00292816">
              <w:rPr>
                <w:rFonts w:asciiTheme="minorHAnsi" w:hAnsiTheme="minorHAnsi" w:cstheme="minorHAnsi"/>
              </w:rPr>
              <w:t>enhanced for all groups of</w:t>
            </w:r>
            <w:r w:rsidR="00C51093" w:rsidRPr="00292816">
              <w:rPr>
                <w:rFonts w:asciiTheme="minorHAnsi" w:hAnsiTheme="minorHAnsi" w:cstheme="minorHAnsi"/>
              </w:rPr>
              <w:t xml:space="preserve"> students</w:t>
            </w:r>
            <w:r w:rsidRPr="00292816">
              <w:rPr>
                <w:rFonts w:asciiTheme="minorHAnsi" w:hAnsiTheme="minorHAnsi" w:cstheme="minorHAnsi"/>
              </w:rPr>
              <w:t xml:space="preserve"> across all subjects</w:t>
            </w:r>
            <w:r w:rsidR="00D3375D" w:rsidRPr="00292816">
              <w:rPr>
                <w:rFonts w:asciiTheme="minorHAnsi" w:hAnsiTheme="minorHAnsi" w:cstheme="minorHAnsi"/>
              </w:rPr>
              <w:t>, evid</w:t>
            </w:r>
            <w:r w:rsidR="002F70CC">
              <w:rPr>
                <w:rFonts w:asciiTheme="minorHAnsi" w:hAnsiTheme="minorHAnsi" w:cstheme="minorHAnsi"/>
              </w:rPr>
              <w:t>enced by subject stage averages and students are KS4 ready to achieve positive P8</w:t>
            </w:r>
          </w:p>
          <w:p w:rsidR="006B0AD1" w:rsidRPr="00292816" w:rsidRDefault="006B0AD1" w:rsidP="006B0AD1">
            <w:pPr>
              <w:pStyle w:val="ListParagraph"/>
              <w:spacing w:after="0" w:line="240" w:lineRule="auto"/>
              <w:rPr>
                <w:rFonts w:asciiTheme="minorHAnsi" w:hAnsiTheme="minorHAnsi" w:cstheme="minorHAnsi"/>
              </w:rPr>
            </w:pPr>
          </w:p>
          <w:p w:rsidR="006530B9" w:rsidRPr="00292816" w:rsidRDefault="006530B9" w:rsidP="006B0AD1">
            <w:pPr>
              <w:spacing w:after="0" w:line="240" w:lineRule="auto"/>
              <w:rPr>
                <w:rFonts w:asciiTheme="minorHAnsi" w:hAnsiTheme="minorHAnsi" w:cstheme="minorHAnsi"/>
              </w:rPr>
            </w:pPr>
            <w:r w:rsidRPr="00292816">
              <w:rPr>
                <w:rFonts w:asciiTheme="minorHAnsi" w:hAnsiTheme="minorHAnsi" w:cstheme="minorHAnsi"/>
              </w:rPr>
              <w:t>*</w:t>
            </w:r>
            <w:r w:rsidR="00DC2FAA" w:rsidRPr="00292816">
              <w:rPr>
                <w:rFonts w:asciiTheme="minorHAnsi" w:hAnsiTheme="minorHAnsi" w:cstheme="minorHAnsi"/>
              </w:rPr>
              <w:t xml:space="preserve">Because of </w:t>
            </w:r>
            <w:r w:rsidRPr="00292816">
              <w:rPr>
                <w:rFonts w:asciiTheme="minorHAnsi" w:hAnsiTheme="minorHAnsi" w:cstheme="minorHAnsi"/>
              </w:rPr>
              <w:t>comparable outcomes, mixed grades and the impact of national performance on P8</w:t>
            </w:r>
            <w:r w:rsidR="00DC2FAA" w:rsidRPr="00292816">
              <w:rPr>
                <w:rFonts w:asciiTheme="minorHAnsi" w:hAnsiTheme="minorHAnsi" w:cstheme="minorHAnsi"/>
              </w:rPr>
              <w:t>,</w:t>
            </w:r>
            <w:r w:rsidRPr="00292816">
              <w:rPr>
                <w:rFonts w:asciiTheme="minorHAnsi" w:hAnsiTheme="minorHAnsi" w:cstheme="minorHAnsi"/>
              </w:rPr>
              <w:t xml:space="preserve"> accurate prediction of P8 is limited. </w:t>
            </w:r>
          </w:p>
          <w:p w:rsidR="008A4CA3" w:rsidRPr="00292816" w:rsidRDefault="008A4CA3" w:rsidP="006B0AD1">
            <w:pPr>
              <w:spacing w:after="0" w:line="240" w:lineRule="auto"/>
              <w:rPr>
                <w:rFonts w:asciiTheme="minorHAnsi" w:hAnsiTheme="minorHAnsi" w:cstheme="minorHAnsi"/>
              </w:rPr>
            </w:pPr>
          </w:p>
          <w:p w:rsidR="008A4CA3" w:rsidRDefault="008A4CA3" w:rsidP="008A4CA3">
            <w:pPr>
              <w:spacing w:after="0" w:line="240" w:lineRule="auto"/>
              <w:rPr>
                <w:rFonts w:asciiTheme="minorHAnsi" w:hAnsiTheme="minorHAnsi" w:cstheme="minorHAnsi"/>
              </w:rPr>
            </w:pPr>
            <w:r w:rsidRPr="00292816">
              <w:rPr>
                <w:rFonts w:asciiTheme="minorHAnsi" w:hAnsiTheme="minorHAnsi" w:cstheme="minorHAnsi"/>
              </w:rPr>
              <w:t>*As part of phase 2, predicted outcomes will be revisited in autumn 2017 once national outcomes have been published</w:t>
            </w:r>
          </w:p>
          <w:p w:rsidR="00A77F1B" w:rsidRPr="00292816" w:rsidRDefault="00A77F1B" w:rsidP="008A4CA3">
            <w:pPr>
              <w:spacing w:after="0" w:line="240" w:lineRule="auto"/>
              <w:rPr>
                <w:rFonts w:asciiTheme="minorHAnsi" w:hAnsiTheme="minorHAnsi" w:cstheme="minorHAnsi"/>
              </w:rPr>
            </w:pPr>
          </w:p>
        </w:tc>
      </w:tr>
      <w:tr w:rsidR="006530B9" w:rsidRPr="00292816" w:rsidTr="00C90697">
        <w:trPr>
          <w:trHeight w:val="841"/>
        </w:trPr>
        <w:tc>
          <w:tcPr>
            <w:tcW w:w="1630" w:type="dxa"/>
            <w:vAlign w:val="center"/>
          </w:tcPr>
          <w:p w:rsidR="006530B9" w:rsidRPr="00292816" w:rsidRDefault="006530B9" w:rsidP="006E38C8">
            <w:pPr>
              <w:spacing w:after="0" w:line="240" w:lineRule="auto"/>
              <w:jc w:val="center"/>
              <w:rPr>
                <w:rFonts w:asciiTheme="minorHAnsi" w:hAnsiTheme="minorHAnsi" w:cstheme="minorHAnsi"/>
                <w:b/>
              </w:rPr>
            </w:pPr>
            <w:r w:rsidRPr="00292816">
              <w:rPr>
                <w:rFonts w:asciiTheme="minorHAnsi" w:hAnsiTheme="minorHAnsi" w:cstheme="minorHAnsi"/>
                <w:b/>
              </w:rPr>
              <w:t>Quality of Teaching, Learning and Assessment</w:t>
            </w:r>
          </w:p>
        </w:tc>
        <w:tc>
          <w:tcPr>
            <w:tcW w:w="4275" w:type="dxa"/>
          </w:tcPr>
          <w:p w:rsidR="00A77F1B" w:rsidRDefault="00A77F1B" w:rsidP="00A77F1B">
            <w:pPr>
              <w:pStyle w:val="ListParagraph"/>
              <w:spacing w:after="0" w:line="240" w:lineRule="auto"/>
              <w:rPr>
                <w:rFonts w:asciiTheme="minorHAnsi" w:hAnsiTheme="minorHAnsi" w:cstheme="minorHAnsi"/>
                <w:color w:val="000000" w:themeColor="text1"/>
              </w:rPr>
            </w:pPr>
          </w:p>
          <w:p w:rsidR="006530B9" w:rsidRPr="006342F7" w:rsidRDefault="006530B9" w:rsidP="00BA3FA5">
            <w:pPr>
              <w:pStyle w:val="ListParagraph"/>
              <w:numPr>
                <w:ilvl w:val="0"/>
                <w:numId w:val="7"/>
              </w:numPr>
              <w:spacing w:after="0" w:line="240" w:lineRule="auto"/>
              <w:rPr>
                <w:rFonts w:asciiTheme="minorHAnsi" w:hAnsiTheme="minorHAnsi" w:cstheme="minorHAnsi"/>
              </w:rPr>
            </w:pPr>
            <w:r w:rsidRPr="006342F7">
              <w:rPr>
                <w:rFonts w:asciiTheme="minorHAnsi" w:hAnsiTheme="minorHAnsi" w:cstheme="minorHAnsi"/>
              </w:rPr>
              <w:t>Lesson observations, lea</w:t>
            </w:r>
            <w:r w:rsidR="004778F1" w:rsidRPr="006342F7">
              <w:rPr>
                <w:rFonts w:asciiTheme="minorHAnsi" w:hAnsiTheme="minorHAnsi" w:cstheme="minorHAnsi"/>
              </w:rPr>
              <w:t xml:space="preserve">rning walks plus book scrutiny </w:t>
            </w:r>
            <w:r w:rsidRPr="006342F7">
              <w:rPr>
                <w:rFonts w:asciiTheme="minorHAnsi" w:hAnsiTheme="minorHAnsi" w:cstheme="minorHAnsi"/>
              </w:rPr>
              <w:t>show new marking and feedback policy is being applied</w:t>
            </w:r>
          </w:p>
          <w:p w:rsidR="006530B9" w:rsidRPr="006342F7" w:rsidRDefault="006530B9" w:rsidP="00BA3FA5">
            <w:pPr>
              <w:pStyle w:val="ListParagraph"/>
              <w:numPr>
                <w:ilvl w:val="0"/>
                <w:numId w:val="7"/>
              </w:numPr>
              <w:spacing w:after="0" w:line="240" w:lineRule="auto"/>
              <w:rPr>
                <w:rFonts w:asciiTheme="minorHAnsi" w:hAnsiTheme="minorHAnsi" w:cstheme="minorHAnsi"/>
              </w:rPr>
            </w:pPr>
            <w:r w:rsidRPr="006342F7">
              <w:rPr>
                <w:rFonts w:asciiTheme="minorHAnsi" w:hAnsiTheme="minorHAnsi" w:cstheme="minorHAnsi"/>
              </w:rPr>
              <w:t>Lesson observations show that teachers are beginning to use assessment information to plan lessons</w:t>
            </w:r>
          </w:p>
          <w:p w:rsidR="001E539A" w:rsidRPr="006342F7" w:rsidRDefault="006530B9" w:rsidP="00BA3FA5">
            <w:pPr>
              <w:pStyle w:val="ListParagraph"/>
              <w:numPr>
                <w:ilvl w:val="0"/>
                <w:numId w:val="7"/>
              </w:numPr>
              <w:spacing w:after="0" w:line="240" w:lineRule="auto"/>
              <w:rPr>
                <w:rFonts w:asciiTheme="minorHAnsi" w:hAnsiTheme="minorHAnsi" w:cstheme="minorHAnsi"/>
              </w:rPr>
            </w:pPr>
            <w:r w:rsidRPr="006342F7">
              <w:rPr>
                <w:rFonts w:asciiTheme="minorHAnsi" w:hAnsiTheme="minorHAnsi" w:cstheme="minorHAnsi"/>
              </w:rPr>
              <w:t>All staff are aware of the need to urgently enhance outcomes for all students especially disadvantaged, boys and SEN groups</w:t>
            </w:r>
            <w:r w:rsidR="001E539A" w:rsidRPr="006342F7">
              <w:rPr>
                <w:rFonts w:asciiTheme="minorHAnsi" w:hAnsiTheme="minorHAnsi" w:cstheme="minorHAnsi"/>
              </w:rPr>
              <w:t xml:space="preserve"> </w:t>
            </w:r>
          </w:p>
          <w:p w:rsidR="00ED34A2" w:rsidRPr="006342F7" w:rsidRDefault="001E539A" w:rsidP="00BA3FA5">
            <w:pPr>
              <w:pStyle w:val="ListParagraph"/>
              <w:numPr>
                <w:ilvl w:val="0"/>
                <w:numId w:val="7"/>
              </w:numPr>
              <w:spacing w:after="0" w:line="240" w:lineRule="auto"/>
              <w:rPr>
                <w:rFonts w:asciiTheme="minorHAnsi" w:hAnsiTheme="minorHAnsi" w:cstheme="minorHAnsi"/>
              </w:rPr>
            </w:pPr>
            <w:r w:rsidRPr="006342F7">
              <w:rPr>
                <w:rFonts w:asciiTheme="minorHAnsi" w:hAnsiTheme="minorHAnsi" w:cstheme="minorHAnsi"/>
              </w:rPr>
              <w:t>Assessment data shows that some teachers have high expectations of what students can achieve</w:t>
            </w:r>
          </w:p>
          <w:p w:rsidR="00ED34A2" w:rsidRPr="006342F7" w:rsidRDefault="006530B9" w:rsidP="00BA3FA5">
            <w:pPr>
              <w:pStyle w:val="ListParagraph"/>
              <w:numPr>
                <w:ilvl w:val="0"/>
                <w:numId w:val="7"/>
              </w:numPr>
              <w:spacing w:after="0" w:line="240" w:lineRule="auto"/>
              <w:rPr>
                <w:rFonts w:asciiTheme="minorHAnsi" w:hAnsiTheme="minorHAnsi" w:cstheme="minorHAnsi"/>
              </w:rPr>
            </w:pPr>
            <w:r w:rsidRPr="006342F7">
              <w:rPr>
                <w:rFonts w:asciiTheme="minorHAnsi" w:hAnsiTheme="minorHAnsi" w:cstheme="minorHAnsi"/>
              </w:rPr>
              <w:t xml:space="preserve"> </w:t>
            </w:r>
            <w:r w:rsidR="00ED34A2" w:rsidRPr="006342F7">
              <w:rPr>
                <w:rFonts w:asciiTheme="minorHAnsi" w:hAnsiTheme="minorHAnsi" w:cstheme="minorHAnsi"/>
              </w:rPr>
              <w:t>Lesson observations show improvements in questioning to challenge and stretch students</w:t>
            </w:r>
          </w:p>
          <w:p w:rsidR="006530B9" w:rsidRPr="006342F7" w:rsidRDefault="006530B9" w:rsidP="00BA3FA5">
            <w:pPr>
              <w:pStyle w:val="ListParagraph"/>
              <w:numPr>
                <w:ilvl w:val="0"/>
                <w:numId w:val="7"/>
              </w:numPr>
              <w:spacing w:after="0" w:line="240" w:lineRule="auto"/>
              <w:rPr>
                <w:rFonts w:asciiTheme="minorHAnsi" w:hAnsiTheme="minorHAnsi" w:cstheme="minorHAnsi"/>
              </w:rPr>
            </w:pPr>
            <w:r w:rsidRPr="006342F7">
              <w:rPr>
                <w:rFonts w:asciiTheme="minorHAnsi" w:hAnsiTheme="minorHAnsi" w:cstheme="minorHAnsi"/>
              </w:rPr>
              <w:t xml:space="preserve">Lesson observations show that there is a focus on literacy skills and this is confirmed by work scrutiny </w:t>
            </w:r>
          </w:p>
          <w:p w:rsidR="006530B9" w:rsidRPr="006342F7" w:rsidRDefault="008E3E87" w:rsidP="00BA3FA5">
            <w:pPr>
              <w:pStyle w:val="ListParagraph"/>
              <w:numPr>
                <w:ilvl w:val="0"/>
                <w:numId w:val="7"/>
              </w:numPr>
              <w:spacing w:after="0" w:line="240" w:lineRule="auto"/>
              <w:rPr>
                <w:rFonts w:asciiTheme="minorHAnsi" w:hAnsiTheme="minorHAnsi" w:cstheme="minorHAnsi"/>
              </w:rPr>
            </w:pPr>
            <w:r w:rsidRPr="006342F7">
              <w:rPr>
                <w:rFonts w:asciiTheme="minorHAnsi" w:hAnsiTheme="minorHAnsi" w:cstheme="minorHAnsi"/>
              </w:rPr>
              <w:t>In 30</w:t>
            </w:r>
            <w:r w:rsidR="006530B9" w:rsidRPr="006342F7">
              <w:rPr>
                <w:rFonts w:asciiTheme="minorHAnsi" w:hAnsiTheme="minorHAnsi" w:cstheme="minorHAnsi"/>
              </w:rPr>
              <w:t xml:space="preserve">% of lessons student progress is judged to be good or better </w:t>
            </w:r>
          </w:p>
          <w:p w:rsidR="006530B9" w:rsidRPr="00292816" w:rsidRDefault="006530B9" w:rsidP="006E38C8">
            <w:pPr>
              <w:spacing w:after="0" w:line="240" w:lineRule="auto"/>
              <w:rPr>
                <w:rFonts w:asciiTheme="minorHAnsi" w:hAnsiTheme="minorHAnsi" w:cstheme="minorHAnsi"/>
              </w:rPr>
            </w:pPr>
          </w:p>
          <w:p w:rsidR="006530B9" w:rsidRPr="00292816" w:rsidRDefault="006530B9" w:rsidP="006E38C8">
            <w:pPr>
              <w:spacing w:after="0" w:line="240" w:lineRule="auto"/>
              <w:rPr>
                <w:rFonts w:asciiTheme="minorHAnsi" w:hAnsiTheme="minorHAnsi" w:cstheme="minorHAnsi"/>
              </w:rPr>
            </w:pPr>
          </w:p>
        </w:tc>
        <w:tc>
          <w:tcPr>
            <w:tcW w:w="4275" w:type="dxa"/>
          </w:tcPr>
          <w:p w:rsidR="00A77F1B" w:rsidRDefault="00A77F1B" w:rsidP="00A77F1B">
            <w:pPr>
              <w:pStyle w:val="ListParagraph"/>
              <w:spacing w:after="0" w:line="240" w:lineRule="auto"/>
              <w:rPr>
                <w:rFonts w:asciiTheme="minorHAnsi" w:hAnsiTheme="minorHAnsi" w:cstheme="minorHAnsi"/>
                <w:color w:val="000000" w:themeColor="text1"/>
              </w:rPr>
            </w:pPr>
          </w:p>
          <w:p w:rsidR="006530B9" w:rsidRPr="00292816" w:rsidRDefault="006530B9" w:rsidP="00BA3FA5">
            <w:pPr>
              <w:pStyle w:val="ListParagraph"/>
              <w:numPr>
                <w:ilvl w:val="0"/>
                <w:numId w:val="6"/>
              </w:numPr>
              <w:spacing w:after="0" w:line="240" w:lineRule="auto"/>
              <w:rPr>
                <w:rFonts w:asciiTheme="minorHAnsi" w:hAnsiTheme="minorHAnsi" w:cstheme="minorHAnsi"/>
                <w:color w:val="000000" w:themeColor="text1"/>
              </w:rPr>
            </w:pPr>
            <w:r w:rsidRPr="00292816">
              <w:rPr>
                <w:rFonts w:asciiTheme="minorHAnsi" w:hAnsiTheme="minorHAnsi" w:cstheme="minorHAnsi"/>
                <w:color w:val="000000" w:themeColor="text1"/>
              </w:rPr>
              <w:t>Lesson observations, lea</w:t>
            </w:r>
            <w:r w:rsidR="004778F1" w:rsidRPr="00292816">
              <w:rPr>
                <w:rFonts w:asciiTheme="minorHAnsi" w:hAnsiTheme="minorHAnsi" w:cstheme="minorHAnsi"/>
                <w:color w:val="000000" w:themeColor="text1"/>
              </w:rPr>
              <w:t xml:space="preserve">rning walks plus book scrutiny </w:t>
            </w:r>
            <w:r w:rsidRPr="00292816">
              <w:rPr>
                <w:rFonts w:asciiTheme="minorHAnsi" w:hAnsiTheme="minorHAnsi" w:cstheme="minorHAnsi"/>
                <w:color w:val="000000" w:themeColor="text1"/>
              </w:rPr>
              <w:t xml:space="preserve">show new marking and feedback policy is being used to assess students </w:t>
            </w:r>
          </w:p>
          <w:p w:rsidR="006530B9" w:rsidRPr="00343888" w:rsidRDefault="006530B9" w:rsidP="00BA3FA5">
            <w:pPr>
              <w:pStyle w:val="ListParagraph"/>
              <w:numPr>
                <w:ilvl w:val="0"/>
                <w:numId w:val="6"/>
              </w:numPr>
              <w:spacing w:after="0" w:line="240" w:lineRule="auto"/>
              <w:rPr>
                <w:rFonts w:asciiTheme="minorHAnsi" w:hAnsiTheme="minorHAnsi" w:cstheme="minorHAnsi"/>
                <w:color w:val="ED7D31" w:themeColor="accent2"/>
              </w:rPr>
            </w:pPr>
            <w:r w:rsidRPr="00292816">
              <w:rPr>
                <w:rFonts w:asciiTheme="minorHAnsi" w:hAnsiTheme="minorHAnsi" w:cstheme="minorHAnsi"/>
                <w:color w:val="000000" w:themeColor="text1"/>
              </w:rPr>
              <w:t>Lesson observations show that teachers use accurate assessment information to plan lessons</w:t>
            </w:r>
            <w:r w:rsidR="00343888">
              <w:rPr>
                <w:rFonts w:asciiTheme="minorHAnsi" w:hAnsiTheme="minorHAnsi" w:cstheme="minorHAnsi"/>
                <w:color w:val="000000" w:themeColor="text1"/>
              </w:rPr>
              <w:t xml:space="preserve"> </w:t>
            </w:r>
          </w:p>
          <w:p w:rsidR="001E539A" w:rsidRPr="00292816" w:rsidRDefault="006530B9" w:rsidP="00BA3FA5">
            <w:pPr>
              <w:pStyle w:val="ListParagraph"/>
              <w:numPr>
                <w:ilvl w:val="0"/>
                <w:numId w:val="6"/>
              </w:numPr>
              <w:spacing w:after="0" w:line="240" w:lineRule="auto"/>
              <w:rPr>
                <w:rFonts w:asciiTheme="minorHAnsi" w:hAnsiTheme="minorHAnsi" w:cstheme="minorHAnsi"/>
                <w:color w:val="000000" w:themeColor="text1"/>
              </w:rPr>
            </w:pPr>
            <w:r w:rsidRPr="00292816">
              <w:rPr>
                <w:rFonts w:asciiTheme="minorHAnsi" w:hAnsiTheme="minorHAnsi" w:cstheme="minorHAnsi"/>
                <w:color w:val="000000" w:themeColor="text1"/>
              </w:rPr>
              <w:t>All staff have a seating plan identifying students to urgently enhance outcomes for all especially disadvantaged, boys and SEN group</w:t>
            </w:r>
          </w:p>
          <w:p w:rsidR="001E539A" w:rsidRPr="00292816" w:rsidRDefault="001E539A" w:rsidP="00BA3FA5">
            <w:pPr>
              <w:pStyle w:val="ListParagraph"/>
              <w:numPr>
                <w:ilvl w:val="0"/>
                <w:numId w:val="6"/>
              </w:numPr>
              <w:spacing w:after="0" w:line="240" w:lineRule="auto"/>
              <w:rPr>
                <w:rFonts w:asciiTheme="minorHAnsi" w:hAnsiTheme="minorHAnsi" w:cstheme="minorHAnsi"/>
                <w:color w:val="000000" w:themeColor="text1"/>
              </w:rPr>
            </w:pPr>
            <w:r w:rsidRPr="00292816">
              <w:rPr>
                <w:rFonts w:asciiTheme="minorHAnsi" w:hAnsiTheme="minorHAnsi" w:cstheme="minorHAnsi"/>
                <w:color w:val="000000" w:themeColor="text1"/>
              </w:rPr>
              <w:t xml:space="preserve">Assessment data shows that most teachers have high expectations of what students can achieve </w:t>
            </w:r>
          </w:p>
          <w:p w:rsidR="00ED34A2" w:rsidRPr="00292816" w:rsidRDefault="00ED34A2" w:rsidP="00BA3FA5">
            <w:pPr>
              <w:pStyle w:val="ListParagraph"/>
              <w:numPr>
                <w:ilvl w:val="0"/>
                <w:numId w:val="6"/>
              </w:numPr>
              <w:spacing w:after="0" w:line="240" w:lineRule="auto"/>
              <w:rPr>
                <w:rFonts w:asciiTheme="minorHAnsi" w:hAnsiTheme="minorHAnsi" w:cstheme="minorHAnsi"/>
                <w:color w:val="000000" w:themeColor="text1"/>
              </w:rPr>
            </w:pPr>
            <w:r w:rsidRPr="00292816">
              <w:rPr>
                <w:rFonts w:asciiTheme="minorHAnsi" w:hAnsiTheme="minorHAnsi" w:cstheme="minorHAnsi"/>
                <w:color w:val="000000" w:themeColor="text1"/>
              </w:rPr>
              <w:t>Lesson observations show further improvement in questioning to challenge and stretch students</w:t>
            </w:r>
          </w:p>
          <w:p w:rsidR="006530B9" w:rsidRPr="00292816" w:rsidRDefault="006530B9" w:rsidP="00BA3FA5">
            <w:pPr>
              <w:pStyle w:val="ListParagraph"/>
              <w:numPr>
                <w:ilvl w:val="0"/>
                <w:numId w:val="6"/>
              </w:numPr>
              <w:spacing w:after="0" w:line="240" w:lineRule="auto"/>
              <w:rPr>
                <w:rFonts w:asciiTheme="minorHAnsi" w:hAnsiTheme="minorHAnsi" w:cstheme="minorHAnsi"/>
                <w:color w:val="000000" w:themeColor="text1"/>
              </w:rPr>
            </w:pPr>
            <w:r w:rsidRPr="00292816">
              <w:rPr>
                <w:rFonts w:asciiTheme="minorHAnsi" w:hAnsiTheme="minorHAnsi" w:cstheme="minorHAnsi"/>
                <w:color w:val="000000" w:themeColor="text1"/>
              </w:rPr>
              <w:t>Lesson observations show improvements in student literacy skills and this is confirmed by work scrutiny</w:t>
            </w:r>
            <w:r w:rsidR="00343888">
              <w:rPr>
                <w:rFonts w:asciiTheme="minorHAnsi" w:hAnsiTheme="minorHAnsi" w:cstheme="minorHAnsi"/>
                <w:color w:val="000000" w:themeColor="text1"/>
              </w:rPr>
              <w:t xml:space="preserve"> </w:t>
            </w:r>
          </w:p>
          <w:p w:rsidR="006530B9" w:rsidRPr="00292816" w:rsidRDefault="006530B9" w:rsidP="00BA3FA5">
            <w:pPr>
              <w:pStyle w:val="ListParagraph"/>
              <w:numPr>
                <w:ilvl w:val="0"/>
                <w:numId w:val="6"/>
              </w:numPr>
              <w:spacing w:after="0" w:line="240" w:lineRule="auto"/>
              <w:rPr>
                <w:rFonts w:asciiTheme="minorHAnsi" w:hAnsiTheme="minorHAnsi" w:cstheme="minorHAnsi"/>
                <w:color w:val="000000" w:themeColor="text1"/>
              </w:rPr>
            </w:pPr>
            <w:r w:rsidRPr="00292816">
              <w:rPr>
                <w:rFonts w:asciiTheme="minorHAnsi" w:hAnsiTheme="minorHAnsi" w:cstheme="minorHAnsi"/>
                <w:color w:val="000000" w:themeColor="text1"/>
              </w:rPr>
              <w:t>In 7</w:t>
            </w:r>
            <w:r w:rsidR="008E3E87" w:rsidRPr="00292816">
              <w:rPr>
                <w:rFonts w:asciiTheme="minorHAnsi" w:hAnsiTheme="minorHAnsi" w:cstheme="minorHAnsi"/>
                <w:color w:val="000000" w:themeColor="text1"/>
              </w:rPr>
              <w:t>0</w:t>
            </w:r>
            <w:r w:rsidRPr="00292816">
              <w:rPr>
                <w:rFonts w:asciiTheme="minorHAnsi" w:hAnsiTheme="minorHAnsi" w:cstheme="minorHAnsi"/>
                <w:color w:val="000000" w:themeColor="text1"/>
              </w:rPr>
              <w:t>% of lessons student progress is judged to be good or better and the % outstanding is increasing</w:t>
            </w:r>
          </w:p>
        </w:tc>
        <w:tc>
          <w:tcPr>
            <w:tcW w:w="4275" w:type="dxa"/>
          </w:tcPr>
          <w:p w:rsidR="00A77F1B" w:rsidRDefault="00A77F1B" w:rsidP="00A77F1B">
            <w:pPr>
              <w:pStyle w:val="ListParagraph"/>
              <w:spacing w:after="0" w:line="240" w:lineRule="auto"/>
              <w:ind w:left="802"/>
              <w:rPr>
                <w:rFonts w:asciiTheme="minorHAnsi" w:hAnsiTheme="minorHAnsi" w:cstheme="minorHAnsi"/>
              </w:rPr>
            </w:pPr>
          </w:p>
          <w:p w:rsidR="006530B9" w:rsidRPr="00292816" w:rsidRDefault="006530B9" w:rsidP="00A77F1B">
            <w:pPr>
              <w:pStyle w:val="ListParagraph"/>
              <w:numPr>
                <w:ilvl w:val="0"/>
                <w:numId w:val="2"/>
              </w:numPr>
              <w:spacing w:after="0" w:line="240" w:lineRule="auto"/>
              <w:ind w:left="802"/>
              <w:rPr>
                <w:rFonts w:asciiTheme="minorHAnsi" w:hAnsiTheme="minorHAnsi" w:cstheme="minorHAnsi"/>
              </w:rPr>
            </w:pPr>
            <w:r w:rsidRPr="00292816">
              <w:rPr>
                <w:rFonts w:asciiTheme="minorHAnsi" w:hAnsiTheme="minorHAnsi" w:cstheme="minorHAnsi"/>
              </w:rPr>
              <w:t>Lesson observations, learning walks plus book scrutiny  show new marking and feedback policy is being used to assess students’ progress accurately</w:t>
            </w:r>
          </w:p>
          <w:p w:rsidR="001E539A" w:rsidRPr="00292816" w:rsidRDefault="006530B9" w:rsidP="00A77F1B">
            <w:pPr>
              <w:pStyle w:val="ListParagraph"/>
              <w:numPr>
                <w:ilvl w:val="0"/>
                <w:numId w:val="2"/>
              </w:numPr>
              <w:spacing w:after="0" w:line="240" w:lineRule="auto"/>
              <w:ind w:left="802"/>
              <w:rPr>
                <w:rFonts w:asciiTheme="minorHAnsi" w:hAnsiTheme="minorHAnsi" w:cstheme="minorHAnsi"/>
              </w:rPr>
            </w:pPr>
            <w:r w:rsidRPr="00292816">
              <w:rPr>
                <w:rFonts w:asciiTheme="minorHAnsi" w:hAnsiTheme="minorHAnsi" w:cstheme="minorHAnsi"/>
              </w:rPr>
              <w:t xml:space="preserve">Lesson observations show that teachers use accurate assessment information to plan lessons to suit the needs of all pupils </w:t>
            </w:r>
          </w:p>
          <w:p w:rsidR="001E539A" w:rsidRPr="00292816" w:rsidRDefault="006530B9" w:rsidP="00A77F1B">
            <w:pPr>
              <w:pStyle w:val="ListParagraph"/>
              <w:numPr>
                <w:ilvl w:val="0"/>
                <w:numId w:val="2"/>
              </w:numPr>
              <w:spacing w:after="0" w:line="240" w:lineRule="auto"/>
              <w:ind w:left="802"/>
              <w:rPr>
                <w:rFonts w:asciiTheme="minorHAnsi" w:hAnsiTheme="minorHAnsi" w:cstheme="minorHAnsi"/>
              </w:rPr>
            </w:pPr>
            <w:r w:rsidRPr="00292816">
              <w:rPr>
                <w:rFonts w:asciiTheme="minorHAnsi" w:hAnsiTheme="minorHAnsi" w:cstheme="minorHAnsi"/>
              </w:rPr>
              <w:t>All staff have a seating plan identifying students to urgently enhance outcomes for all especially disadvantaged, boys and SEN groups and plan accordingly</w:t>
            </w:r>
          </w:p>
          <w:p w:rsidR="006A7505" w:rsidRPr="00292816" w:rsidRDefault="001E539A" w:rsidP="00A77F1B">
            <w:pPr>
              <w:pStyle w:val="ListParagraph"/>
              <w:numPr>
                <w:ilvl w:val="0"/>
                <w:numId w:val="2"/>
              </w:numPr>
              <w:spacing w:after="0" w:line="240" w:lineRule="auto"/>
              <w:ind w:left="802"/>
              <w:rPr>
                <w:rFonts w:asciiTheme="minorHAnsi" w:hAnsiTheme="minorHAnsi" w:cstheme="minorHAnsi"/>
              </w:rPr>
            </w:pPr>
            <w:r w:rsidRPr="00292816">
              <w:rPr>
                <w:rFonts w:asciiTheme="minorHAnsi" w:hAnsiTheme="minorHAnsi" w:cstheme="minorHAnsi"/>
              </w:rPr>
              <w:t>Assessment data shows that the vast majority of teachers have high expectations of what students can achieve</w:t>
            </w:r>
          </w:p>
          <w:p w:rsidR="006530B9" w:rsidRPr="00292816" w:rsidRDefault="00ED34A2" w:rsidP="00A77F1B">
            <w:pPr>
              <w:pStyle w:val="ListParagraph"/>
              <w:numPr>
                <w:ilvl w:val="0"/>
                <w:numId w:val="2"/>
              </w:numPr>
              <w:spacing w:after="0" w:line="240" w:lineRule="auto"/>
              <w:ind w:left="802"/>
              <w:rPr>
                <w:rFonts w:asciiTheme="minorHAnsi" w:hAnsiTheme="minorHAnsi" w:cstheme="minorHAnsi"/>
              </w:rPr>
            </w:pPr>
            <w:r w:rsidRPr="00292816">
              <w:rPr>
                <w:rFonts w:asciiTheme="minorHAnsi" w:hAnsiTheme="minorHAnsi" w:cstheme="minorHAnsi"/>
              </w:rPr>
              <w:t xml:space="preserve">All lesson observations show questioning that engages and challenges students </w:t>
            </w:r>
          </w:p>
          <w:p w:rsidR="006530B9" w:rsidRPr="00292816" w:rsidRDefault="006530B9" w:rsidP="00A77F1B">
            <w:pPr>
              <w:pStyle w:val="ListParagraph"/>
              <w:numPr>
                <w:ilvl w:val="0"/>
                <w:numId w:val="2"/>
              </w:numPr>
              <w:spacing w:after="0" w:line="240" w:lineRule="auto"/>
              <w:ind w:left="802"/>
              <w:rPr>
                <w:rFonts w:asciiTheme="minorHAnsi" w:hAnsiTheme="minorHAnsi" w:cstheme="minorHAnsi"/>
              </w:rPr>
            </w:pPr>
            <w:r w:rsidRPr="00292816">
              <w:rPr>
                <w:rFonts w:asciiTheme="minorHAnsi" w:hAnsiTheme="minorHAnsi" w:cstheme="minorHAnsi"/>
              </w:rPr>
              <w:t>Lesson observations show that literacy skills are routinely a focus leading to improvements and this is confirmed by work scrutiny</w:t>
            </w:r>
          </w:p>
          <w:p w:rsidR="006530B9" w:rsidRDefault="006530B9" w:rsidP="00A77F1B">
            <w:pPr>
              <w:pStyle w:val="ListParagraph"/>
              <w:numPr>
                <w:ilvl w:val="0"/>
                <w:numId w:val="2"/>
              </w:numPr>
              <w:spacing w:after="0" w:line="240" w:lineRule="auto"/>
              <w:ind w:left="802"/>
              <w:rPr>
                <w:rFonts w:asciiTheme="minorHAnsi" w:hAnsiTheme="minorHAnsi" w:cstheme="minorHAnsi"/>
              </w:rPr>
            </w:pPr>
            <w:r w:rsidRPr="00292816">
              <w:rPr>
                <w:rFonts w:asciiTheme="minorHAnsi" w:hAnsiTheme="minorHAnsi" w:cstheme="minorHAnsi"/>
              </w:rPr>
              <w:t>In 100% of lessons student progress is judged to be good or better and the % outstanding is increasing</w:t>
            </w:r>
          </w:p>
          <w:p w:rsidR="00A77F1B" w:rsidRPr="00292816" w:rsidRDefault="00A77F1B" w:rsidP="00A77F1B">
            <w:pPr>
              <w:pStyle w:val="ListParagraph"/>
              <w:spacing w:after="0" w:line="240" w:lineRule="auto"/>
              <w:ind w:left="802"/>
              <w:rPr>
                <w:rFonts w:asciiTheme="minorHAnsi" w:hAnsiTheme="minorHAnsi" w:cstheme="minorHAnsi"/>
              </w:rPr>
            </w:pPr>
          </w:p>
        </w:tc>
      </w:tr>
      <w:tr w:rsidR="006530B9" w:rsidRPr="00292816" w:rsidTr="00101335">
        <w:tc>
          <w:tcPr>
            <w:tcW w:w="1630" w:type="dxa"/>
            <w:vAlign w:val="center"/>
          </w:tcPr>
          <w:p w:rsidR="006530B9" w:rsidRPr="00292816" w:rsidRDefault="006530B9" w:rsidP="006E38C8">
            <w:pPr>
              <w:spacing w:after="0" w:line="240" w:lineRule="auto"/>
              <w:jc w:val="center"/>
              <w:rPr>
                <w:rFonts w:asciiTheme="minorHAnsi" w:hAnsiTheme="minorHAnsi" w:cstheme="minorHAnsi"/>
                <w:b/>
              </w:rPr>
            </w:pPr>
            <w:r w:rsidRPr="00292816">
              <w:rPr>
                <w:rFonts w:asciiTheme="minorHAnsi" w:hAnsiTheme="minorHAnsi" w:cstheme="minorHAnsi"/>
                <w:b/>
              </w:rPr>
              <w:t>Personal Development, Behaviour, Safety and Wellbeing</w:t>
            </w:r>
          </w:p>
        </w:tc>
        <w:tc>
          <w:tcPr>
            <w:tcW w:w="4275" w:type="dxa"/>
          </w:tcPr>
          <w:p w:rsidR="00A77F1B" w:rsidRDefault="00A77F1B" w:rsidP="00A77F1B">
            <w:pPr>
              <w:pStyle w:val="ListParagraph"/>
              <w:spacing w:after="0" w:line="240" w:lineRule="auto"/>
              <w:rPr>
                <w:rFonts w:asciiTheme="minorHAnsi" w:hAnsiTheme="minorHAnsi" w:cstheme="minorHAnsi"/>
                <w:color w:val="000000" w:themeColor="text1"/>
              </w:rPr>
            </w:pPr>
          </w:p>
          <w:p w:rsidR="00C90697" w:rsidRPr="006342F7" w:rsidRDefault="00C90697" w:rsidP="00C90697">
            <w:pPr>
              <w:pStyle w:val="ListParagraph"/>
              <w:numPr>
                <w:ilvl w:val="0"/>
                <w:numId w:val="8"/>
              </w:numPr>
              <w:spacing w:after="0" w:line="240" w:lineRule="auto"/>
              <w:rPr>
                <w:rFonts w:asciiTheme="minorHAnsi" w:hAnsiTheme="minorHAnsi" w:cstheme="minorHAnsi"/>
              </w:rPr>
            </w:pPr>
            <w:r w:rsidRPr="006342F7">
              <w:rPr>
                <w:rFonts w:asciiTheme="minorHAnsi" w:hAnsiTheme="minorHAnsi" w:cstheme="minorHAnsi"/>
              </w:rPr>
              <w:t xml:space="preserve">Attendance for all students to rise above 91.3 % for the period </w:t>
            </w:r>
          </w:p>
          <w:p w:rsidR="00C90697" w:rsidRPr="006342F7" w:rsidRDefault="00C90697" w:rsidP="00C90697">
            <w:pPr>
              <w:pStyle w:val="ListParagraph"/>
              <w:numPr>
                <w:ilvl w:val="0"/>
                <w:numId w:val="8"/>
              </w:numPr>
              <w:spacing w:after="0" w:line="240" w:lineRule="auto"/>
              <w:rPr>
                <w:rFonts w:asciiTheme="minorHAnsi" w:hAnsiTheme="minorHAnsi" w:cstheme="minorHAnsi"/>
              </w:rPr>
            </w:pPr>
            <w:r w:rsidRPr="006342F7">
              <w:rPr>
                <w:rFonts w:asciiTheme="minorHAnsi" w:hAnsiTheme="minorHAnsi" w:cstheme="minorHAnsi"/>
              </w:rPr>
              <w:t xml:space="preserve">PP attendance to rise above 90.5% for the period </w:t>
            </w:r>
          </w:p>
          <w:p w:rsidR="00C90697" w:rsidRPr="006342F7" w:rsidRDefault="00C90697" w:rsidP="00C90697">
            <w:pPr>
              <w:pStyle w:val="ListParagraph"/>
              <w:numPr>
                <w:ilvl w:val="0"/>
                <w:numId w:val="8"/>
              </w:numPr>
              <w:spacing w:after="0" w:line="240" w:lineRule="auto"/>
              <w:rPr>
                <w:rFonts w:asciiTheme="minorHAnsi" w:hAnsiTheme="minorHAnsi" w:cstheme="minorHAnsi"/>
              </w:rPr>
            </w:pPr>
            <w:r w:rsidRPr="006342F7">
              <w:rPr>
                <w:rFonts w:asciiTheme="minorHAnsi" w:hAnsiTheme="minorHAnsi" w:cstheme="minorHAnsi"/>
              </w:rPr>
              <w:t>PA has reduced to below 27.7%</w:t>
            </w:r>
          </w:p>
          <w:p w:rsidR="00C90697" w:rsidRPr="006342F7" w:rsidRDefault="00C90697" w:rsidP="00C90697">
            <w:pPr>
              <w:pStyle w:val="ListParagraph"/>
              <w:numPr>
                <w:ilvl w:val="0"/>
                <w:numId w:val="8"/>
              </w:numPr>
              <w:spacing w:after="0" w:line="240" w:lineRule="auto"/>
              <w:rPr>
                <w:rFonts w:asciiTheme="minorHAnsi" w:hAnsiTheme="minorHAnsi" w:cstheme="minorHAnsi"/>
              </w:rPr>
            </w:pPr>
            <w:r w:rsidRPr="006342F7">
              <w:rPr>
                <w:rFonts w:asciiTheme="minorHAnsi" w:hAnsiTheme="minorHAnsi" w:cstheme="minorHAnsi"/>
              </w:rPr>
              <w:t>A peer review report is evidence that a new behaviour system is essential and training on development of a new system shows that SLT are engaging in the process</w:t>
            </w:r>
          </w:p>
          <w:p w:rsidR="00C90697" w:rsidRPr="006342F7" w:rsidRDefault="00C90697" w:rsidP="00C90697">
            <w:pPr>
              <w:pStyle w:val="ListParagraph"/>
              <w:numPr>
                <w:ilvl w:val="0"/>
                <w:numId w:val="8"/>
              </w:numPr>
              <w:spacing w:after="0" w:line="240" w:lineRule="auto"/>
              <w:rPr>
                <w:rFonts w:asciiTheme="minorHAnsi" w:hAnsiTheme="minorHAnsi" w:cstheme="minorHAnsi"/>
              </w:rPr>
            </w:pPr>
            <w:r w:rsidRPr="006342F7">
              <w:rPr>
                <w:rFonts w:asciiTheme="minorHAnsi" w:hAnsiTheme="minorHAnsi" w:cstheme="minorHAnsi"/>
              </w:rPr>
              <w:t>New behaviour system, to impact on all students is devised and ready to launch at the start of phase 2</w:t>
            </w:r>
          </w:p>
          <w:p w:rsidR="00C90697" w:rsidRPr="006342F7" w:rsidRDefault="00C90697" w:rsidP="00C90697">
            <w:pPr>
              <w:pStyle w:val="ListParagraph"/>
              <w:numPr>
                <w:ilvl w:val="0"/>
                <w:numId w:val="8"/>
              </w:numPr>
              <w:spacing w:after="0" w:line="240" w:lineRule="auto"/>
              <w:rPr>
                <w:rFonts w:asciiTheme="minorHAnsi" w:hAnsiTheme="minorHAnsi" w:cstheme="minorHAnsi"/>
              </w:rPr>
            </w:pPr>
            <w:r w:rsidRPr="006342F7">
              <w:rPr>
                <w:rFonts w:asciiTheme="minorHAnsi" w:hAnsiTheme="minorHAnsi" w:cstheme="minorHAnsi"/>
              </w:rPr>
              <w:t>New behaviour system, to impact on PP is devised and ready to launch at the start of phase 2</w:t>
            </w:r>
          </w:p>
          <w:p w:rsidR="00C90697" w:rsidRPr="006342F7" w:rsidRDefault="00AC4545" w:rsidP="00C90697">
            <w:pPr>
              <w:pStyle w:val="ListParagraph"/>
              <w:numPr>
                <w:ilvl w:val="0"/>
                <w:numId w:val="8"/>
              </w:numPr>
              <w:spacing w:after="0" w:line="240" w:lineRule="auto"/>
              <w:rPr>
                <w:rFonts w:asciiTheme="minorHAnsi" w:hAnsiTheme="minorHAnsi" w:cstheme="minorHAnsi"/>
              </w:rPr>
            </w:pPr>
            <w:r w:rsidRPr="006342F7">
              <w:rPr>
                <w:rFonts w:asciiTheme="minorHAnsi" w:hAnsiTheme="minorHAnsi" w:cstheme="minorHAnsi"/>
              </w:rPr>
              <w:t xml:space="preserve">Sessions lost </w:t>
            </w:r>
            <w:r w:rsidR="00C90697" w:rsidRPr="006342F7">
              <w:rPr>
                <w:rFonts w:asciiTheme="minorHAnsi" w:hAnsiTheme="minorHAnsi" w:cstheme="minorHAnsi"/>
              </w:rPr>
              <w:t>to</w:t>
            </w:r>
            <w:r w:rsidRPr="006342F7">
              <w:rPr>
                <w:rFonts w:asciiTheme="minorHAnsi" w:hAnsiTheme="minorHAnsi" w:cstheme="minorHAnsi"/>
              </w:rPr>
              <w:t xml:space="preserve"> exclusions are </w:t>
            </w:r>
            <w:r w:rsidR="00C90697" w:rsidRPr="006342F7">
              <w:rPr>
                <w:rFonts w:asciiTheme="minorHAnsi" w:hAnsiTheme="minorHAnsi" w:cstheme="minorHAnsi"/>
              </w:rPr>
              <w:t xml:space="preserve"> below 0.30%</w:t>
            </w:r>
          </w:p>
          <w:p w:rsidR="006530B9" w:rsidRPr="00292816" w:rsidRDefault="006530B9" w:rsidP="00C90697">
            <w:pPr>
              <w:pStyle w:val="ListParagraph"/>
              <w:spacing w:after="0" w:line="240" w:lineRule="auto"/>
              <w:rPr>
                <w:rFonts w:asciiTheme="minorHAnsi" w:hAnsiTheme="minorHAnsi" w:cstheme="minorHAnsi"/>
              </w:rPr>
            </w:pPr>
          </w:p>
        </w:tc>
        <w:tc>
          <w:tcPr>
            <w:tcW w:w="4275" w:type="dxa"/>
          </w:tcPr>
          <w:p w:rsidR="00A77F1B" w:rsidRDefault="00A77F1B" w:rsidP="00A77F1B">
            <w:pPr>
              <w:pStyle w:val="ListParagraph"/>
              <w:spacing w:after="0" w:line="240" w:lineRule="auto"/>
              <w:rPr>
                <w:rFonts w:asciiTheme="minorHAnsi" w:hAnsiTheme="minorHAnsi" w:cstheme="minorHAnsi"/>
                <w:color w:val="000000" w:themeColor="text1"/>
              </w:rPr>
            </w:pPr>
          </w:p>
          <w:p w:rsidR="00C90697" w:rsidRPr="00292816" w:rsidRDefault="00C90697" w:rsidP="00AC4545">
            <w:pPr>
              <w:pStyle w:val="ListParagraph"/>
              <w:numPr>
                <w:ilvl w:val="0"/>
                <w:numId w:val="15"/>
              </w:numPr>
              <w:spacing w:after="0" w:line="240" w:lineRule="auto"/>
              <w:rPr>
                <w:rFonts w:asciiTheme="minorHAnsi" w:hAnsiTheme="minorHAnsi" w:cstheme="minorHAnsi"/>
                <w:color w:val="000000" w:themeColor="text1"/>
              </w:rPr>
            </w:pPr>
            <w:r w:rsidRPr="00292816">
              <w:rPr>
                <w:rFonts w:asciiTheme="minorHAnsi" w:hAnsiTheme="minorHAnsi" w:cstheme="minorHAnsi"/>
                <w:color w:val="000000" w:themeColor="text1"/>
              </w:rPr>
              <w:t xml:space="preserve">Attendance for all students to rise above 92.8 % for the period </w:t>
            </w:r>
          </w:p>
          <w:p w:rsidR="00C90697" w:rsidRPr="00292816" w:rsidRDefault="00C90697" w:rsidP="00AC4545">
            <w:pPr>
              <w:pStyle w:val="ListParagraph"/>
              <w:numPr>
                <w:ilvl w:val="0"/>
                <w:numId w:val="15"/>
              </w:numPr>
              <w:spacing w:after="0" w:line="240" w:lineRule="auto"/>
              <w:rPr>
                <w:rFonts w:asciiTheme="minorHAnsi" w:hAnsiTheme="minorHAnsi" w:cstheme="minorHAnsi"/>
                <w:color w:val="000000" w:themeColor="text1"/>
              </w:rPr>
            </w:pPr>
            <w:r w:rsidRPr="00292816">
              <w:rPr>
                <w:rFonts w:asciiTheme="minorHAnsi" w:hAnsiTheme="minorHAnsi" w:cstheme="minorHAnsi"/>
                <w:color w:val="000000" w:themeColor="text1"/>
              </w:rPr>
              <w:t>PP attendance above 91.0% for the period</w:t>
            </w:r>
          </w:p>
          <w:p w:rsidR="00C90697" w:rsidRPr="00292816" w:rsidRDefault="00C90697" w:rsidP="00AC4545">
            <w:pPr>
              <w:pStyle w:val="ListParagraph"/>
              <w:numPr>
                <w:ilvl w:val="0"/>
                <w:numId w:val="15"/>
              </w:numPr>
              <w:spacing w:after="0" w:line="240" w:lineRule="auto"/>
              <w:rPr>
                <w:rFonts w:asciiTheme="minorHAnsi" w:hAnsiTheme="minorHAnsi" w:cstheme="minorHAnsi"/>
                <w:color w:val="000000" w:themeColor="text1"/>
              </w:rPr>
            </w:pPr>
            <w:r w:rsidRPr="00292816">
              <w:rPr>
                <w:rFonts w:asciiTheme="minorHAnsi" w:hAnsiTheme="minorHAnsi" w:cstheme="minorHAnsi"/>
                <w:color w:val="000000" w:themeColor="text1"/>
              </w:rPr>
              <w:t>PA has reduced to 22.6%</w:t>
            </w:r>
          </w:p>
          <w:p w:rsidR="00C90697" w:rsidRPr="00292816" w:rsidRDefault="00C90697" w:rsidP="00AC4545">
            <w:pPr>
              <w:pStyle w:val="ListParagraph"/>
              <w:numPr>
                <w:ilvl w:val="0"/>
                <w:numId w:val="15"/>
              </w:numPr>
              <w:spacing w:after="0" w:line="240" w:lineRule="auto"/>
              <w:rPr>
                <w:rFonts w:asciiTheme="minorHAnsi" w:hAnsiTheme="minorHAnsi" w:cstheme="minorHAnsi"/>
                <w:color w:val="000000" w:themeColor="text1"/>
              </w:rPr>
            </w:pPr>
            <w:r w:rsidRPr="00292816">
              <w:rPr>
                <w:rFonts w:asciiTheme="minorHAnsi" w:hAnsiTheme="minorHAnsi" w:cstheme="minorHAnsi"/>
                <w:color w:val="000000" w:themeColor="text1"/>
              </w:rPr>
              <w:t>Newly launched behaviour system is applied consistently and leads to a reduction in low level disruption and staff referrals of students</w:t>
            </w:r>
          </w:p>
          <w:p w:rsidR="00C90697" w:rsidRPr="00292816" w:rsidRDefault="00C90697" w:rsidP="00AC4545">
            <w:pPr>
              <w:pStyle w:val="ListParagraph"/>
              <w:numPr>
                <w:ilvl w:val="0"/>
                <w:numId w:val="15"/>
              </w:numPr>
              <w:spacing w:after="0" w:line="240" w:lineRule="auto"/>
              <w:rPr>
                <w:rFonts w:asciiTheme="minorHAnsi" w:hAnsiTheme="minorHAnsi" w:cstheme="minorHAnsi"/>
                <w:color w:val="000000" w:themeColor="text1"/>
              </w:rPr>
            </w:pPr>
            <w:r w:rsidRPr="00292816">
              <w:rPr>
                <w:rFonts w:asciiTheme="minorHAnsi" w:hAnsiTheme="minorHAnsi" w:cstheme="minorHAnsi"/>
                <w:color w:val="000000" w:themeColor="text1"/>
              </w:rPr>
              <w:t>New behaviour system is being used to effectively reduce use of internal isolation for all students</w:t>
            </w:r>
          </w:p>
          <w:p w:rsidR="00C90697" w:rsidRDefault="00C90697" w:rsidP="00AC4545">
            <w:pPr>
              <w:pStyle w:val="ListParagraph"/>
              <w:numPr>
                <w:ilvl w:val="0"/>
                <w:numId w:val="15"/>
              </w:numPr>
              <w:spacing w:after="0" w:line="240" w:lineRule="auto"/>
              <w:rPr>
                <w:rFonts w:asciiTheme="minorHAnsi" w:hAnsiTheme="minorHAnsi" w:cstheme="minorHAnsi"/>
                <w:color w:val="000000" w:themeColor="text1"/>
              </w:rPr>
            </w:pPr>
            <w:r w:rsidRPr="00292816">
              <w:rPr>
                <w:rFonts w:asciiTheme="minorHAnsi" w:hAnsiTheme="minorHAnsi" w:cstheme="minorHAnsi"/>
                <w:color w:val="000000" w:themeColor="text1"/>
              </w:rPr>
              <w:t>New behaviour system is being used to effectively reduce use of internal isolation for PP students</w:t>
            </w:r>
          </w:p>
          <w:p w:rsidR="00AC4545" w:rsidRPr="00AC4545" w:rsidRDefault="00AC4545" w:rsidP="00AC4545">
            <w:pPr>
              <w:pStyle w:val="ListParagraph"/>
              <w:numPr>
                <w:ilvl w:val="0"/>
                <w:numId w:val="15"/>
              </w:numPr>
              <w:spacing w:after="0" w:line="240" w:lineRule="auto"/>
              <w:rPr>
                <w:rFonts w:asciiTheme="minorHAnsi" w:hAnsiTheme="minorHAnsi" w:cstheme="minorHAnsi"/>
                <w:color w:val="000000" w:themeColor="text1"/>
              </w:rPr>
            </w:pPr>
            <w:r w:rsidRPr="00AC4545">
              <w:rPr>
                <w:rFonts w:asciiTheme="minorHAnsi" w:hAnsiTheme="minorHAnsi" w:cstheme="minorHAnsi"/>
                <w:color w:val="000000" w:themeColor="text1"/>
              </w:rPr>
              <w:t xml:space="preserve">Sessions lost to exclusions are </w:t>
            </w:r>
            <w:r>
              <w:rPr>
                <w:rFonts w:asciiTheme="minorHAnsi" w:hAnsiTheme="minorHAnsi" w:cstheme="minorHAnsi"/>
                <w:color w:val="000000" w:themeColor="text1"/>
              </w:rPr>
              <w:t xml:space="preserve"> below 0.25</w:t>
            </w:r>
            <w:r w:rsidRPr="00AC4545">
              <w:rPr>
                <w:rFonts w:asciiTheme="minorHAnsi" w:hAnsiTheme="minorHAnsi" w:cstheme="minorHAnsi"/>
                <w:color w:val="000000" w:themeColor="text1"/>
              </w:rPr>
              <w:t>%</w:t>
            </w:r>
          </w:p>
          <w:p w:rsidR="006530B9" w:rsidRPr="00292816" w:rsidRDefault="006530B9" w:rsidP="00AC4545">
            <w:pPr>
              <w:spacing w:after="0" w:line="240" w:lineRule="auto"/>
              <w:rPr>
                <w:rFonts w:asciiTheme="minorHAnsi" w:hAnsiTheme="minorHAnsi" w:cstheme="minorHAnsi"/>
                <w:color w:val="FF0000"/>
              </w:rPr>
            </w:pPr>
          </w:p>
        </w:tc>
        <w:tc>
          <w:tcPr>
            <w:tcW w:w="4275" w:type="dxa"/>
          </w:tcPr>
          <w:p w:rsidR="00A77F1B" w:rsidRDefault="00A77F1B" w:rsidP="00A77F1B">
            <w:pPr>
              <w:pStyle w:val="ListParagraph"/>
              <w:spacing w:after="0" w:line="240" w:lineRule="auto"/>
              <w:rPr>
                <w:rFonts w:asciiTheme="minorHAnsi" w:hAnsiTheme="minorHAnsi" w:cstheme="minorHAnsi"/>
                <w:color w:val="000000" w:themeColor="text1"/>
              </w:rPr>
            </w:pPr>
          </w:p>
          <w:p w:rsidR="00C90697" w:rsidRPr="00292816" w:rsidRDefault="00C90697" w:rsidP="00AC4545">
            <w:pPr>
              <w:pStyle w:val="ListParagraph"/>
              <w:numPr>
                <w:ilvl w:val="0"/>
                <w:numId w:val="9"/>
              </w:numPr>
              <w:spacing w:after="0" w:line="240" w:lineRule="auto"/>
              <w:rPr>
                <w:rFonts w:asciiTheme="minorHAnsi" w:hAnsiTheme="minorHAnsi" w:cstheme="minorHAnsi"/>
                <w:color w:val="000000" w:themeColor="text1"/>
              </w:rPr>
            </w:pPr>
            <w:r w:rsidRPr="00292816">
              <w:rPr>
                <w:rFonts w:asciiTheme="minorHAnsi" w:hAnsiTheme="minorHAnsi" w:cstheme="minorHAnsi"/>
                <w:color w:val="000000" w:themeColor="text1"/>
              </w:rPr>
              <w:t xml:space="preserve">Attendance for all students to rise above 94.3 % for the period </w:t>
            </w:r>
          </w:p>
          <w:p w:rsidR="00C90697" w:rsidRPr="00292816" w:rsidRDefault="00C90697" w:rsidP="00AC4545">
            <w:pPr>
              <w:pStyle w:val="ListParagraph"/>
              <w:numPr>
                <w:ilvl w:val="0"/>
                <w:numId w:val="9"/>
              </w:numPr>
              <w:spacing w:after="0" w:line="240" w:lineRule="auto"/>
              <w:rPr>
                <w:rFonts w:asciiTheme="minorHAnsi" w:hAnsiTheme="minorHAnsi" w:cstheme="minorHAnsi"/>
                <w:color w:val="000000" w:themeColor="text1"/>
              </w:rPr>
            </w:pPr>
            <w:r w:rsidRPr="00292816">
              <w:rPr>
                <w:rFonts w:asciiTheme="minorHAnsi" w:hAnsiTheme="minorHAnsi" w:cstheme="minorHAnsi"/>
                <w:color w:val="000000" w:themeColor="text1"/>
              </w:rPr>
              <w:t xml:space="preserve">PP attendance above 92.0% for the period </w:t>
            </w:r>
          </w:p>
          <w:p w:rsidR="00C90697" w:rsidRPr="00292816" w:rsidRDefault="00C90697" w:rsidP="00AC4545">
            <w:pPr>
              <w:pStyle w:val="ListParagraph"/>
              <w:numPr>
                <w:ilvl w:val="0"/>
                <w:numId w:val="9"/>
              </w:numPr>
              <w:spacing w:after="0" w:line="240" w:lineRule="auto"/>
              <w:rPr>
                <w:rFonts w:asciiTheme="minorHAnsi" w:hAnsiTheme="minorHAnsi" w:cstheme="minorHAnsi"/>
                <w:color w:val="000000" w:themeColor="text1"/>
              </w:rPr>
            </w:pPr>
            <w:r w:rsidRPr="00292816">
              <w:rPr>
                <w:rFonts w:asciiTheme="minorHAnsi" w:hAnsiTheme="minorHAnsi" w:cstheme="minorHAnsi"/>
                <w:color w:val="000000" w:themeColor="text1"/>
              </w:rPr>
              <w:t>PA has reduced to below 20 %</w:t>
            </w:r>
          </w:p>
          <w:p w:rsidR="00C90697" w:rsidRPr="00292816" w:rsidRDefault="00C90697" w:rsidP="00AC4545">
            <w:pPr>
              <w:pStyle w:val="ListParagraph"/>
              <w:numPr>
                <w:ilvl w:val="0"/>
                <w:numId w:val="9"/>
              </w:numPr>
              <w:spacing w:after="0" w:line="240" w:lineRule="auto"/>
              <w:rPr>
                <w:rFonts w:asciiTheme="minorHAnsi" w:hAnsiTheme="minorHAnsi" w:cstheme="minorHAnsi"/>
                <w:color w:val="000000" w:themeColor="text1"/>
              </w:rPr>
            </w:pPr>
            <w:r w:rsidRPr="00292816">
              <w:rPr>
                <w:rFonts w:asciiTheme="minorHAnsi" w:hAnsiTheme="minorHAnsi" w:cstheme="minorHAnsi"/>
                <w:color w:val="000000" w:themeColor="text1"/>
              </w:rPr>
              <w:t>Behaviour system is applied consistently and ensures that low-level disruption is very rare and does not disrupt learning</w:t>
            </w:r>
          </w:p>
          <w:p w:rsidR="00C90697" w:rsidRPr="00292816" w:rsidRDefault="00C90697" w:rsidP="00AC4545">
            <w:pPr>
              <w:pStyle w:val="ListParagraph"/>
              <w:numPr>
                <w:ilvl w:val="0"/>
                <w:numId w:val="9"/>
              </w:numPr>
              <w:spacing w:after="0" w:line="240" w:lineRule="auto"/>
              <w:rPr>
                <w:rFonts w:asciiTheme="minorHAnsi" w:hAnsiTheme="minorHAnsi" w:cstheme="minorHAnsi"/>
                <w:color w:val="000000" w:themeColor="text1"/>
              </w:rPr>
            </w:pPr>
            <w:r w:rsidRPr="00292816">
              <w:rPr>
                <w:rFonts w:asciiTheme="minorHAnsi" w:hAnsiTheme="minorHAnsi" w:cstheme="minorHAnsi"/>
                <w:color w:val="000000" w:themeColor="text1"/>
              </w:rPr>
              <w:t>There is further reduction of use of internal isolation for all students due to effective faculty support of school behavioural system</w:t>
            </w:r>
          </w:p>
          <w:p w:rsidR="00C90697" w:rsidRPr="00292816" w:rsidRDefault="00C90697" w:rsidP="00AC4545">
            <w:pPr>
              <w:pStyle w:val="ListParagraph"/>
              <w:numPr>
                <w:ilvl w:val="0"/>
                <w:numId w:val="9"/>
              </w:numPr>
              <w:spacing w:after="0" w:line="240" w:lineRule="auto"/>
              <w:rPr>
                <w:rFonts w:asciiTheme="minorHAnsi" w:hAnsiTheme="minorHAnsi" w:cstheme="minorHAnsi"/>
                <w:color w:val="000000" w:themeColor="text1"/>
              </w:rPr>
            </w:pPr>
            <w:r w:rsidRPr="00292816">
              <w:rPr>
                <w:rFonts w:asciiTheme="minorHAnsi" w:hAnsiTheme="minorHAnsi" w:cstheme="minorHAnsi"/>
                <w:color w:val="000000" w:themeColor="text1"/>
              </w:rPr>
              <w:t>There is further reduction of use of internal isolation for PP students due to effective faculty support of school behavioural system</w:t>
            </w:r>
          </w:p>
          <w:p w:rsidR="00AC4545" w:rsidRPr="00AC4545" w:rsidRDefault="00AC4545" w:rsidP="00AC4545">
            <w:pPr>
              <w:pStyle w:val="ListParagraph"/>
              <w:numPr>
                <w:ilvl w:val="0"/>
                <w:numId w:val="9"/>
              </w:numPr>
              <w:spacing w:after="0" w:line="240" w:lineRule="auto"/>
              <w:rPr>
                <w:rFonts w:asciiTheme="minorHAnsi" w:hAnsiTheme="minorHAnsi" w:cstheme="minorHAnsi"/>
                <w:color w:val="000000" w:themeColor="text1"/>
              </w:rPr>
            </w:pPr>
            <w:r w:rsidRPr="00AC4545">
              <w:rPr>
                <w:rFonts w:asciiTheme="minorHAnsi" w:hAnsiTheme="minorHAnsi" w:cstheme="minorHAnsi"/>
                <w:color w:val="000000" w:themeColor="text1"/>
              </w:rPr>
              <w:t xml:space="preserve">Sessions lost to exclusions are </w:t>
            </w:r>
            <w:r>
              <w:rPr>
                <w:rFonts w:asciiTheme="minorHAnsi" w:hAnsiTheme="minorHAnsi" w:cstheme="minorHAnsi"/>
                <w:color w:val="000000" w:themeColor="text1"/>
              </w:rPr>
              <w:t xml:space="preserve"> below 0.20</w:t>
            </w:r>
            <w:r w:rsidRPr="00AC4545">
              <w:rPr>
                <w:rFonts w:asciiTheme="minorHAnsi" w:hAnsiTheme="minorHAnsi" w:cstheme="minorHAnsi"/>
                <w:color w:val="000000" w:themeColor="text1"/>
              </w:rPr>
              <w:t>%</w:t>
            </w:r>
          </w:p>
          <w:p w:rsidR="006530B9" w:rsidRPr="00292816" w:rsidRDefault="006530B9" w:rsidP="00AC4545">
            <w:pPr>
              <w:pStyle w:val="ListParagraph"/>
              <w:spacing w:after="0" w:line="240" w:lineRule="auto"/>
              <w:rPr>
                <w:rFonts w:asciiTheme="minorHAnsi" w:hAnsiTheme="minorHAnsi" w:cstheme="minorHAnsi"/>
              </w:rPr>
            </w:pPr>
          </w:p>
        </w:tc>
      </w:tr>
      <w:tr w:rsidR="006342F7" w:rsidRPr="006342F7" w:rsidTr="00101335">
        <w:tc>
          <w:tcPr>
            <w:tcW w:w="1630" w:type="dxa"/>
            <w:vAlign w:val="center"/>
          </w:tcPr>
          <w:p w:rsidR="006530B9" w:rsidRPr="006342F7" w:rsidRDefault="006530B9" w:rsidP="006E38C8">
            <w:pPr>
              <w:spacing w:after="0" w:line="240" w:lineRule="auto"/>
              <w:jc w:val="center"/>
              <w:rPr>
                <w:rFonts w:asciiTheme="minorHAnsi" w:hAnsiTheme="minorHAnsi" w:cstheme="minorHAnsi"/>
                <w:b/>
              </w:rPr>
            </w:pPr>
            <w:r w:rsidRPr="006342F7">
              <w:rPr>
                <w:rFonts w:asciiTheme="minorHAnsi" w:hAnsiTheme="minorHAnsi" w:cstheme="minorHAnsi"/>
                <w:b/>
              </w:rPr>
              <w:t>Effectiveness of Leadership and Management</w:t>
            </w:r>
          </w:p>
        </w:tc>
        <w:tc>
          <w:tcPr>
            <w:tcW w:w="4275" w:type="dxa"/>
          </w:tcPr>
          <w:p w:rsidR="006530B9" w:rsidRPr="006342F7" w:rsidRDefault="006530B9" w:rsidP="00BA3FA5">
            <w:pPr>
              <w:pStyle w:val="ListParagraph"/>
              <w:numPr>
                <w:ilvl w:val="0"/>
                <w:numId w:val="10"/>
              </w:numPr>
              <w:spacing w:after="0" w:line="240" w:lineRule="auto"/>
              <w:rPr>
                <w:rFonts w:asciiTheme="minorHAnsi" w:hAnsiTheme="minorHAnsi" w:cstheme="minorHAnsi"/>
              </w:rPr>
            </w:pPr>
            <w:r w:rsidRPr="006342F7">
              <w:rPr>
                <w:rFonts w:asciiTheme="minorHAnsi" w:hAnsiTheme="minorHAnsi" w:cstheme="minorHAnsi"/>
              </w:rPr>
              <w:t>T, L &amp;</w:t>
            </w:r>
            <w:r w:rsidR="00DD59BE" w:rsidRPr="006342F7">
              <w:rPr>
                <w:rFonts w:asciiTheme="minorHAnsi" w:hAnsiTheme="minorHAnsi" w:cstheme="minorHAnsi"/>
              </w:rPr>
              <w:t xml:space="preserve"> </w:t>
            </w:r>
            <w:r w:rsidRPr="006342F7">
              <w:rPr>
                <w:rFonts w:asciiTheme="minorHAnsi" w:hAnsiTheme="minorHAnsi" w:cstheme="minorHAnsi"/>
              </w:rPr>
              <w:t>A policies (marking and feedback, QA, PM) are reviewed and updated.  The implementation of this across all subjects is improving.</w:t>
            </w:r>
          </w:p>
          <w:p w:rsidR="00C30F20" w:rsidRPr="006342F7" w:rsidRDefault="006530B9" w:rsidP="00BA3FA5">
            <w:pPr>
              <w:pStyle w:val="ListParagraph"/>
              <w:numPr>
                <w:ilvl w:val="0"/>
                <w:numId w:val="10"/>
              </w:numPr>
              <w:spacing w:after="0" w:line="240" w:lineRule="auto"/>
              <w:rPr>
                <w:rFonts w:asciiTheme="minorHAnsi" w:hAnsiTheme="minorHAnsi" w:cstheme="minorHAnsi"/>
              </w:rPr>
            </w:pPr>
            <w:r w:rsidRPr="006342F7">
              <w:rPr>
                <w:rFonts w:asciiTheme="minorHAnsi" w:hAnsiTheme="minorHAnsi" w:cstheme="minorHAnsi"/>
              </w:rPr>
              <w:t>Evidence from the new QA meeting programme ensures senior leaders are aware of the strengths and weaknesses of the school/faculties</w:t>
            </w:r>
          </w:p>
          <w:p w:rsidR="00706470" w:rsidRPr="006342F7" w:rsidRDefault="006530B9" w:rsidP="00BA3FA5">
            <w:pPr>
              <w:pStyle w:val="ListParagraph"/>
              <w:numPr>
                <w:ilvl w:val="0"/>
                <w:numId w:val="10"/>
              </w:numPr>
              <w:spacing w:after="0" w:line="240" w:lineRule="auto"/>
              <w:rPr>
                <w:rFonts w:asciiTheme="minorHAnsi" w:hAnsiTheme="minorHAnsi" w:cstheme="minorHAnsi"/>
              </w:rPr>
            </w:pPr>
            <w:r w:rsidRPr="006342F7">
              <w:rPr>
                <w:rFonts w:asciiTheme="minorHAnsi" w:hAnsiTheme="minorHAnsi" w:cstheme="minorHAnsi"/>
              </w:rPr>
              <w:t>Ofsted report and self-evaluation process is used to identify school priorities for the following academic year</w:t>
            </w:r>
            <w:r w:rsidR="00706470" w:rsidRPr="006342F7">
              <w:rPr>
                <w:rFonts w:asciiTheme="minorHAnsi" w:hAnsiTheme="minorHAnsi" w:cstheme="minorHAnsi"/>
              </w:rPr>
              <w:t xml:space="preserve"> </w:t>
            </w:r>
          </w:p>
          <w:p w:rsidR="006530B9" w:rsidRPr="006342F7" w:rsidRDefault="00706470" w:rsidP="00BA3FA5">
            <w:pPr>
              <w:pStyle w:val="ListParagraph"/>
              <w:numPr>
                <w:ilvl w:val="0"/>
                <w:numId w:val="10"/>
              </w:numPr>
              <w:spacing w:after="0" w:line="240" w:lineRule="auto"/>
              <w:rPr>
                <w:rFonts w:asciiTheme="minorHAnsi" w:hAnsiTheme="minorHAnsi" w:cstheme="minorHAnsi"/>
              </w:rPr>
            </w:pPr>
            <w:r w:rsidRPr="006342F7">
              <w:rPr>
                <w:rFonts w:asciiTheme="minorHAnsi" w:hAnsiTheme="minorHAnsi" w:cstheme="minorHAnsi"/>
              </w:rPr>
              <w:t>Training plan in place to develop the skills of leaders to improve the quality of teaching and to raise pupils’ achievement</w:t>
            </w:r>
          </w:p>
          <w:p w:rsidR="006530B9" w:rsidRPr="006342F7" w:rsidRDefault="006530B9" w:rsidP="00BA3FA5">
            <w:pPr>
              <w:pStyle w:val="ListParagraph"/>
              <w:numPr>
                <w:ilvl w:val="0"/>
                <w:numId w:val="10"/>
              </w:numPr>
              <w:spacing w:after="0" w:line="240" w:lineRule="auto"/>
              <w:rPr>
                <w:rFonts w:asciiTheme="minorHAnsi" w:hAnsiTheme="minorHAnsi" w:cstheme="minorHAnsi"/>
              </w:rPr>
            </w:pPr>
            <w:r w:rsidRPr="006342F7">
              <w:rPr>
                <w:rFonts w:asciiTheme="minorHAnsi" w:hAnsiTheme="minorHAnsi" w:cstheme="minorHAnsi"/>
              </w:rPr>
              <w:t>PP review provides guide</w:t>
            </w:r>
            <w:r w:rsidR="004778F1" w:rsidRPr="006342F7">
              <w:rPr>
                <w:rFonts w:asciiTheme="minorHAnsi" w:hAnsiTheme="minorHAnsi" w:cstheme="minorHAnsi"/>
              </w:rPr>
              <w:t>lines on how to effectively use</w:t>
            </w:r>
            <w:r w:rsidRPr="006342F7">
              <w:rPr>
                <w:rFonts w:asciiTheme="minorHAnsi" w:hAnsiTheme="minorHAnsi" w:cstheme="minorHAnsi"/>
              </w:rPr>
              <w:t xml:space="preserve"> PP and Y7 catch-up funding to improve outcomes for disadvantaged students and younger students who have fallen behind</w:t>
            </w:r>
          </w:p>
          <w:p w:rsidR="006530B9" w:rsidRPr="006342F7" w:rsidRDefault="006530B9" w:rsidP="006B2B10">
            <w:pPr>
              <w:pStyle w:val="ListParagraph"/>
              <w:numPr>
                <w:ilvl w:val="0"/>
                <w:numId w:val="10"/>
              </w:numPr>
              <w:spacing w:after="0" w:line="240" w:lineRule="auto"/>
              <w:rPr>
                <w:rFonts w:asciiTheme="minorHAnsi" w:hAnsiTheme="minorHAnsi" w:cstheme="minorHAnsi"/>
              </w:rPr>
            </w:pPr>
            <w:r w:rsidRPr="006342F7">
              <w:rPr>
                <w:rFonts w:asciiTheme="minorHAnsi" w:hAnsiTheme="minorHAnsi" w:cstheme="minorHAnsi"/>
              </w:rPr>
              <w:t>Strategies for improvement ensure that</w:t>
            </w:r>
            <w:r w:rsidR="006B2B10" w:rsidRPr="006342F7">
              <w:rPr>
                <w:rFonts w:asciiTheme="minorHAnsi" w:hAnsiTheme="minorHAnsi" w:cstheme="minorHAnsi"/>
              </w:rPr>
              <w:t xml:space="preserve"> governors and</w:t>
            </w:r>
            <w:r w:rsidRPr="006342F7">
              <w:rPr>
                <w:rFonts w:asciiTheme="minorHAnsi" w:hAnsiTheme="minorHAnsi" w:cstheme="minorHAnsi"/>
              </w:rPr>
              <w:t xml:space="preserve"> the sponsor (RLT) identify strengths and weaknesses in leaders working towards holding them  to account for improving the </w:t>
            </w:r>
            <w:r w:rsidR="006B2B10" w:rsidRPr="006342F7">
              <w:rPr>
                <w:rFonts w:asciiTheme="minorHAnsi" w:hAnsiTheme="minorHAnsi" w:cstheme="minorHAnsi"/>
              </w:rPr>
              <w:t>quality of teaching and student</w:t>
            </w:r>
            <w:r w:rsidRPr="006342F7">
              <w:rPr>
                <w:rFonts w:asciiTheme="minorHAnsi" w:hAnsiTheme="minorHAnsi" w:cstheme="minorHAnsi"/>
              </w:rPr>
              <w:t>s</w:t>
            </w:r>
            <w:r w:rsidR="006B2B10" w:rsidRPr="006342F7">
              <w:rPr>
                <w:rFonts w:asciiTheme="minorHAnsi" w:hAnsiTheme="minorHAnsi" w:cstheme="minorHAnsi"/>
              </w:rPr>
              <w:t>’</w:t>
            </w:r>
            <w:r w:rsidRPr="006342F7">
              <w:rPr>
                <w:rFonts w:asciiTheme="minorHAnsi" w:hAnsiTheme="minorHAnsi" w:cstheme="minorHAnsi"/>
              </w:rPr>
              <w:t xml:space="preserve"> achievement </w:t>
            </w:r>
          </w:p>
          <w:p w:rsidR="00B52198" w:rsidRPr="006342F7" w:rsidRDefault="00B52198" w:rsidP="006B2B10">
            <w:pPr>
              <w:pStyle w:val="ListParagraph"/>
              <w:numPr>
                <w:ilvl w:val="0"/>
                <w:numId w:val="10"/>
              </w:numPr>
              <w:spacing w:after="0" w:line="240" w:lineRule="auto"/>
              <w:rPr>
                <w:rFonts w:asciiTheme="minorHAnsi" w:hAnsiTheme="minorHAnsi" w:cstheme="minorHAnsi"/>
              </w:rPr>
            </w:pPr>
            <w:r w:rsidRPr="006342F7">
              <w:rPr>
                <w:rFonts w:asciiTheme="minorHAnsi" w:hAnsiTheme="minorHAnsi" w:cstheme="minorHAnsi"/>
              </w:rPr>
              <w:t>Commission external governance review, share outcomes and generate actions</w:t>
            </w:r>
          </w:p>
        </w:tc>
        <w:tc>
          <w:tcPr>
            <w:tcW w:w="4275" w:type="dxa"/>
          </w:tcPr>
          <w:p w:rsidR="006530B9" w:rsidRPr="006342F7" w:rsidRDefault="006530B9" w:rsidP="00BA3FA5">
            <w:pPr>
              <w:pStyle w:val="ListParagraph"/>
              <w:numPr>
                <w:ilvl w:val="0"/>
                <w:numId w:val="11"/>
              </w:numPr>
              <w:spacing w:after="0" w:line="240" w:lineRule="auto"/>
              <w:rPr>
                <w:rFonts w:asciiTheme="minorHAnsi" w:hAnsiTheme="minorHAnsi" w:cstheme="minorHAnsi"/>
              </w:rPr>
            </w:pPr>
            <w:r w:rsidRPr="006342F7">
              <w:rPr>
                <w:rFonts w:asciiTheme="minorHAnsi" w:hAnsiTheme="minorHAnsi" w:cstheme="minorHAnsi"/>
              </w:rPr>
              <w:t>T, L &amp;</w:t>
            </w:r>
            <w:r w:rsidR="00DD59BE" w:rsidRPr="006342F7">
              <w:rPr>
                <w:rFonts w:asciiTheme="minorHAnsi" w:hAnsiTheme="minorHAnsi" w:cstheme="minorHAnsi"/>
              </w:rPr>
              <w:t xml:space="preserve"> </w:t>
            </w:r>
            <w:r w:rsidRPr="006342F7">
              <w:rPr>
                <w:rFonts w:asciiTheme="minorHAnsi" w:hAnsiTheme="minorHAnsi" w:cstheme="minorHAnsi"/>
              </w:rPr>
              <w:t>A policies (marking and feedback, QA, PM) are implemented consistently across all subjects.</w:t>
            </w:r>
          </w:p>
          <w:p w:rsidR="006530B9" w:rsidRPr="006342F7" w:rsidRDefault="006530B9" w:rsidP="00BA3FA5">
            <w:pPr>
              <w:pStyle w:val="ListParagraph"/>
              <w:numPr>
                <w:ilvl w:val="0"/>
                <w:numId w:val="11"/>
              </w:numPr>
              <w:spacing w:after="0" w:line="240" w:lineRule="auto"/>
              <w:rPr>
                <w:rFonts w:asciiTheme="minorHAnsi" w:hAnsiTheme="minorHAnsi" w:cstheme="minorHAnsi"/>
              </w:rPr>
            </w:pPr>
            <w:r w:rsidRPr="006342F7">
              <w:rPr>
                <w:rFonts w:asciiTheme="minorHAnsi" w:hAnsiTheme="minorHAnsi" w:cstheme="minorHAnsi"/>
              </w:rPr>
              <w:t>Evidence from the QA meeting programme ensures senior and middle leaders have an understanding of the strengths and weaknesses of the school/faculties</w:t>
            </w:r>
          </w:p>
          <w:p w:rsidR="00706470" w:rsidRPr="006342F7" w:rsidRDefault="007421ED" w:rsidP="00BA3FA5">
            <w:pPr>
              <w:pStyle w:val="ListParagraph"/>
              <w:numPr>
                <w:ilvl w:val="0"/>
                <w:numId w:val="11"/>
              </w:numPr>
              <w:spacing w:after="0" w:line="240" w:lineRule="auto"/>
              <w:rPr>
                <w:rFonts w:asciiTheme="minorHAnsi" w:hAnsiTheme="minorHAnsi" w:cstheme="minorHAnsi"/>
              </w:rPr>
            </w:pPr>
            <w:r w:rsidRPr="006342F7">
              <w:rPr>
                <w:rFonts w:asciiTheme="minorHAnsi" w:hAnsiTheme="minorHAnsi" w:cstheme="minorHAnsi"/>
              </w:rPr>
              <w:t>SEF and f</w:t>
            </w:r>
            <w:r w:rsidR="006530B9" w:rsidRPr="006342F7">
              <w:rPr>
                <w:rFonts w:asciiTheme="minorHAnsi" w:hAnsiTheme="minorHAnsi" w:cstheme="minorHAnsi"/>
              </w:rPr>
              <w:t xml:space="preserve">aculty SEF and development plans demonstrate a consistent focus on </w:t>
            </w:r>
            <w:r w:rsidR="00706470" w:rsidRPr="006342F7">
              <w:rPr>
                <w:rFonts w:asciiTheme="minorHAnsi" w:hAnsiTheme="minorHAnsi" w:cstheme="minorHAnsi"/>
              </w:rPr>
              <w:t>the identified school priorities</w:t>
            </w:r>
          </w:p>
          <w:p w:rsidR="006530B9" w:rsidRPr="006342F7" w:rsidRDefault="00706470" w:rsidP="00BA3FA5">
            <w:pPr>
              <w:pStyle w:val="ListParagraph"/>
              <w:numPr>
                <w:ilvl w:val="0"/>
                <w:numId w:val="11"/>
              </w:numPr>
              <w:spacing w:after="0" w:line="240" w:lineRule="auto"/>
              <w:rPr>
                <w:rFonts w:asciiTheme="minorHAnsi" w:hAnsiTheme="minorHAnsi" w:cstheme="minorHAnsi"/>
              </w:rPr>
            </w:pPr>
            <w:r w:rsidRPr="006342F7">
              <w:rPr>
                <w:rFonts w:asciiTheme="minorHAnsi" w:hAnsiTheme="minorHAnsi" w:cstheme="minorHAnsi"/>
              </w:rPr>
              <w:t>Leaders of different subjects and groups develop skills to improve the qualit</w:t>
            </w:r>
            <w:r w:rsidR="00871D95" w:rsidRPr="006342F7">
              <w:rPr>
                <w:rFonts w:asciiTheme="minorHAnsi" w:hAnsiTheme="minorHAnsi" w:cstheme="minorHAnsi"/>
              </w:rPr>
              <w:t>y of teaching and to raise student</w:t>
            </w:r>
            <w:r w:rsidRPr="006342F7">
              <w:rPr>
                <w:rFonts w:asciiTheme="minorHAnsi" w:hAnsiTheme="minorHAnsi" w:cstheme="minorHAnsi"/>
              </w:rPr>
              <w:t>s’ achievement</w:t>
            </w:r>
          </w:p>
          <w:p w:rsidR="006530B9" w:rsidRPr="006342F7" w:rsidRDefault="006530B9" w:rsidP="00BA3FA5">
            <w:pPr>
              <w:pStyle w:val="ListParagraph"/>
              <w:numPr>
                <w:ilvl w:val="0"/>
                <w:numId w:val="11"/>
              </w:numPr>
              <w:spacing w:after="0" w:line="240" w:lineRule="auto"/>
              <w:rPr>
                <w:rFonts w:asciiTheme="minorHAnsi" w:hAnsiTheme="minorHAnsi" w:cstheme="minorHAnsi"/>
              </w:rPr>
            </w:pPr>
            <w:r w:rsidRPr="006342F7">
              <w:rPr>
                <w:rFonts w:asciiTheme="minorHAnsi" w:hAnsiTheme="minorHAnsi" w:cstheme="minorHAnsi"/>
              </w:rPr>
              <w:t>PP and Y7 catch-up funding is used to improve outcomes for disadvantaged students and younger students who have fallen behind</w:t>
            </w:r>
          </w:p>
          <w:p w:rsidR="006530B9" w:rsidRPr="006342F7" w:rsidRDefault="006530B9" w:rsidP="00BA3FA5">
            <w:pPr>
              <w:pStyle w:val="ListParagraph"/>
              <w:numPr>
                <w:ilvl w:val="0"/>
                <w:numId w:val="11"/>
              </w:numPr>
              <w:spacing w:after="0" w:line="240" w:lineRule="auto"/>
              <w:rPr>
                <w:rFonts w:asciiTheme="minorHAnsi" w:hAnsiTheme="minorHAnsi" w:cstheme="minorHAnsi"/>
              </w:rPr>
            </w:pPr>
            <w:r w:rsidRPr="006342F7">
              <w:rPr>
                <w:rFonts w:asciiTheme="minorHAnsi" w:hAnsiTheme="minorHAnsi" w:cstheme="minorHAnsi"/>
              </w:rPr>
              <w:t xml:space="preserve">Strategies for improvement ensure that </w:t>
            </w:r>
            <w:r w:rsidR="006B2B10" w:rsidRPr="006342F7">
              <w:rPr>
                <w:rFonts w:asciiTheme="minorHAnsi" w:hAnsiTheme="minorHAnsi" w:cstheme="minorHAnsi"/>
              </w:rPr>
              <w:t xml:space="preserve">governors and </w:t>
            </w:r>
            <w:r w:rsidRPr="006342F7">
              <w:rPr>
                <w:rFonts w:asciiTheme="minorHAnsi" w:hAnsiTheme="minorHAnsi" w:cstheme="minorHAnsi"/>
              </w:rPr>
              <w:t>the sponsor (RLT) hold leaders to account for improving the quality of teaching and students</w:t>
            </w:r>
            <w:r w:rsidR="006B2B10" w:rsidRPr="006342F7">
              <w:rPr>
                <w:rFonts w:asciiTheme="minorHAnsi" w:hAnsiTheme="minorHAnsi" w:cstheme="minorHAnsi"/>
              </w:rPr>
              <w:t>’</w:t>
            </w:r>
            <w:r w:rsidRPr="006342F7">
              <w:rPr>
                <w:rFonts w:asciiTheme="minorHAnsi" w:hAnsiTheme="minorHAnsi" w:cstheme="minorHAnsi"/>
              </w:rPr>
              <w:t xml:space="preserve"> achievement </w:t>
            </w:r>
          </w:p>
          <w:p w:rsidR="00B52198" w:rsidRPr="006342F7" w:rsidRDefault="00B52198" w:rsidP="00BA3FA5">
            <w:pPr>
              <w:pStyle w:val="ListParagraph"/>
              <w:numPr>
                <w:ilvl w:val="0"/>
                <w:numId w:val="11"/>
              </w:numPr>
              <w:spacing w:after="0" w:line="240" w:lineRule="auto"/>
              <w:rPr>
                <w:rFonts w:asciiTheme="minorHAnsi" w:hAnsiTheme="minorHAnsi" w:cstheme="minorHAnsi"/>
              </w:rPr>
            </w:pPr>
            <w:r w:rsidRPr="006342F7">
              <w:rPr>
                <w:rFonts w:asciiTheme="minorHAnsi" w:hAnsiTheme="minorHAnsi" w:cstheme="minorHAnsi"/>
              </w:rPr>
              <w:t>Implement actions from external governance review</w:t>
            </w:r>
          </w:p>
          <w:p w:rsidR="006530B9" w:rsidRPr="006342F7" w:rsidRDefault="006530B9" w:rsidP="00101335">
            <w:pPr>
              <w:spacing w:after="0" w:line="240" w:lineRule="auto"/>
              <w:ind w:left="360"/>
              <w:rPr>
                <w:rFonts w:asciiTheme="minorHAnsi" w:hAnsiTheme="minorHAnsi" w:cstheme="minorHAnsi"/>
              </w:rPr>
            </w:pPr>
          </w:p>
        </w:tc>
        <w:tc>
          <w:tcPr>
            <w:tcW w:w="4275" w:type="dxa"/>
          </w:tcPr>
          <w:p w:rsidR="006530B9" w:rsidRPr="006342F7" w:rsidRDefault="006530B9" w:rsidP="00BA3FA5">
            <w:pPr>
              <w:pStyle w:val="ListParagraph"/>
              <w:numPr>
                <w:ilvl w:val="0"/>
                <w:numId w:val="12"/>
              </w:numPr>
              <w:spacing w:after="0" w:line="240" w:lineRule="auto"/>
              <w:rPr>
                <w:rFonts w:asciiTheme="minorHAnsi" w:hAnsiTheme="minorHAnsi" w:cstheme="minorHAnsi"/>
              </w:rPr>
            </w:pPr>
            <w:r w:rsidRPr="006342F7">
              <w:rPr>
                <w:rFonts w:asciiTheme="minorHAnsi" w:hAnsiTheme="minorHAnsi" w:cstheme="minorHAnsi"/>
              </w:rPr>
              <w:t>T,</w:t>
            </w:r>
            <w:r w:rsidR="007D6B83" w:rsidRPr="006342F7">
              <w:rPr>
                <w:rFonts w:asciiTheme="minorHAnsi" w:hAnsiTheme="minorHAnsi" w:cstheme="minorHAnsi"/>
              </w:rPr>
              <w:t xml:space="preserve"> </w:t>
            </w:r>
            <w:r w:rsidRPr="006342F7">
              <w:rPr>
                <w:rFonts w:asciiTheme="minorHAnsi" w:hAnsiTheme="minorHAnsi" w:cstheme="minorHAnsi"/>
              </w:rPr>
              <w:t>L&amp;</w:t>
            </w:r>
            <w:r w:rsidR="00DD59BE" w:rsidRPr="006342F7">
              <w:rPr>
                <w:rFonts w:asciiTheme="minorHAnsi" w:hAnsiTheme="minorHAnsi" w:cstheme="minorHAnsi"/>
              </w:rPr>
              <w:t xml:space="preserve"> </w:t>
            </w:r>
            <w:r w:rsidRPr="006342F7">
              <w:rPr>
                <w:rFonts w:asciiTheme="minorHAnsi" w:hAnsiTheme="minorHAnsi" w:cstheme="minorHAnsi"/>
              </w:rPr>
              <w:t>A policies (marking and feedback, QA, PM) impact directly on improved student progress</w:t>
            </w:r>
          </w:p>
          <w:p w:rsidR="006530B9" w:rsidRPr="006342F7" w:rsidRDefault="006530B9" w:rsidP="00BA3FA5">
            <w:pPr>
              <w:pStyle w:val="ListParagraph"/>
              <w:numPr>
                <w:ilvl w:val="0"/>
                <w:numId w:val="12"/>
              </w:numPr>
              <w:spacing w:after="0" w:line="240" w:lineRule="auto"/>
              <w:rPr>
                <w:rFonts w:asciiTheme="minorHAnsi" w:hAnsiTheme="minorHAnsi" w:cstheme="minorHAnsi"/>
              </w:rPr>
            </w:pPr>
            <w:r w:rsidRPr="006342F7">
              <w:rPr>
                <w:rFonts w:asciiTheme="minorHAnsi" w:hAnsiTheme="minorHAnsi" w:cstheme="minorHAnsi"/>
              </w:rPr>
              <w:t>Leaders use evidence from the QA meeting programme to have an accurate understanding of the strengths and weaknesses of the school/faculties and weaknesses are addressed with urgency</w:t>
            </w:r>
          </w:p>
          <w:p w:rsidR="00706470" w:rsidRPr="006342F7" w:rsidRDefault="006530B9" w:rsidP="00BA3FA5">
            <w:pPr>
              <w:pStyle w:val="ListParagraph"/>
              <w:numPr>
                <w:ilvl w:val="0"/>
                <w:numId w:val="12"/>
              </w:numPr>
              <w:spacing w:after="0" w:line="240" w:lineRule="auto"/>
              <w:rPr>
                <w:rFonts w:asciiTheme="minorHAnsi" w:hAnsiTheme="minorHAnsi" w:cstheme="minorHAnsi"/>
              </w:rPr>
            </w:pPr>
            <w:r w:rsidRPr="006342F7">
              <w:rPr>
                <w:rFonts w:asciiTheme="minorHAnsi" w:hAnsiTheme="minorHAnsi" w:cstheme="minorHAnsi"/>
              </w:rPr>
              <w:t>Identification of school priorities leads to swift action by leaders impacting positively on student progress</w:t>
            </w:r>
            <w:r w:rsidR="00706470" w:rsidRPr="006342F7">
              <w:rPr>
                <w:rFonts w:asciiTheme="minorHAnsi" w:hAnsiTheme="minorHAnsi" w:cstheme="minorHAnsi"/>
              </w:rPr>
              <w:t xml:space="preserve"> </w:t>
            </w:r>
          </w:p>
          <w:p w:rsidR="00706470" w:rsidRPr="006342F7" w:rsidRDefault="00706470" w:rsidP="00BA3FA5">
            <w:pPr>
              <w:pStyle w:val="ListParagraph"/>
              <w:numPr>
                <w:ilvl w:val="0"/>
                <w:numId w:val="12"/>
              </w:numPr>
              <w:spacing w:after="0" w:line="240" w:lineRule="auto"/>
              <w:rPr>
                <w:rFonts w:asciiTheme="minorHAnsi" w:hAnsiTheme="minorHAnsi" w:cstheme="minorHAnsi"/>
              </w:rPr>
            </w:pPr>
            <w:r w:rsidRPr="006342F7">
              <w:rPr>
                <w:rFonts w:asciiTheme="minorHAnsi" w:hAnsiTheme="minorHAnsi" w:cstheme="minorHAnsi"/>
              </w:rPr>
              <w:t>Leaders of different subjects and groups use their skills to improve the qualit</w:t>
            </w:r>
            <w:r w:rsidR="00ED1CBB" w:rsidRPr="006342F7">
              <w:rPr>
                <w:rFonts w:asciiTheme="minorHAnsi" w:hAnsiTheme="minorHAnsi" w:cstheme="minorHAnsi"/>
              </w:rPr>
              <w:t>y of teaching and to raise student</w:t>
            </w:r>
            <w:r w:rsidRPr="006342F7">
              <w:rPr>
                <w:rFonts w:asciiTheme="minorHAnsi" w:hAnsiTheme="minorHAnsi" w:cstheme="minorHAnsi"/>
              </w:rPr>
              <w:t>s’ achievement</w:t>
            </w:r>
          </w:p>
          <w:p w:rsidR="006530B9" w:rsidRPr="006342F7" w:rsidRDefault="006530B9" w:rsidP="00BA3FA5">
            <w:pPr>
              <w:pStyle w:val="ListParagraph"/>
              <w:numPr>
                <w:ilvl w:val="0"/>
                <w:numId w:val="12"/>
              </w:numPr>
              <w:spacing w:after="0" w:line="240" w:lineRule="auto"/>
              <w:rPr>
                <w:rFonts w:asciiTheme="minorHAnsi" w:hAnsiTheme="minorHAnsi" w:cstheme="minorHAnsi"/>
              </w:rPr>
            </w:pPr>
            <w:r w:rsidRPr="006342F7">
              <w:rPr>
                <w:rFonts w:asciiTheme="minorHAnsi" w:hAnsiTheme="minorHAnsi" w:cstheme="minorHAnsi"/>
              </w:rPr>
              <w:t>PP and Y7 catch-up funding is used effectively to improve outcomes for disadvantaged students and younger students who have fallen behind</w:t>
            </w:r>
          </w:p>
          <w:p w:rsidR="006530B9" w:rsidRPr="006342F7" w:rsidRDefault="006530B9" w:rsidP="006B2B10">
            <w:pPr>
              <w:pStyle w:val="ListParagraph"/>
              <w:numPr>
                <w:ilvl w:val="0"/>
                <w:numId w:val="12"/>
              </w:numPr>
              <w:spacing w:after="0" w:line="240" w:lineRule="auto"/>
              <w:rPr>
                <w:rFonts w:asciiTheme="minorHAnsi" w:hAnsiTheme="minorHAnsi" w:cstheme="minorHAnsi"/>
              </w:rPr>
            </w:pPr>
            <w:r w:rsidRPr="006342F7">
              <w:rPr>
                <w:rFonts w:asciiTheme="minorHAnsi" w:hAnsiTheme="minorHAnsi" w:cstheme="minorHAnsi"/>
              </w:rPr>
              <w:t>Strategi</w:t>
            </w:r>
            <w:r w:rsidR="006B2B10" w:rsidRPr="006342F7">
              <w:rPr>
                <w:rFonts w:asciiTheme="minorHAnsi" w:hAnsiTheme="minorHAnsi" w:cstheme="minorHAnsi"/>
              </w:rPr>
              <w:t>es for improvement ensure that  governors and the</w:t>
            </w:r>
            <w:r w:rsidRPr="006342F7">
              <w:rPr>
                <w:rFonts w:asciiTheme="minorHAnsi" w:hAnsiTheme="minorHAnsi" w:cstheme="minorHAnsi"/>
              </w:rPr>
              <w:t xml:space="preserve"> sponsor (RLT) hold all leaders to account for improving the quality of teaching and student’s achievement and take action where necessary</w:t>
            </w:r>
          </w:p>
          <w:p w:rsidR="00B52198" w:rsidRPr="006342F7" w:rsidRDefault="00B52198" w:rsidP="006B2B10">
            <w:pPr>
              <w:pStyle w:val="ListParagraph"/>
              <w:numPr>
                <w:ilvl w:val="0"/>
                <w:numId w:val="12"/>
              </w:numPr>
              <w:spacing w:after="0" w:line="240" w:lineRule="auto"/>
              <w:rPr>
                <w:rFonts w:asciiTheme="minorHAnsi" w:hAnsiTheme="minorHAnsi" w:cstheme="minorHAnsi"/>
              </w:rPr>
            </w:pPr>
            <w:r w:rsidRPr="006342F7">
              <w:rPr>
                <w:rFonts w:asciiTheme="minorHAnsi" w:hAnsiTheme="minorHAnsi" w:cstheme="minorHAnsi"/>
              </w:rPr>
              <w:t>Measure and evaluate impact of actions from external governance review</w:t>
            </w:r>
          </w:p>
        </w:tc>
      </w:tr>
    </w:tbl>
    <w:p w:rsidR="00E65DA7" w:rsidRPr="006342F7" w:rsidRDefault="00E65DA7" w:rsidP="00A77F1B">
      <w:pPr>
        <w:spacing w:after="0" w:line="240" w:lineRule="auto"/>
        <w:rPr>
          <w:rFonts w:asciiTheme="minorHAnsi" w:hAnsiTheme="minorHAnsi" w:cstheme="minorHAnsi"/>
          <w:b/>
        </w:rPr>
      </w:pPr>
    </w:p>
    <w:p w:rsidR="00E65DA7" w:rsidRPr="00292816" w:rsidRDefault="00EA2BC8" w:rsidP="006530B9">
      <w:pPr>
        <w:spacing w:after="0" w:line="240" w:lineRule="auto"/>
        <w:jc w:val="center"/>
        <w:rPr>
          <w:rFonts w:asciiTheme="minorHAnsi" w:hAnsiTheme="minorHAnsi" w:cstheme="minorHAnsi"/>
          <w:b/>
        </w:rPr>
      </w:pPr>
      <w:r w:rsidRPr="00292816">
        <w:rPr>
          <w:rFonts w:asciiTheme="minorHAnsi" w:hAnsiTheme="minorHAnsi" w:cstheme="minorHAnsi"/>
          <w:b/>
        </w:rPr>
        <w:t xml:space="preserve">Leadership and Management </w:t>
      </w:r>
    </w:p>
    <w:p w:rsidR="00E65DA7" w:rsidRPr="00292816" w:rsidRDefault="00E65DA7" w:rsidP="006530B9">
      <w:pPr>
        <w:spacing w:after="0" w:line="240" w:lineRule="auto"/>
        <w:jc w:val="center"/>
        <w:rPr>
          <w:rFonts w:asciiTheme="minorHAnsi" w:hAnsiTheme="minorHAnsi" w:cstheme="minorHAnsi"/>
          <w:b/>
        </w:rPr>
      </w:pPr>
    </w:p>
    <w:p w:rsidR="004778F1" w:rsidRPr="00292816" w:rsidRDefault="004778F1" w:rsidP="006530B9">
      <w:pPr>
        <w:spacing w:after="0" w:line="240" w:lineRule="auto"/>
        <w:jc w:val="center"/>
        <w:rPr>
          <w:rFonts w:asciiTheme="minorHAnsi" w:hAnsiTheme="minorHAnsi" w:cstheme="minorHAnsi"/>
          <w:b/>
        </w:rPr>
      </w:pPr>
    </w:p>
    <w:tbl>
      <w:tblPr>
        <w:tblW w:w="140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387"/>
        <w:gridCol w:w="2126"/>
        <w:gridCol w:w="1638"/>
        <w:gridCol w:w="1592"/>
        <w:gridCol w:w="1509"/>
      </w:tblGrid>
      <w:tr w:rsidR="00E14347" w:rsidRPr="00292816" w:rsidTr="00770B06">
        <w:trPr>
          <w:trHeight w:val="275"/>
        </w:trPr>
        <w:tc>
          <w:tcPr>
            <w:tcW w:w="14095" w:type="dxa"/>
            <w:gridSpan w:val="6"/>
            <w:shd w:val="clear" w:color="auto" w:fill="auto"/>
          </w:tcPr>
          <w:p w:rsidR="00E14347" w:rsidRPr="00292816" w:rsidRDefault="00E14347" w:rsidP="00837B6B">
            <w:pPr>
              <w:spacing w:after="0" w:line="240" w:lineRule="auto"/>
              <w:rPr>
                <w:rFonts w:asciiTheme="minorHAnsi" w:hAnsiTheme="minorHAnsi" w:cstheme="minorHAnsi"/>
                <w:b/>
              </w:rPr>
            </w:pPr>
            <w:r w:rsidRPr="00292816">
              <w:rPr>
                <w:rFonts w:asciiTheme="minorHAnsi" w:hAnsiTheme="minorHAnsi" w:cstheme="minorHAnsi"/>
                <w:b/>
              </w:rPr>
              <w:t>KEY IMPROVEMENT PRIORITY: Improve Effectiveness of Leadership and Management by:</w:t>
            </w:r>
          </w:p>
        </w:tc>
      </w:tr>
      <w:tr w:rsidR="00E14347" w:rsidRPr="00292816" w:rsidTr="00053E9C">
        <w:tc>
          <w:tcPr>
            <w:tcW w:w="1843" w:type="dxa"/>
          </w:tcPr>
          <w:p w:rsidR="00E14347" w:rsidRPr="00292816" w:rsidRDefault="00E14347" w:rsidP="00837B6B">
            <w:pPr>
              <w:spacing w:after="0" w:line="240" w:lineRule="auto"/>
              <w:jc w:val="center"/>
              <w:rPr>
                <w:rFonts w:asciiTheme="minorHAnsi" w:hAnsiTheme="minorHAnsi" w:cstheme="minorHAnsi"/>
                <w:b/>
              </w:rPr>
            </w:pPr>
            <w:r w:rsidRPr="00292816">
              <w:rPr>
                <w:rFonts w:asciiTheme="minorHAnsi" w:hAnsiTheme="minorHAnsi" w:cstheme="minorHAnsi"/>
                <w:b/>
              </w:rPr>
              <w:t>KEY PERFORMANCE TARGETS:</w:t>
            </w:r>
          </w:p>
        </w:tc>
        <w:tc>
          <w:tcPr>
            <w:tcW w:w="12252" w:type="dxa"/>
            <w:gridSpan w:val="5"/>
            <w:shd w:val="clear" w:color="auto" w:fill="auto"/>
          </w:tcPr>
          <w:p w:rsidR="00E14347" w:rsidRPr="00292816" w:rsidRDefault="00E14347" w:rsidP="004778F1">
            <w:pPr>
              <w:spacing w:after="0" w:line="240" w:lineRule="auto"/>
              <w:rPr>
                <w:rFonts w:asciiTheme="minorHAnsi" w:hAnsiTheme="minorHAnsi" w:cstheme="minorHAnsi"/>
              </w:rPr>
            </w:pPr>
            <w:r w:rsidRPr="00292816">
              <w:rPr>
                <w:rFonts w:asciiTheme="minorHAnsi" w:hAnsiTheme="minorHAnsi" w:cstheme="minorHAnsi"/>
              </w:rPr>
              <w:t>Phase 2</w:t>
            </w:r>
            <w:r w:rsidR="000F6905" w:rsidRPr="00292816">
              <w:rPr>
                <w:rFonts w:asciiTheme="minorHAnsi" w:hAnsiTheme="minorHAnsi" w:cstheme="minorHAnsi"/>
              </w:rPr>
              <w:t>, Target 1</w:t>
            </w:r>
          </w:p>
          <w:p w:rsidR="00E14347" w:rsidRPr="00292816" w:rsidRDefault="00E14347" w:rsidP="004778F1">
            <w:pPr>
              <w:spacing w:after="0" w:line="240" w:lineRule="auto"/>
              <w:rPr>
                <w:rFonts w:asciiTheme="minorHAnsi" w:hAnsiTheme="minorHAnsi" w:cstheme="minorHAnsi"/>
              </w:rPr>
            </w:pPr>
            <w:r w:rsidRPr="00292816">
              <w:rPr>
                <w:rFonts w:asciiTheme="minorHAnsi" w:hAnsiTheme="minorHAnsi" w:cstheme="minorHAnsi"/>
              </w:rPr>
              <w:t>Comment from Ofsted report  (AFI 1)  – ‘Improve the effectiveness of leadership and management by ensuring that all leaders rigorously monitor the quality of teaching and pupils’ outcomes so that they have an accurate understanding of the strengths and weaknesses of the school’</w:t>
            </w:r>
          </w:p>
        </w:tc>
      </w:tr>
      <w:tr w:rsidR="00CA19AF" w:rsidRPr="00292816" w:rsidTr="00053E9C">
        <w:tblPrEx>
          <w:tblLook w:val="01E0" w:firstRow="1" w:lastRow="1" w:firstColumn="1" w:lastColumn="1" w:noHBand="0" w:noVBand="0"/>
        </w:tblPrEx>
        <w:trPr>
          <w:trHeight w:val="1498"/>
          <w:tblHeader/>
        </w:trPr>
        <w:tc>
          <w:tcPr>
            <w:tcW w:w="1843" w:type="dxa"/>
            <w:shd w:val="clear" w:color="auto" w:fill="C0C0C0"/>
            <w:vAlign w:val="center"/>
          </w:tcPr>
          <w:p w:rsidR="0012367C" w:rsidRPr="00292816" w:rsidRDefault="0012367C" w:rsidP="00E65DA7">
            <w:pPr>
              <w:rPr>
                <w:rFonts w:asciiTheme="minorHAnsi" w:hAnsiTheme="minorHAnsi" w:cstheme="minorHAnsi"/>
                <w:b/>
              </w:rPr>
            </w:pPr>
            <w:r w:rsidRPr="00292816">
              <w:rPr>
                <w:rFonts w:asciiTheme="minorHAnsi" w:hAnsiTheme="minorHAnsi" w:cstheme="minorHAnsi"/>
                <w:b/>
              </w:rPr>
              <w:t>Objective</w:t>
            </w:r>
          </w:p>
        </w:tc>
        <w:tc>
          <w:tcPr>
            <w:tcW w:w="5387" w:type="dxa"/>
            <w:shd w:val="clear" w:color="auto" w:fill="C0C0C0"/>
            <w:vAlign w:val="center"/>
          </w:tcPr>
          <w:p w:rsidR="0012367C" w:rsidRPr="00292816" w:rsidRDefault="0012367C" w:rsidP="00E65DA7">
            <w:pPr>
              <w:rPr>
                <w:rFonts w:asciiTheme="minorHAnsi" w:hAnsiTheme="minorHAnsi" w:cstheme="minorHAnsi"/>
                <w:b/>
              </w:rPr>
            </w:pPr>
            <w:r w:rsidRPr="00292816">
              <w:rPr>
                <w:rFonts w:asciiTheme="minorHAnsi" w:hAnsiTheme="minorHAnsi" w:cstheme="minorHAnsi"/>
                <w:b/>
              </w:rPr>
              <w:t>Actions to be taken including timescale and who is accountable (named person in brackets)</w:t>
            </w:r>
          </w:p>
          <w:p w:rsidR="0012367C" w:rsidRPr="00292816" w:rsidRDefault="0012367C" w:rsidP="00E65DA7">
            <w:pPr>
              <w:rPr>
                <w:rFonts w:asciiTheme="minorHAnsi" w:hAnsiTheme="minorHAnsi" w:cstheme="minorHAnsi"/>
                <w:b/>
              </w:rPr>
            </w:pPr>
          </w:p>
        </w:tc>
        <w:tc>
          <w:tcPr>
            <w:tcW w:w="2126" w:type="dxa"/>
            <w:shd w:val="clear" w:color="auto" w:fill="C0C0C0"/>
            <w:vAlign w:val="center"/>
          </w:tcPr>
          <w:p w:rsidR="0012367C" w:rsidRPr="00292816" w:rsidRDefault="0012367C" w:rsidP="00E65DA7">
            <w:pPr>
              <w:rPr>
                <w:rFonts w:asciiTheme="minorHAnsi" w:hAnsiTheme="minorHAnsi" w:cstheme="minorHAnsi"/>
                <w:b/>
              </w:rPr>
            </w:pPr>
            <w:r w:rsidRPr="00292816">
              <w:rPr>
                <w:rFonts w:asciiTheme="minorHAnsi" w:hAnsiTheme="minorHAnsi" w:cstheme="minorHAnsi"/>
                <w:b/>
              </w:rPr>
              <w:t>Outcome</w:t>
            </w:r>
            <w:r w:rsidR="00B05075">
              <w:rPr>
                <w:rFonts w:asciiTheme="minorHAnsi" w:hAnsiTheme="minorHAnsi" w:cstheme="minorHAnsi"/>
                <w:b/>
              </w:rPr>
              <w:t>/Impact</w:t>
            </w:r>
          </w:p>
        </w:tc>
        <w:tc>
          <w:tcPr>
            <w:tcW w:w="1638" w:type="dxa"/>
            <w:shd w:val="clear" w:color="auto" w:fill="C0C0C0"/>
          </w:tcPr>
          <w:p w:rsidR="0012367C" w:rsidRPr="00292816" w:rsidRDefault="00770B06" w:rsidP="00E65DA7">
            <w:pPr>
              <w:jc w:val="center"/>
              <w:rPr>
                <w:rFonts w:asciiTheme="minorHAnsi" w:hAnsiTheme="minorHAnsi" w:cstheme="minorHAnsi"/>
                <w:b/>
              </w:rPr>
            </w:pPr>
            <w:r w:rsidRPr="00292816">
              <w:rPr>
                <w:rFonts w:asciiTheme="minorHAnsi" w:hAnsiTheme="minorHAnsi" w:cstheme="minorHAnsi"/>
                <w:b/>
              </w:rPr>
              <w:t>PHASE 2 (August</w:t>
            </w:r>
            <w:r w:rsidR="0012367C" w:rsidRPr="00292816">
              <w:rPr>
                <w:rFonts w:asciiTheme="minorHAnsi" w:hAnsiTheme="minorHAnsi" w:cstheme="minorHAnsi"/>
                <w:b/>
              </w:rPr>
              <w:t xml:space="preserve"> ’17 –</w:t>
            </w:r>
            <w:r w:rsidRPr="00292816">
              <w:rPr>
                <w:rFonts w:asciiTheme="minorHAnsi" w:hAnsiTheme="minorHAnsi" w:cstheme="minorHAnsi"/>
                <w:b/>
              </w:rPr>
              <w:t>March ‘18</w:t>
            </w:r>
            <w:r w:rsidR="0012367C" w:rsidRPr="00292816">
              <w:rPr>
                <w:rFonts w:asciiTheme="minorHAnsi" w:hAnsiTheme="minorHAnsi" w:cstheme="minorHAnsi"/>
                <w:b/>
              </w:rPr>
              <w:t>)</w:t>
            </w:r>
          </w:p>
          <w:p w:rsidR="0012367C" w:rsidRPr="00292816" w:rsidRDefault="0012367C" w:rsidP="00770B06">
            <w:pPr>
              <w:jc w:val="center"/>
              <w:rPr>
                <w:rFonts w:asciiTheme="minorHAnsi" w:hAnsiTheme="minorHAnsi" w:cstheme="minorHAnsi"/>
                <w:b/>
              </w:rPr>
            </w:pPr>
            <w:r w:rsidRPr="00292816">
              <w:rPr>
                <w:rFonts w:asciiTheme="minorHAnsi" w:hAnsiTheme="minorHAnsi" w:cstheme="minorHAnsi"/>
                <w:b/>
              </w:rPr>
              <w:t xml:space="preserve">Milestone 1 </w:t>
            </w:r>
            <w:r w:rsidR="00770B06" w:rsidRPr="00292816">
              <w:rPr>
                <w:rFonts w:asciiTheme="minorHAnsi" w:hAnsiTheme="minorHAnsi" w:cstheme="minorHAnsi"/>
                <w:b/>
              </w:rPr>
              <w:t>End of October 2017</w:t>
            </w:r>
          </w:p>
        </w:tc>
        <w:tc>
          <w:tcPr>
            <w:tcW w:w="1592" w:type="dxa"/>
            <w:shd w:val="clear" w:color="auto" w:fill="C0C0C0"/>
          </w:tcPr>
          <w:p w:rsidR="00770B06" w:rsidRPr="00292816" w:rsidRDefault="00770B06" w:rsidP="00770B06">
            <w:pPr>
              <w:jc w:val="center"/>
              <w:rPr>
                <w:rFonts w:asciiTheme="minorHAnsi" w:hAnsiTheme="minorHAnsi" w:cstheme="minorHAnsi"/>
                <w:b/>
              </w:rPr>
            </w:pPr>
            <w:r w:rsidRPr="00292816">
              <w:rPr>
                <w:rFonts w:asciiTheme="minorHAnsi" w:hAnsiTheme="minorHAnsi" w:cstheme="minorHAnsi"/>
                <w:b/>
              </w:rPr>
              <w:t>PHASE 2 (August ’17 –March ‘18)</w:t>
            </w:r>
          </w:p>
          <w:p w:rsidR="0012367C" w:rsidRPr="00292816" w:rsidRDefault="0012367C" w:rsidP="00770B06">
            <w:pPr>
              <w:rPr>
                <w:rFonts w:asciiTheme="minorHAnsi" w:hAnsiTheme="minorHAnsi" w:cstheme="minorHAnsi"/>
                <w:b/>
              </w:rPr>
            </w:pPr>
            <w:r w:rsidRPr="00292816">
              <w:rPr>
                <w:rFonts w:asciiTheme="minorHAnsi" w:hAnsiTheme="minorHAnsi" w:cstheme="minorHAnsi"/>
                <w:b/>
              </w:rPr>
              <w:t xml:space="preserve">Milestone 2  </w:t>
            </w:r>
            <w:r w:rsidR="00770B06" w:rsidRPr="00292816">
              <w:rPr>
                <w:rFonts w:asciiTheme="minorHAnsi" w:hAnsiTheme="minorHAnsi" w:cstheme="minorHAnsi"/>
                <w:b/>
              </w:rPr>
              <w:t>End of December 2017</w:t>
            </w:r>
          </w:p>
        </w:tc>
        <w:tc>
          <w:tcPr>
            <w:tcW w:w="1509" w:type="dxa"/>
            <w:shd w:val="clear" w:color="auto" w:fill="C0C0C0"/>
          </w:tcPr>
          <w:p w:rsidR="00770B06" w:rsidRPr="00292816" w:rsidRDefault="00770B06" w:rsidP="00770B06">
            <w:pPr>
              <w:jc w:val="center"/>
              <w:rPr>
                <w:rFonts w:asciiTheme="minorHAnsi" w:hAnsiTheme="minorHAnsi" w:cstheme="minorHAnsi"/>
                <w:b/>
              </w:rPr>
            </w:pPr>
            <w:r w:rsidRPr="00292816">
              <w:rPr>
                <w:rFonts w:asciiTheme="minorHAnsi" w:hAnsiTheme="minorHAnsi" w:cstheme="minorHAnsi"/>
                <w:b/>
              </w:rPr>
              <w:t>PHASE 2 (August ’17 –March ‘18)</w:t>
            </w:r>
          </w:p>
          <w:p w:rsidR="0012367C" w:rsidRPr="00292816" w:rsidRDefault="00770B06" w:rsidP="00770B06">
            <w:pPr>
              <w:jc w:val="center"/>
              <w:rPr>
                <w:rFonts w:asciiTheme="minorHAnsi" w:hAnsiTheme="minorHAnsi" w:cstheme="minorHAnsi"/>
                <w:b/>
              </w:rPr>
            </w:pPr>
            <w:r w:rsidRPr="00292816">
              <w:rPr>
                <w:rFonts w:asciiTheme="minorHAnsi" w:hAnsiTheme="minorHAnsi" w:cstheme="minorHAnsi"/>
                <w:b/>
              </w:rPr>
              <w:t>Milestone 3  Start of March 2018</w:t>
            </w:r>
          </w:p>
        </w:tc>
      </w:tr>
      <w:tr w:rsidR="00CA19AF" w:rsidRPr="00292816" w:rsidTr="00053E9C">
        <w:tblPrEx>
          <w:tblLook w:val="01E0" w:firstRow="1" w:lastRow="1" w:firstColumn="1" w:lastColumn="1" w:noHBand="0" w:noVBand="0"/>
        </w:tblPrEx>
        <w:trPr>
          <w:tblHeader/>
        </w:trPr>
        <w:tc>
          <w:tcPr>
            <w:tcW w:w="1843" w:type="dxa"/>
            <w:shd w:val="clear" w:color="auto" w:fill="FFFFFF" w:themeFill="background1"/>
            <w:vAlign w:val="center"/>
          </w:tcPr>
          <w:p w:rsidR="0012367C" w:rsidRPr="00292816" w:rsidRDefault="0012367C" w:rsidP="00A27A0C">
            <w:pPr>
              <w:spacing w:after="0" w:line="240" w:lineRule="auto"/>
              <w:contextualSpacing/>
              <w:rPr>
                <w:rFonts w:asciiTheme="minorHAnsi" w:hAnsiTheme="minorHAnsi" w:cstheme="minorHAnsi"/>
              </w:rPr>
            </w:pPr>
            <w:r w:rsidRPr="00292816">
              <w:rPr>
                <w:rFonts w:asciiTheme="minorHAnsi" w:hAnsiTheme="minorHAnsi" w:cstheme="minorHAnsi"/>
              </w:rPr>
              <w:t xml:space="preserve">Senior leaders, with </w:t>
            </w:r>
            <w:r w:rsidR="00A27A0C" w:rsidRPr="00292816">
              <w:rPr>
                <w:rFonts w:asciiTheme="minorHAnsi" w:hAnsiTheme="minorHAnsi" w:cstheme="minorHAnsi"/>
              </w:rPr>
              <w:t xml:space="preserve">the support of the sponsor, to rigorously monitor the use of T,L &amp; A </w:t>
            </w:r>
            <w:r w:rsidRPr="00292816">
              <w:rPr>
                <w:rFonts w:asciiTheme="minorHAnsi" w:hAnsiTheme="minorHAnsi" w:cstheme="minorHAnsi"/>
              </w:rPr>
              <w:t>(marking and feedback, QA, PM)  policies</w:t>
            </w:r>
            <w:r w:rsidR="00A27A0C" w:rsidRPr="00292816">
              <w:rPr>
                <w:rFonts w:asciiTheme="minorHAnsi" w:hAnsiTheme="minorHAnsi" w:cstheme="minorHAnsi"/>
              </w:rPr>
              <w:t xml:space="preserve"> </w:t>
            </w:r>
            <w:r w:rsidR="00A27A0C" w:rsidRPr="00292816">
              <w:rPr>
                <w:rFonts w:asciiTheme="minorHAnsi" w:hAnsiTheme="minorHAnsi" w:cstheme="minorHAnsi"/>
                <w:b/>
              </w:rPr>
              <w:t>and</w:t>
            </w:r>
            <w:r w:rsidR="00A27A0C" w:rsidRPr="00292816">
              <w:rPr>
                <w:rFonts w:asciiTheme="minorHAnsi" w:hAnsiTheme="minorHAnsi" w:cstheme="minorHAnsi"/>
              </w:rPr>
              <w:t xml:space="preserve"> to review the impact in terms of quality of teaching</w:t>
            </w:r>
          </w:p>
        </w:tc>
        <w:tc>
          <w:tcPr>
            <w:tcW w:w="5387" w:type="dxa"/>
            <w:shd w:val="clear" w:color="auto" w:fill="FFFFFF" w:themeFill="background1"/>
            <w:vAlign w:val="center"/>
          </w:tcPr>
          <w:p w:rsidR="00A27A0C" w:rsidRPr="002B590D" w:rsidRDefault="004D5BEA" w:rsidP="00053E9C">
            <w:pPr>
              <w:pStyle w:val="ListParagraph"/>
              <w:numPr>
                <w:ilvl w:val="0"/>
                <w:numId w:val="17"/>
              </w:numPr>
              <w:spacing w:after="0" w:line="240" w:lineRule="auto"/>
              <w:ind w:left="461"/>
              <w:rPr>
                <w:rFonts w:asciiTheme="minorHAnsi" w:hAnsiTheme="minorHAnsi" w:cstheme="minorHAnsi"/>
              </w:rPr>
            </w:pPr>
            <w:r w:rsidRPr="002B590D">
              <w:rPr>
                <w:rFonts w:asciiTheme="minorHAnsi" w:hAnsiTheme="minorHAnsi" w:cstheme="minorHAnsi"/>
              </w:rPr>
              <w:t xml:space="preserve">QA </w:t>
            </w:r>
            <w:r w:rsidR="0022293D" w:rsidRPr="002B590D">
              <w:rPr>
                <w:rFonts w:asciiTheme="minorHAnsi" w:hAnsiTheme="minorHAnsi" w:cstheme="minorHAnsi"/>
              </w:rPr>
              <w:t xml:space="preserve">of </w:t>
            </w:r>
            <w:r w:rsidR="00A27A0C" w:rsidRPr="002B590D">
              <w:rPr>
                <w:rFonts w:asciiTheme="minorHAnsi" w:hAnsiTheme="minorHAnsi" w:cstheme="minorHAnsi"/>
              </w:rPr>
              <w:t xml:space="preserve">written feedback </w:t>
            </w:r>
            <w:r w:rsidRPr="002B590D">
              <w:rPr>
                <w:rFonts w:asciiTheme="minorHAnsi" w:hAnsiTheme="minorHAnsi" w:cstheme="minorHAnsi"/>
              </w:rPr>
              <w:t xml:space="preserve">to check that it </w:t>
            </w:r>
            <w:r w:rsidR="00A27A0C" w:rsidRPr="002B590D">
              <w:rPr>
                <w:rFonts w:asciiTheme="minorHAnsi" w:hAnsiTheme="minorHAnsi" w:cstheme="minorHAnsi"/>
              </w:rPr>
              <w:t>supports progress clearly by stating what students need to do to improve</w:t>
            </w:r>
            <w:r w:rsidRPr="002B590D">
              <w:rPr>
                <w:rFonts w:asciiTheme="minorHAnsi" w:hAnsiTheme="minorHAnsi" w:cstheme="minorHAnsi"/>
              </w:rPr>
              <w:t>, monitored by a Trust/</w:t>
            </w:r>
            <w:r w:rsidR="00E76EED" w:rsidRPr="002B590D">
              <w:rPr>
                <w:rFonts w:asciiTheme="minorHAnsi" w:hAnsiTheme="minorHAnsi" w:cstheme="minorHAnsi"/>
              </w:rPr>
              <w:t>SLT</w:t>
            </w:r>
            <w:r w:rsidRPr="002B590D">
              <w:rPr>
                <w:rFonts w:asciiTheme="minorHAnsi" w:hAnsiTheme="minorHAnsi" w:cstheme="minorHAnsi"/>
              </w:rPr>
              <w:t xml:space="preserve"> book scrutiny (RCo – week 1 in October 2017)</w:t>
            </w:r>
          </w:p>
          <w:p w:rsidR="0022293D" w:rsidRPr="002B590D" w:rsidRDefault="00AE5347" w:rsidP="00053E9C">
            <w:pPr>
              <w:pStyle w:val="ListParagraph"/>
              <w:numPr>
                <w:ilvl w:val="0"/>
                <w:numId w:val="17"/>
              </w:numPr>
              <w:spacing w:after="0" w:line="240" w:lineRule="auto"/>
              <w:ind w:left="461"/>
              <w:rPr>
                <w:rFonts w:asciiTheme="minorHAnsi" w:hAnsiTheme="minorHAnsi" w:cstheme="minorHAnsi"/>
              </w:rPr>
            </w:pPr>
            <w:r w:rsidRPr="002B590D">
              <w:rPr>
                <w:rFonts w:asciiTheme="minorHAnsi" w:hAnsiTheme="minorHAnsi" w:cstheme="minorHAnsi"/>
              </w:rPr>
              <w:t>SLT to identify c</w:t>
            </w:r>
            <w:r w:rsidR="0022293D" w:rsidRPr="002B590D">
              <w:rPr>
                <w:rFonts w:asciiTheme="minorHAnsi" w:hAnsiTheme="minorHAnsi" w:cstheme="minorHAnsi"/>
              </w:rPr>
              <w:t>lear actions for subject areas or staff as a result of this QA (ADo- September 2017)</w:t>
            </w:r>
          </w:p>
          <w:p w:rsidR="00CC59A0" w:rsidRPr="002B590D" w:rsidRDefault="00CC59A0" w:rsidP="00053E9C">
            <w:pPr>
              <w:pStyle w:val="ListParagraph"/>
              <w:numPr>
                <w:ilvl w:val="0"/>
                <w:numId w:val="17"/>
              </w:numPr>
              <w:spacing w:after="0" w:line="240" w:lineRule="auto"/>
              <w:ind w:left="461"/>
              <w:rPr>
                <w:rFonts w:asciiTheme="minorHAnsi" w:hAnsiTheme="minorHAnsi" w:cstheme="minorHAnsi"/>
              </w:rPr>
            </w:pPr>
            <w:r w:rsidRPr="002B590D">
              <w:rPr>
                <w:rFonts w:asciiTheme="minorHAnsi" w:hAnsiTheme="minorHAnsi" w:cstheme="minorHAnsi"/>
              </w:rPr>
              <w:t>RLT (EHOFs X2</w:t>
            </w:r>
            <w:r w:rsidR="00026AF5" w:rsidRPr="002B590D">
              <w:rPr>
                <w:rFonts w:asciiTheme="minorHAnsi" w:hAnsiTheme="minorHAnsi" w:cstheme="minorHAnsi"/>
              </w:rPr>
              <w:t xml:space="preserve"> </w:t>
            </w:r>
            <w:r w:rsidRPr="002B590D">
              <w:rPr>
                <w:rFonts w:asciiTheme="minorHAnsi" w:hAnsiTheme="minorHAnsi" w:cstheme="minorHAnsi"/>
              </w:rPr>
              <w:t xml:space="preserve">and head of school improvement)  involvement in all  </w:t>
            </w:r>
            <w:r w:rsidR="00CA19AF" w:rsidRPr="002B590D">
              <w:rPr>
                <w:rFonts w:asciiTheme="minorHAnsi" w:hAnsiTheme="minorHAnsi" w:cstheme="minorHAnsi"/>
              </w:rPr>
              <w:t xml:space="preserve">paired </w:t>
            </w:r>
            <w:r w:rsidRPr="002B590D">
              <w:rPr>
                <w:rFonts w:asciiTheme="minorHAnsi" w:hAnsiTheme="minorHAnsi" w:cstheme="minorHAnsi"/>
              </w:rPr>
              <w:t>formal lesson observations in autumn term using RLT documentation ensuring standardisation of lesson judgements (RCo September 2017)</w:t>
            </w:r>
          </w:p>
          <w:p w:rsidR="00AE5347" w:rsidRPr="002B590D" w:rsidRDefault="00CA19AF" w:rsidP="00053E9C">
            <w:pPr>
              <w:pStyle w:val="ListParagraph"/>
              <w:numPr>
                <w:ilvl w:val="0"/>
                <w:numId w:val="17"/>
              </w:numPr>
              <w:spacing w:after="0" w:line="240" w:lineRule="auto"/>
              <w:ind w:left="461"/>
              <w:rPr>
                <w:rFonts w:asciiTheme="minorHAnsi" w:hAnsiTheme="minorHAnsi" w:cstheme="minorHAnsi"/>
              </w:rPr>
            </w:pPr>
            <w:r w:rsidRPr="002B590D">
              <w:rPr>
                <w:rFonts w:asciiTheme="minorHAnsi" w:hAnsiTheme="minorHAnsi" w:cstheme="minorHAnsi"/>
              </w:rPr>
              <w:t>All formal observations will be paired with one RLT member and SLT or HOF, ensuring standardisation of judgements (RCo- September 2017)</w:t>
            </w:r>
          </w:p>
          <w:p w:rsidR="00AE5347" w:rsidRPr="002B590D" w:rsidRDefault="00AE5347" w:rsidP="00053E9C">
            <w:pPr>
              <w:pStyle w:val="ListParagraph"/>
              <w:numPr>
                <w:ilvl w:val="0"/>
                <w:numId w:val="17"/>
              </w:numPr>
              <w:spacing w:after="0" w:line="240" w:lineRule="auto"/>
              <w:ind w:left="461"/>
              <w:rPr>
                <w:rFonts w:asciiTheme="minorHAnsi" w:hAnsiTheme="minorHAnsi" w:cstheme="minorHAnsi"/>
              </w:rPr>
            </w:pPr>
            <w:r w:rsidRPr="002B590D">
              <w:rPr>
                <w:rFonts w:asciiTheme="minorHAnsi" w:hAnsiTheme="minorHAnsi" w:cstheme="minorHAnsi"/>
              </w:rPr>
              <w:t xml:space="preserve"> All teachers must apply the agreed subject marking and feedback policy routinely with HOFs holding their teams to account (ADo - September 2017)</w:t>
            </w:r>
          </w:p>
          <w:p w:rsidR="007C6F0C" w:rsidRPr="002B590D" w:rsidRDefault="007C6F0C" w:rsidP="00053E9C">
            <w:pPr>
              <w:pStyle w:val="ListParagraph"/>
              <w:numPr>
                <w:ilvl w:val="0"/>
                <w:numId w:val="17"/>
              </w:numPr>
              <w:spacing w:after="0" w:line="240" w:lineRule="auto"/>
              <w:ind w:left="461"/>
              <w:rPr>
                <w:rFonts w:asciiTheme="minorHAnsi" w:hAnsiTheme="minorHAnsi" w:cstheme="minorHAnsi"/>
              </w:rPr>
            </w:pPr>
            <w:r w:rsidRPr="002B590D">
              <w:rPr>
                <w:rFonts w:asciiTheme="minorHAnsi" w:hAnsiTheme="minorHAnsi" w:cstheme="minorHAnsi"/>
              </w:rPr>
              <w:t xml:space="preserve">HT supports the PM process by ensuring RLT documentation and </w:t>
            </w:r>
            <w:r w:rsidR="00A81914" w:rsidRPr="002B590D">
              <w:rPr>
                <w:rFonts w:asciiTheme="minorHAnsi" w:hAnsiTheme="minorHAnsi" w:cstheme="minorHAnsi"/>
              </w:rPr>
              <w:t>procedures</w:t>
            </w:r>
            <w:r w:rsidRPr="002B590D">
              <w:rPr>
                <w:rFonts w:asciiTheme="minorHAnsi" w:hAnsiTheme="minorHAnsi" w:cstheme="minorHAnsi"/>
              </w:rPr>
              <w:t xml:space="preserve"> are followed (WLe – September 2017)</w:t>
            </w:r>
          </w:p>
          <w:p w:rsidR="0012367C" w:rsidRPr="004E1447" w:rsidRDefault="00373498" w:rsidP="00053E9C">
            <w:pPr>
              <w:pStyle w:val="ListParagraph"/>
              <w:numPr>
                <w:ilvl w:val="0"/>
                <w:numId w:val="17"/>
              </w:numPr>
              <w:spacing w:after="0" w:line="240" w:lineRule="auto"/>
              <w:ind w:left="461"/>
              <w:rPr>
                <w:rFonts w:asciiTheme="minorHAnsi" w:hAnsiTheme="minorHAnsi" w:cstheme="minorHAnsi"/>
              </w:rPr>
            </w:pPr>
            <w:r w:rsidRPr="002B590D">
              <w:rPr>
                <w:rFonts w:asciiTheme="minorHAnsi" w:hAnsiTheme="minorHAnsi" w:cstheme="minorHAnsi"/>
              </w:rPr>
              <w:t>Standardised approach introduced across faculties to monitor the quality of teaching, learning and assessment (ADo) phase</w:t>
            </w:r>
            <w:r w:rsidR="00660CE0">
              <w:rPr>
                <w:rFonts w:asciiTheme="minorHAnsi" w:hAnsiTheme="minorHAnsi" w:cstheme="minorHAnsi"/>
              </w:rPr>
              <w:t xml:space="preserve"> 2</w:t>
            </w:r>
          </w:p>
        </w:tc>
        <w:tc>
          <w:tcPr>
            <w:tcW w:w="2126" w:type="dxa"/>
            <w:shd w:val="clear" w:color="auto" w:fill="FFFFFF" w:themeFill="background1"/>
            <w:vAlign w:val="center"/>
          </w:tcPr>
          <w:p w:rsidR="0012367C" w:rsidRPr="002B590D" w:rsidRDefault="0012367C" w:rsidP="000117E9">
            <w:pPr>
              <w:spacing w:after="0" w:line="240" w:lineRule="auto"/>
              <w:rPr>
                <w:rFonts w:asciiTheme="minorHAnsi" w:hAnsiTheme="minorHAnsi" w:cstheme="minorHAnsi"/>
              </w:rPr>
            </w:pPr>
            <w:r w:rsidRPr="002B590D">
              <w:rPr>
                <w:rFonts w:asciiTheme="minorHAnsi" w:hAnsiTheme="minorHAnsi" w:cstheme="minorHAnsi"/>
              </w:rPr>
              <w:t>T, L &amp; A policies (marking and feedback, QA, PM) are implemented consistently across all subjects.</w:t>
            </w:r>
          </w:p>
          <w:p w:rsidR="0012367C" w:rsidRPr="002B590D" w:rsidRDefault="0012367C" w:rsidP="000117E9">
            <w:pPr>
              <w:spacing w:after="0" w:line="240" w:lineRule="auto"/>
              <w:rPr>
                <w:rFonts w:asciiTheme="minorHAnsi" w:hAnsiTheme="minorHAnsi" w:cstheme="minorHAnsi"/>
              </w:rPr>
            </w:pPr>
          </w:p>
        </w:tc>
        <w:tc>
          <w:tcPr>
            <w:tcW w:w="1638" w:type="dxa"/>
            <w:shd w:val="clear" w:color="auto" w:fill="FFFFFF" w:themeFill="background1"/>
          </w:tcPr>
          <w:p w:rsidR="00CA19AF" w:rsidRPr="00292816" w:rsidRDefault="0070276E" w:rsidP="0070276E">
            <w:pPr>
              <w:rPr>
                <w:rFonts w:asciiTheme="minorHAnsi" w:hAnsiTheme="minorHAnsi" w:cstheme="minorHAnsi"/>
              </w:rPr>
            </w:pPr>
            <w:r w:rsidRPr="00292816">
              <w:rPr>
                <w:rFonts w:asciiTheme="minorHAnsi" w:hAnsiTheme="minorHAnsi" w:cstheme="minorHAnsi"/>
              </w:rPr>
              <w:t>1.</w:t>
            </w:r>
            <w:r w:rsidR="00CA19AF" w:rsidRPr="00292816">
              <w:rPr>
                <w:rFonts w:asciiTheme="minorHAnsi" w:hAnsiTheme="minorHAnsi" w:cstheme="minorHAnsi"/>
              </w:rPr>
              <w:t>Each member of SLT has completed a full formal observation with RLT and are now judging progress at the agreed standard</w:t>
            </w:r>
          </w:p>
          <w:p w:rsidR="00CA19AF" w:rsidRPr="00292816" w:rsidRDefault="00CA19AF" w:rsidP="00E65DA7">
            <w:pPr>
              <w:rPr>
                <w:rFonts w:asciiTheme="minorHAnsi" w:hAnsiTheme="minorHAnsi" w:cstheme="minorHAnsi"/>
              </w:rPr>
            </w:pPr>
          </w:p>
          <w:p w:rsidR="00CA19AF" w:rsidRPr="00292816" w:rsidRDefault="0070276E" w:rsidP="00E65DA7">
            <w:pPr>
              <w:rPr>
                <w:rFonts w:asciiTheme="minorHAnsi" w:hAnsiTheme="minorHAnsi" w:cstheme="minorHAnsi"/>
              </w:rPr>
            </w:pPr>
            <w:r w:rsidRPr="00292816">
              <w:rPr>
                <w:rFonts w:asciiTheme="minorHAnsi" w:hAnsiTheme="minorHAnsi" w:cstheme="minorHAnsi"/>
              </w:rPr>
              <w:t>2.</w:t>
            </w:r>
            <w:r w:rsidR="00CA19AF" w:rsidRPr="00292816">
              <w:rPr>
                <w:rFonts w:asciiTheme="minorHAnsi" w:hAnsiTheme="minorHAnsi" w:cstheme="minorHAnsi"/>
              </w:rPr>
              <w:t>Each member of SLT confidently offers detailed and  fully developmental feedback from lesson observations, raising standards</w:t>
            </w:r>
          </w:p>
          <w:p w:rsidR="007C6F0C" w:rsidRPr="00292816" w:rsidRDefault="007C6F0C" w:rsidP="00E65DA7">
            <w:pPr>
              <w:rPr>
                <w:rFonts w:asciiTheme="minorHAnsi" w:hAnsiTheme="minorHAnsi" w:cstheme="minorHAnsi"/>
              </w:rPr>
            </w:pPr>
          </w:p>
          <w:p w:rsidR="00E27FE4" w:rsidRPr="00292816" w:rsidRDefault="0070276E" w:rsidP="00E65DA7">
            <w:pPr>
              <w:rPr>
                <w:rFonts w:asciiTheme="minorHAnsi" w:hAnsiTheme="minorHAnsi" w:cstheme="minorHAnsi"/>
              </w:rPr>
            </w:pPr>
            <w:r w:rsidRPr="00292816">
              <w:rPr>
                <w:rFonts w:asciiTheme="minorHAnsi" w:hAnsiTheme="minorHAnsi" w:cstheme="minorHAnsi"/>
              </w:rPr>
              <w:t>3.</w:t>
            </w:r>
            <w:r w:rsidR="007C6F0C" w:rsidRPr="00292816">
              <w:rPr>
                <w:rFonts w:asciiTheme="minorHAnsi" w:hAnsiTheme="minorHAnsi" w:cstheme="minorHAnsi"/>
              </w:rPr>
              <w:t>PM review meetings and th</w:t>
            </w:r>
            <w:r w:rsidR="001E1423" w:rsidRPr="00292816">
              <w:rPr>
                <w:rFonts w:asciiTheme="minorHAnsi" w:hAnsiTheme="minorHAnsi" w:cstheme="minorHAnsi"/>
              </w:rPr>
              <w:t>e</w:t>
            </w:r>
            <w:r w:rsidR="007C6F0C" w:rsidRPr="00292816">
              <w:rPr>
                <w:rFonts w:asciiTheme="minorHAnsi" w:hAnsiTheme="minorHAnsi" w:cstheme="minorHAnsi"/>
              </w:rPr>
              <w:t xml:space="preserve"> data target for 2017-18 is set for each member of staff</w:t>
            </w:r>
          </w:p>
        </w:tc>
        <w:tc>
          <w:tcPr>
            <w:tcW w:w="1592" w:type="dxa"/>
            <w:shd w:val="clear" w:color="auto" w:fill="FFFFFF" w:themeFill="background1"/>
          </w:tcPr>
          <w:p w:rsidR="0012367C" w:rsidRPr="00292816" w:rsidRDefault="00073F9F" w:rsidP="00E65DA7">
            <w:pPr>
              <w:rPr>
                <w:rFonts w:asciiTheme="minorHAnsi" w:hAnsiTheme="minorHAnsi" w:cstheme="minorHAnsi"/>
              </w:rPr>
            </w:pPr>
            <w:r w:rsidRPr="00292816">
              <w:rPr>
                <w:rFonts w:asciiTheme="minorHAnsi" w:hAnsiTheme="minorHAnsi" w:cstheme="minorHAnsi"/>
              </w:rPr>
              <w:t>1.</w:t>
            </w:r>
            <w:r w:rsidR="001E1423" w:rsidRPr="00292816">
              <w:rPr>
                <w:rFonts w:asciiTheme="minorHAnsi" w:hAnsiTheme="minorHAnsi" w:cstheme="minorHAnsi"/>
              </w:rPr>
              <w:t xml:space="preserve">SLT are now confident in their judgements of progress in lessons which shows that capacity is built and there is less dependence on the RLT around observations </w:t>
            </w:r>
          </w:p>
          <w:p w:rsidR="0012367C" w:rsidRPr="00292816" w:rsidRDefault="0012367C" w:rsidP="00E65DA7">
            <w:pPr>
              <w:rPr>
                <w:rFonts w:asciiTheme="minorHAnsi" w:hAnsiTheme="minorHAnsi" w:cstheme="minorHAnsi"/>
              </w:rPr>
            </w:pPr>
          </w:p>
        </w:tc>
        <w:tc>
          <w:tcPr>
            <w:tcW w:w="1509" w:type="dxa"/>
            <w:shd w:val="clear" w:color="auto" w:fill="FFFFFF" w:themeFill="background1"/>
          </w:tcPr>
          <w:p w:rsidR="00CA19AF" w:rsidRPr="00292816" w:rsidRDefault="00073F9F" w:rsidP="00AE5347">
            <w:pPr>
              <w:rPr>
                <w:rFonts w:asciiTheme="minorHAnsi" w:hAnsiTheme="minorHAnsi" w:cstheme="minorHAnsi"/>
              </w:rPr>
            </w:pPr>
            <w:r w:rsidRPr="00292816">
              <w:rPr>
                <w:rFonts w:asciiTheme="minorHAnsi" w:hAnsiTheme="minorHAnsi" w:cstheme="minorHAnsi"/>
              </w:rPr>
              <w:t>1.</w:t>
            </w:r>
            <w:r w:rsidR="00CA19AF" w:rsidRPr="00292816">
              <w:rPr>
                <w:rFonts w:asciiTheme="minorHAnsi" w:hAnsiTheme="minorHAnsi" w:cstheme="minorHAnsi"/>
              </w:rPr>
              <w:t xml:space="preserve">Interim review of PM </w:t>
            </w:r>
            <w:r w:rsidR="00AE5347" w:rsidRPr="00292816">
              <w:rPr>
                <w:rFonts w:asciiTheme="minorHAnsi" w:hAnsiTheme="minorHAnsi" w:cstheme="minorHAnsi"/>
              </w:rPr>
              <w:t>targets ensures that a</w:t>
            </w:r>
            <w:r w:rsidR="007C6F0C" w:rsidRPr="00292816">
              <w:rPr>
                <w:rFonts w:asciiTheme="minorHAnsi" w:hAnsiTheme="minorHAnsi" w:cstheme="minorHAnsi"/>
              </w:rPr>
              <w:t xml:space="preserve">ctions are put in place so that colleagues stay on track contributing to whole school improvement </w:t>
            </w:r>
          </w:p>
        </w:tc>
      </w:tr>
    </w:tbl>
    <w:p w:rsidR="000F6905" w:rsidRPr="00292816" w:rsidRDefault="000F6905" w:rsidP="00EA2BC8">
      <w:pPr>
        <w:spacing w:after="0" w:line="240" w:lineRule="auto"/>
        <w:rPr>
          <w:rFonts w:asciiTheme="minorHAnsi" w:hAnsiTheme="minorHAnsi" w:cstheme="minorHAnsi"/>
          <w:b/>
        </w:rPr>
      </w:pPr>
    </w:p>
    <w:p w:rsidR="000F6905" w:rsidRDefault="000F6905" w:rsidP="00EA2BC8">
      <w:pPr>
        <w:spacing w:after="0" w:line="240" w:lineRule="auto"/>
        <w:rPr>
          <w:rFonts w:asciiTheme="minorHAnsi" w:hAnsiTheme="minorHAnsi" w:cstheme="minorHAnsi"/>
          <w:b/>
        </w:rPr>
      </w:pPr>
    </w:p>
    <w:p w:rsidR="00A77F1B" w:rsidRDefault="00A77F1B" w:rsidP="00EA2BC8">
      <w:pPr>
        <w:spacing w:after="0" w:line="240" w:lineRule="auto"/>
        <w:rPr>
          <w:rFonts w:asciiTheme="minorHAnsi" w:hAnsiTheme="minorHAnsi" w:cstheme="minorHAnsi"/>
          <w:b/>
        </w:rPr>
      </w:pPr>
    </w:p>
    <w:p w:rsidR="00A77F1B" w:rsidRDefault="00A77F1B" w:rsidP="00EA2BC8">
      <w:pPr>
        <w:spacing w:after="0" w:line="240" w:lineRule="auto"/>
        <w:rPr>
          <w:rFonts w:asciiTheme="minorHAnsi" w:hAnsiTheme="minorHAnsi" w:cstheme="minorHAnsi"/>
          <w:b/>
        </w:rPr>
      </w:pPr>
    </w:p>
    <w:p w:rsidR="00A77F1B" w:rsidRDefault="00A77F1B" w:rsidP="00EA2BC8">
      <w:pPr>
        <w:spacing w:after="0" w:line="240" w:lineRule="auto"/>
        <w:rPr>
          <w:rFonts w:asciiTheme="minorHAnsi" w:hAnsiTheme="minorHAnsi" w:cstheme="minorHAnsi"/>
          <w:b/>
        </w:rPr>
      </w:pPr>
    </w:p>
    <w:p w:rsidR="00A77F1B" w:rsidRDefault="00A77F1B" w:rsidP="00EA2BC8">
      <w:pPr>
        <w:spacing w:after="0" w:line="240" w:lineRule="auto"/>
        <w:rPr>
          <w:rFonts w:asciiTheme="minorHAnsi" w:hAnsiTheme="minorHAnsi" w:cstheme="minorHAnsi"/>
          <w:b/>
        </w:rPr>
      </w:pPr>
    </w:p>
    <w:p w:rsidR="00A77F1B" w:rsidRDefault="00A77F1B" w:rsidP="00EA2BC8">
      <w:pPr>
        <w:spacing w:after="0" w:line="240" w:lineRule="auto"/>
        <w:rPr>
          <w:rFonts w:asciiTheme="minorHAnsi" w:hAnsiTheme="minorHAnsi" w:cstheme="minorHAnsi"/>
          <w:b/>
        </w:rPr>
      </w:pPr>
    </w:p>
    <w:p w:rsidR="00A77F1B" w:rsidRPr="00292816" w:rsidRDefault="00A77F1B" w:rsidP="00EA2BC8">
      <w:pPr>
        <w:spacing w:after="0" w:line="240" w:lineRule="auto"/>
        <w:rPr>
          <w:rFonts w:asciiTheme="minorHAnsi" w:hAnsiTheme="minorHAnsi" w:cstheme="minorHAnsi"/>
          <w:b/>
        </w:rPr>
      </w:pPr>
    </w:p>
    <w:p w:rsidR="000F6905" w:rsidRPr="00292816" w:rsidRDefault="000F6905" w:rsidP="00EA2BC8">
      <w:pPr>
        <w:spacing w:after="0" w:line="240" w:lineRule="auto"/>
        <w:rPr>
          <w:rFonts w:asciiTheme="minorHAnsi" w:hAnsiTheme="minorHAnsi" w:cstheme="minorHAnsi"/>
          <w:b/>
        </w:rPr>
      </w:pPr>
    </w:p>
    <w:tbl>
      <w:tblPr>
        <w:tblW w:w="140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5243"/>
        <w:gridCol w:w="2126"/>
        <w:gridCol w:w="1638"/>
        <w:gridCol w:w="1592"/>
        <w:gridCol w:w="1509"/>
      </w:tblGrid>
      <w:tr w:rsidR="000F6905" w:rsidRPr="00292816" w:rsidTr="00484F01">
        <w:trPr>
          <w:trHeight w:val="275"/>
        </w:trPr>
        <w:tc>
          <w:tcPr>
            <w:tcW w:w="14095" w:type="dxa"/>
            <w:gridSpan w:val="6"/>
            <w:shd w:val="clear" w:color="auto" w:fill="auto"/>
          </w:tcPr>
          <w:p w:rsidR="000F6905" w:rsidRPr="00292816" w:rsidRDefault="000F6905" w:rsidP="00484F01">
            <w:pPr>
              <w:spacing w:after="0" w:line="240" w:lineRule="auto"/>
              <w:rPr>
                <w:rFonts w:asciiTheme="minorHAnsi" w:hAnsiTheme="minorHAnsi" w:cstheme="minorHAnsi"/>
                <w:b/>
              </w:rPr>
            </w:pPr>
            <w:r w:rsidRPr="00292816">
              <w:rPr>
                <w:rFonts w:asciiTheme="minorHAnsi" w:hAnsiTheme="minorHAnsi" w:cstheme="minorHAnsi"/>
                <w:b/>
              </w:rPr>
              <w:t>KEY IMPROVEMENT PRIORITY: Improve Effectiveness of Leadership and Management by:</w:t>
            </w:r>
          </w:p>
        </w:tc>
      </w:tr>
      <w:tr w:rsidR="000F6905" w:rsidRPr="00292816" w:rsidTr="00484F01">
        <w:tc>
          <w:tcPr>
            <w:tcW w:w="1987" w:type="dxa"/>
          </w:tcPr>
          <w:p w:rsidR="000F6905" w:rsidRPr="00292816" w:rsidRDefault="000F6905" w:rsidP="00484F01">
            <w:pPr>
              <w:spacing w:after="0" w:line="240" w:lineRule="auto"/>
              <w:jc w:val="center"/>
              <w:rPr>
                <w:rFonts w:asciiTheme="minorHAnsi" w:hAnsiTheme="minorHAnsi" w:cstheme="minorHAnsi"/>
                <w:b/>
              </w:rPr>
            </w:pPr>
            <w:r w:rsidRPr="00292816">
              <w:rPr>
                <w:rFonts w:asciiTheme="minorHAnsi" w:hAnsiTheme="minorHAnsi" w:cstheme="minorHAnsi"/>
                <w:b/>
              </w:rPr>
              <w:t>KEY PERFORMANCE TARGETS:</w:t>
            </w:r>
          </w:p>
        </w:tc>
        <w:tc>
          <w:tcPr>
            <w:tcW w:w="12108" w:type="dxa"/>
            <w:gridSpan w:val="5"/>
            <w:shd w:val="clear" w:color="auto" w:fill="auto"/>
          </w:tcPr>
          <w:p w:rsidR="000F6905" w:rsidRPr="00292816" w:rsidRDefault="000F6905" w:rsidP="00484F01">
            <w:pPr>
              <w:spacing w:after="0" w:line="240" w:lineRule="auto"/>
              <w:rPr>
                <w:rFonts w:asciiTheme="minorHAnsi" w:hAnsiTheme="minorHAnsi" w:cstheme="minorHAnsi"/>
              </w:rPr>
            </w:pPr>
            <w:r w:rsidRPr="00292816">
              <w:rPr>
                <w:rFonts w:asciiTheme="minorHAnsi" w:hAnsiTheme="minorHAnsi" w:cstheme="minorHAnsi"/>
              </w:rPr>
              <w:t>Phase 2, Target 2</w:t>
            </w:r>
          </w:p>
          <w:p w:rsidR="000F6905" w:rsidRPr="00292816" w:rsidRDefault="000F6905" w:rsidP="00484F01">
            <w:pPr>
              <w:spacing w:after="0" w:line="240" w:lineRule="auto"/>
              <w:rPr>
                <w:rFonts w:asciiTheme="minorHAnsi" w:hAnsiTheme="minorHAnsi" w:cstheme="minorHAnsi"/>
              </w:rPr>
            </w:pPr>
            <w:r w:rsidRPr="00292816">
              <w:rPr>
                <w:rFonts w:asciiTheme="minorHAnsi" w:hAnsiTheme="minorHAnsi" w:cstheme="minorHAnsi"/>
              </w:rPr>
              <w:t>Comment from Ofsted report  (AFI 1)  – ‘Improve the effectiveness of leadership and management by ensuring that all leaders rigorously monitor the quality of teaching and pupils’ outcomes so that they have an accurate understanding of the strengths and weaknesses of the school’</w:t>
            </w:r>
          </w:p>
          <w:p w:rsidR="000F6905" w:rsidRPr="00292816" w:rsidRDefault="000F6905" w:rsidP="00484F01">
            <w:pPr>
              <w:spacing w:after="0" w:line="240" w:lineRule="auto"/>
              <w:rPr>
                <w:rFonts w:asciiTheme="minorHAnsi" w:hAnsiTheme="minorHAnsi" w:cstheme="minorHAnsi"/>
              </w:rPr>
            </w:pPr>
          </w:p>
        </w:tc>
      </w:tr>
      <w:tr w:rsidR="000F6905" w:rsidRPr="00292816" w:rsidTr="00A77F1B">
        <w:tblPrEx>
          <w:tblLook w:val="01E0" w:firstRow="1" w:lastRow="1" w:firstColumn="1" w:lastColumn="1" w:noHBand="0" w:noVBand="0"/>
        </w:tblPrEx>
        <w:trPr>
          <w:trHeight w:val="1498"/>
          <w:tblHeader/>
        </w:trPr>
        <w:tc>
          <w:tcPr>
            <w:tcW w:w="1987" w:type="dxa"/>
            <w:shd w:val="clear" w:color="auto" w:fill="C0C0C0"/>
            <w:vAlign w:val="center"/>
          </w:tcPr>
          <w:p w:rsidR="000F6905" w:rsidRPr="00292816" w:rsidRDefault="000F6905" w:rsidP="00484F01">
            <w:pPr>
              <w:rPr>
                <w:rFonts w:asciiTheme="minorHAnsi" w:hAnsiTheme="minorHAnsi" w:cstheme="minorHAnsi"/>
                <w:b/>
              </w:rPr>
            </w:pPr>
            <w:r w:rsidRPr="00292816">
              <w:rPr>
                <w:rFonts w:asciiTheme="minorHAnsi" w:hAnsiTheme="minorHAnsi" w:cstheme="minorHAnsi"/>
                <w:b/>
              </w:rPr>
              <w:t>Objective</w:t>
            </w:r>
          </w:p>
        </w:tc>
        <w:tc>
          <w:tcPr>
            <w:tcW w:w="5243" w:type="dxa"/>
            <w:shd w:val="clear" w:color="auto" w:fill="C0C0C0"/>
            <w:vAlign w:val="center"/>
          </w:tcPr>
          <w:p w:rsidR="000F6905" w:rsidRPr="00292816" w:rsidRDefault="000F6905" w:rsidP="00484F01">
            <w:pPr>
              <w:rPr>
                <w:rFonts w:asciiTheme="minorHAnsi" w:hAnsiTheme="minorHAnsi" w:cstheme="minorHAnsi"/>
                <w:b/>
              </w:rPr>
            </w:pPr>
            <w:r w:rsidRPr="00292816">
              <w:rPr>
                <w:rFonts w:asciiTheme="minorHAnsi" w:hAnsiTheme="minorHAnsi" w:cstheme="minorHAnsi"/>
                <w:b/>
              </w:rPr>
              <w:t>Actions to be taken including timescale and who is accountable (named person in brackets)</w:t>
            </w:r>
          </w:p>
          <w:p w:rsidR="000F6905" w:rsidRPr="00292816" w:rsidRDefault="000F6905" w:rsidP="00484F01">
            <w:pPr>
              <w:rPr>
                <w:rFonts w:asciiTheme="minorHAnsi" w:hAnsiTheme="minorHAnsi" w:cstheme="minorHAnsi"/>
                <w:b/>
              </w:rPr>
            </w:pPr>
          </w:p>
        </w:tc>
        <w:tc>
          <w:tcPr>
            <w:tcW w:w="2126" w:type="dxa"/>
            <w:shd w:val="clear" w:color="auto" w:fill="C0C0C0"/>
            <w:vAlign w:val="center"/>
          </w:tcPr>
          <w:p w:rsidR="000F6905" w:rsidRPr="00292816" w:rsidRDefault="000F6905" w:rsidP="00484F01">
            <w:pPr>
              <w:rPr>
                <w:rFonts w:asciiTheme="minorHAnsi" w:hAnsiTheme="minorHAnsi" w:cstheme="minorHAnsi"/>
                <w:b/>
              </w:rPr>
            </w:pPr>
            <w:r w:rsidRPr="00292816">
              <w:rPr>
                <w:rFonts w:asciiTheme="minorHAnsi" w:hAnsiTheme="minorHAnsi" w:cstheme="minorHAnsi"/>
                <w:b/>
              </w:rPr>
              <w:t>Outcome</w:t>
            </w:r>
            <w:r w:rsidR="00B05075">
              <w:rPr>
                <w:rFonts w:asciiTheme="minorHAnsi" w:hAnsiTheme="minorHAnsi" w:cstheme="minorHAnsi"/>
                <w:b/>
              </w:rPr>
              <w:t>/Impact</w:t>
            </w:r>
          </w:p>
        </w:tc>
        <w:tc>
          <w:tcPr>
            <w:tcW w:w="1638" w:type="dxa"/>
            <w:shd w:val="clear" w:color="auto" w:fill="C0C0C0"/>
          </w:tcPr>
          <w:p w:rsidR="000F6905" w:rsidRPr="00292816" w:rsidRDefault="000F6905" w:rsidP="00484F01">
            <w:pPr>
              <w:jc w:val="center"/>
              <w:rPr>
                <w:rFonts w:asciiTheme="minorHAnsi" w:hAnsiTheme="minorHAnsi" w:cstheme="minorHAnsi"/>
                <w:b/>
              </w:rPr>
            </w:pPr>
            <w:r w:rsidRPr="00292816">
              <w:rPr>
                <w:rFonts w:asciiTheme="minorHAnsi" w:hAnsiTheme="minorHAnsi" w:cstheme="minorHAnsi"/>
                <w:b/>
              </w:rPr>
              <w:t>PHASE 2 (August ’17 –March ‘18)</w:t>
            </w:r>
          </w:p>
          <w:p w:rsidR="000F6905" w:rsidRPr="00292816" w:rsidRDefault="000F6905" w:rsidP="00484F01">
            <w:pPr>
              <w:jc w:val="center"/>
              <w:rPr>
                <w:rFonts w:asciiTheme="minorHAnsi" w:hAnsiTheme="minorHAnsi" w:cstheme="minorHAnsi"/>
                <w:b/>
              </w:rPr>
            </w:pPr>
            <w:r w:rsidRPr="00292816">
              <w:rPr>
                <w:rFonts w:asciiTheme="minorHAnsi" w:hAnsiTheme="minorHAnsi" w:cstheme="minorHAnsi"/>
                <w:b/>
              </w:rPr>
              <w:t>Milestone 1 End of October 2017</w:t>
            </w:r>
          </w:p>
        </w:tc>
        <w:tc>
          <w:tcPr>
            <w:tcW w:w="1592" w:type="dxa"/>
            <w:shd w:val="clear" w:color="auto" w:fill="C0C0C0"/>
          </w:tcPr>
          <w:p w:rsidR="000F6905" w:rsidRPr="00292816" w:rsidRDefault="000F6905" w:rsidP="00484F01">
            <w:pPr>
              <w:jc w:val="center"/>
              <w:rPr>
                <w:rFonts w:asciiTheme="minorHAnsi" w:hAnsiTheme="minorHAnsi" w:cstheme="minorHAnsi"/>
                <w:b/>
              </w:rPr>
            </w:pPr>
            <w:r w:rsidRPr="00292816">
              <w:rPr>
                <w:rFonts w:asciiTheme="minorHAnsi" w:hAnsiTheme="minorHAnsi" w:cstheme="minorHAnsi"/>
                <w:b/>
              </w:rPr>
              <w:t>PHASE 2 (August ’17 –March ‘18)</w:t>
            </w:r>
          </w:p>
          <w:p w:rsidR="000F6905" w:rsidRPr="00292816" w:rsidRDefault="000F6905" w:rsidP="00484F01">
            <w:pPr>
              <w:rPr>
                <w:rFonts w:asciiTheme="minorHAnsi" w:hAnsiTheme="minorHAnsi" w:cstheme="minorHAnsi"/>
                <w:b/>
              </w:rPr>
            </w:pPr>
            <w:r w:rsidRPr="00292816">
              <w:rPr>
                <w:rFonts w:asciiTheme="minorHAnsi" w:hAnsiTheme="minorHAnsi" w:cstheme="minorHAnsi"/>
                <w:b/>
              </w:rPr>
              <w:t>Milestone 2  End of December 2017</w:t>
            </w:r>
          </w:p>
        </w:tc>
        <w:tc>
          <w:tcPr>
            <w:tcW w:w="1509" w:type="dxa"/>
            <w:shd w:val="clear" w:color="auto" w:fill="C0C0C0"/>
          </w:tcPr>
          <w:p w:rsidR="000F6905" w:rsidRPr="00292816" w:rsidRDefault="000F6905" w:rsidP="00484F01">
            <w:pPr>
              <w:jc w:val="center"/>
              <w:rPr>
                <w:rFonts w:asciiTheme="minorHAnsi" w:hAnsiTheme="minorHAnsi" w:cstheme="minorHAnsi"/>
                <w:b/>
              </w:rPr>
            </w:pPr>
            <w:r w:rsidRPr="00292816">
              <w:rPr>
                <w:rFonts w:asciiTheme="minorHAnsi" w:hAnsiTheme="minorHAnsi" w:cstheme="minorHAnsi"/>
                <w:b/>
              </w:rPr>
              <w:t>PHASE 2 (August ’17 –March ‘18)</w:t>
            </w:r>
          </w:p>
          <w:p w:rsidR="000F6905" w:rsidRPr="00292816" w:rsidRDefault="000F6905" w:rsidP="00484F01">
            <w:pPr>
              <w:jc w:val="center"/>
              <w:rPr>
                <w:rFonts w:asciiTheme="minorHAnsi" w:hAnsiTheme="minorHAnsi" w:cstheme="minorHAnsi"/>
                <w:b/>
              </w:rPr>
            </w:pPr>
            <w:r w:rsidRPr="00292816">
              <w:rPr>
                <w:rFonts w:asciiTheme="minorHAnsi" w:hAnsiTheme="minorHAnsi" w:cstheme="minorHAnsi"/>
                <w:b/>
              </w:rPr>
              <w:t>Milestone 3  Start of March 2018</w:t>
            </w:r>
          </w:p>
        </w:tc>
      </w:tr>
      <w:tr w:rsidR="000F6905" w:rsidRPr="00292816" w:rsidTr="00A77F1B">
        <w:tblPrEx>
          <w:tblLook w:val="01E0" w:firstRow="1" w:lastRow="1" w:firstColumn="1" w:lastColumn="1" w:noHBand="0" w:noVBand="0"/>
        </w:tblPrEx>
        <w:trPr>
          <w:trHeight w:val="73"/>
          <w:tblHeader/>
        </w:trPr>
        <w:tc>
          <w:tcPr>
            <w:tcW w:w="1987" w:type="dxa"/>
            <w:shd w:val="clear" w:color="auto" w:fill="FFFFFF" w:themeFill="background1"/>
            <w:vAlign w:val="center"/>
          </w:tcPr>
          <w:p w:rsidR="000F6905" w:rsidRPr="00292816" w:rsidRDefault="000F6905" w:rsidP="000F6905">
            <w:pPr>
              <w:spacing w:after="0" w:line="240" w:lineRule="auto"/>
              <w:contextualSpacing/>
              <w:rPr>
                <w:rFonts w:asciiTheme="minorHAnsi" w:hAnsiTheme="minorHAnsi" w:cstheme="minorHAnsi"/>
              </w:rPr>
            </w:pPr>
            <w:r w:rsidRPr="00292816">
              <w:rPr>
                <w:rFonts w:asciiTheme="minorHAnsi" w:hAnsiTheme="minorHAnsi" w:cstheme="minorHAnsi"/>
              </w:rPr>
              <w:t xml:space="preserve">To ensure senior leaders and middle leaders </w:t>
            </w:r>
            <w:r w:rsidR="00DE4020" w:rsidRPr="00292816">
              <w:rPr>
                <w:rFonts w:asciiTheme="minorHAnsi" w:hAnsiTheme="minorHAnsi" w:cstheme="minorHAnsi"/>
              </w:rPr>
              <w:t xml:space="preserve">follow the </w:t>
            </w:r>
            <w:r w:rsidRPr="00292816">
              <w:rPr>
                <w:rFonts w:asciiTheme="minorHAnsi" w:hAnsiTheme="minorHAnsi" w:cstheme="minorHAnsi"/>
              </w:rPr>
              <w:t xml:space="preserve">QA meeting programme </w:t>
            </w:r>
            <w:r w:rsidR="00AD68DE" w:rsidRPr="00292816">
              <w:rPr>
                <w:rFonts w:asciiTheme="minorHAnsi" w:hAnsiTheme="minorHAnsi" w:cstheme="minorHAnsi"/>
              </w:rPr>
              <w:t xml:space="preserve">and use it </w:t>
            </w:r>
            <w:r w:rsidRPr="00292816">
              <w:rPr>
                <w:rFonts w:asciiTheme="minorHAnsi" w:hAnsiTheme="minorHAnsi" w:cstheme="minorHAnsi"/>
              </w:rPr>
              <w:t>to identify strengths and weaknesses of the school/faculties</w:t>
            </w:r>
          </w:p>
          <w:p w:rsidR="000F6905" w:rsidRPr="00292816" w:rsidRDefault="000F6905" w:rsidP="000F6905">
            <w:pPr>
              <w:spacing w:after="0" w:line="240" w:lineRule="auto"/>
              <w:contextualSpacing/>
              <w:rPr>
                <w:rFonts w:asciiTheme="minorHAnsi" w:hAnsiTheme="minorHAnsi" w:cstheme="minorHAnsi"/>
              </w:rPr>
            </w:pPr>
          </w:p>
        </w:tc>
        <w:tc>
          <w:tcPr>
            <w:tcW w:w="5243" w:type="dxa"/>
            <w:shd w:val="clear" w:color="auto" w:fill="FFFFFF" w:themeFill="background1"/>
            <w:vAlign w:val="center"/>
          </w:tcPr>
          <w:p w:rsidR="000F6905" w:rsidRPr="002B590D" w:rsidRDefault="000F6905" w:rsidP="00053E9C">
            <w:pPr>
              <w:pStyle w:val="ListParagraph"/>
              <w:numPr>
                <w:ilvl w:val="0"/>
                <w:numId w:val="28"/>
              </w:numPr>
              <w:spacing w:after="0" w:line="240" w:lineRule="auto"/>
              <w:ind w:left="310"/>
              <w:rPr>
                <w:rFonts w:asciiTheme="minorHAnsi" w:hAnsiTheme="minorHAnsi" w:cstheme="minorHAnsi"/>
              </w:rPr>
            </w:pPr>
            <w:r w:rsidRPr="002B590D">
              <w:rPr>
                <w:rFonts w:asciiTheme="minorHAnsi" w:hAnsiTheme="minorHAnsi" w:cstheme="minorHAnsi"/>
              </w:rPr>
              <w:t xml:space="preserve">Meetings supporting the quality assurance process introduced between SLT line managers and HOF/HOD will increase from monthly meetings to fortnightly meetings, allowing for SLT intervention where the policy is not having the desired impact (WLE – September 2017) </w:t>
            </w:r>
          </w:p>
          <w:p w:rsidR="000F6905" w:rsidRPr="002B590D" w:rsidRDefault="000F6905" w:rsidP="00053E9C">
            <w:pPr>
              <w:pStyle w:val="ListParagraph"/>
              <w:numPr>
                <w:ilvl w:val="0"/>
                <w:numId w:val="28"/>
              </w:numPr>
              <w:spacing w:after="0" w:line="240" w:lineRule="auto"/>
              <w:ind w:left="310"/>
              <w:rPr>
                <w:rFonts w:asciiTheme="minorHAnsi" w:hAnsiTheme="minorHAnsi" w:cstheme="minorHAnsi"/>
              </w:rPr>
            </w:pPr>
            <w:r w:rsidRPr="002B590D">
              <w:rPr>
                <w:rFonts w:asciiTheme="minorHAnsi" w:hAnsiTheme="minorHAnsi" w:cstheme="minorHAnsi"/>
              </w:rPr>
              <w:t>SLT line managers will include book monitoring in  fortnightly meetings, looking at a selected sample of books in each meeting (ADo - September 2017)</w:t>
            </w:r>
          </w:p>
          <w:p w:rsidR="000F6905" w:rsidRPr="002B590D" w:rsidRDefault="000F6905" w:rsidP="00053E9C">
            <w:pPr>
              <w:pStyle w:val="ListParagraph"/>
              <w:numPr>
                <w:ilvl w:val="0"/>
                <w:numId w:val="28"/>
              </w:numPr>
              <w:spacing w:after="0" w:line="240" w:lineRule="auto"/>
              <w:ind w:left="310"/>
              <w:rPr>
                <w:rFonts w:asciiTheme="minorHAnsi" w:hAnsiTheme="minorHAnsi" w:cstheme="minorHAnsi"/>
              </w:rPr>
            </w:pPr>
            <w:r w:rsidRPr="002B590D">
              <w:rPr>
                <w:rFonts w:asciiTheme="minorHAnsi" w:hAnsiTheme="minorHAnsi" w:cstheme="minorHAnsi"/>
              </w:rPr>
              <w:t>Follow a calendar of fortnightly SLT/HOF line management QA meetings focusing  on L&amp;M, PDB&amp;W and T,L&amp; A with student outcomes underpinning all meetings (September 2017)</w:t>
            </w:r>
          </w:p>
          <w:p w:rsidR="000F6905" w:rsidRPr="002B590D" w:rsidRDefault="000F6905" w:rsidP="00053E9C">
            <w:pPr>
              <w:pStyle w:val="ListParagraph"/>
              <w:numPr>
                <w:ilvl w:val="0"/>
                <w:numId w:val="28"/>
              </w:numPr>
              <w:spacing w:after="0" w:line="240" w:lineRule="auto"/>
              <w:ind w:left="310"/>
              <w:rPr>
                <w:rFonts w:asciiTheme="minorHAnsi" w:hAnsiTheme="minorHAnsi" w:cstheme="minorHAnsi"/>
              </w:rPr>
            </w:pPr>
            <w:r w:rsidRPr="002B590D">
              <w:rPr>
                <w:rFonts w:asciiTheme="minorHAnsi" w:hAnsiTheme="minorHAnsi" w:cstheme="minorHAnsi"/>
              </w:rPr>
              <w:t>MAD time must be provided to students and work should be clearly labelled MAD as per the agreed marking and feedback policy, monitored through fortnightly SLT line manager meetings (ADo – September 2017)</w:t>
            </w:r>
          </w:p>
          <w:p w:rsidR="000F6905" w:rsidRPr="002B590D" w:rsidRDefault="000F6905" w:rsidP="00053E9C">
            <w:pPr>
              <w:pStyle w:val="ListParagraph"/>
              <w:numPr>
                <w:ilvl w:val="0"/>
                <w:numId w:val="28"/>
              </w:numPr>
              <w:spacing w:after="0" w:line="240" w:lineRule="auto"/>
              <w:ind w:left="310"/>
              <w:rPr>
                <w:rFonts w:asciiTheme="minorHAnsi" w:hAnsiTheme="minorHAnsi" w:cstheme="minorHAnsi"/>
              </w:rPr>
            </w:pPr>
            <w:r w:rsidRPr="002B590D">
              <w:rPr>
                <w:rFonts w:asciiTheme="minorHAnsi" w:hAnsiTheme="minorHAnsi" w:cstheme="minorHAnsi"/>
              </w:rPr>
              <w:t>HOFs to produce modelled examples of feedback for each of the following: WWW, EBI and Next Steps (ADo – training day September 2017)</w:t>
            </w:r>
          </w:p>
          <w:p w:rsidR="000F6905" w:rsidRPr="002B590D" w:rsidRDefault="000F6905" w:rsidP="00053E9C">
            <w:pPr>
              <w:ind w:left="310"/>
              <w:rPr>
                <w:rFonts w:asciiTheme="minorHAnsi" w:hAnsiTheme="minorHAnsi" w:cstheme="minorHAnsi"/>
              </w:rPr>
            </w:pPr>
          </w:p>
        </w:tc>
        <w:tc>
          <w:tcPr>
            <w:tcW w:w="2126" w:type="dxa"/>
            <w:shd w:val="clear" w:color="auto" w:fill="FFFFFF" w:themeFill="background1"/>
            <w:vAlign w:val="center"/>
          </w:tcPr>
          <w:p w:rsidR="000F6905" w:rsidRPr="002B590D" w:rsidRDefault="000F6905" w:rsidP="000F6905">
            <w:pPr>
              <w:spacing w:after="0" w:line="240" w:lineRule="auto"/>
              <w:rPr>
                <w:rFonts w:asciiTheme="minorHAnsi" w:hAnsiTheme="minorHAnsi" w:cstheme="minorHAnsi"/>
              </w:rPr>
            </w:pPr>
            <w:r w:rsidRPr="002B590D">
              <w:rPr>
                <w:rFonts w:asciiTheme="minorHAnsi" w:hAnsiTheme="minorHAnsi" w:cstheme="minorHAnsi"/>
              </w:rPr>
              <w:t>Evidence from the QA meeting programme ensures senior and middle leaders have an understanding of the strengths and weaknesses of the school/faculties</w:t>
            </w:r>
          </w:p>
          <w:p w:rsidR="000F6905" w:rsidRPr="002B590D" w:rsidRDefault="000F6905" w:rsidP="000F6905">
            <w:pPr>
              <w:rPr>
                <w:rFonts w:asciiTheme="minorHAnsi" w:hAnsiTheme="minorHAnsi" w:cstheme="minorHAnsi"/>
              </w:rPr>
            </w:pPr>
          </w:p>
        </w:tc>
        <w:tc>
          <w:tcPr>
            <w:tcW w:w="1638" w:type="dxa"/>
            <w:shd w:val="clear" w:color="auto" w:fill="FFFFFF" w:themeFill="background1"/>
          </w:tcPr>
          <w:p w:rsidR="000F6905" w:rsidRPr="002B590D" w:rsidRDefault="000F6905" w:rsidP="000F6905">
            <w:pPr>
              <w:spacing w:after="0" w:line="240" w:lineRule="auto"/>
              <w:rPr>
                <w:rFonts w:asciiTheme="minorHAnsi" w:hAnsiTheme="minorHAnsi" w:cstheme="minorHAnsi"/>
              </w:rPr>
            </w:pPr>
            <w:r w:rsidRPr="002B590D">
              <w:rPr>
                <w:rFonts w:asciiTheme="minorHAnsi" w:hAnsiTheme="minorHAnsi" w:cstheme="minorHAnsi"/>
              </w:rPr>
              <w:t>1.Regularity of line management meetings increases from monthly to fortnightly following review the impact of meetings during the summer term</w:t>
            </w:r>
          </w:p>
          <w:p w:rsidR="000F6905" w:rsidRPr="002B590D" w:rsidRDefault="000F6905" w:rsidP="000F6905">
            <w:pPr>
              <w:spacing w:after="0" w:line="240" w:lineRule="auto"/>
              <w:rPr>
                <w:rFonts w:asciiTheme="minorHAnsi" w:hAnsiTheme="minorHAnsi" w:cstheme="minorHAnsi"/>
              </w:rPr>
            </w:pPr>
          </w:p>
          <w:p w:rsidR="000F6905" w:rsidRPr="002B590D" w:rsidRDefault="000F6905" w:rsidP="000F6905">
            <w:pPr>
              <w:spacing w:after="0" w:line="240" w:lineRule="auto"/>
              <w:rPr>
                <w:rFonts w:asciiTheme="minorHAnsi" w:hAnsiTheme="minorHAnsi" w:cstheme="minorHAnsi"/>
              </w:rPr>
            </w:pPr>
            <w:r w:rsidRPr="002B590D">
              <w:rPr>
                <w:rFonts w:asciiTheme="minorHAnsi" w:hAnsiTheme="minorHAnsi" w:cstheme="minorHAnsi"/>
              </w:rPr>
              <w:t>2.Student outcomes now underpin all meetings instead of L&amp;M, following a review of the impact of meetings during the summer term</w:t>
            </w:r>
          </w:p>
          <w:p w:rsidR="000F6905" w:rsidRPr="002B590D" w:rsidRDefault="000F6905" w:rsidP="000F6905">
            <w:pPr>
              <w:spacing w:after="0" w:line="240" w:lineRule="auto"/>
              <w:rPr>
                <w:rFonts w:asciiTheme="minorHAnsi" w:hAnsiTheme="minorHAnsi" w:cstheme="minorHAnsi"/>
              </w:rPr>
            </w:pPr>
          </w:p>
          <w:p w:rsidR="00A049E4" w:rsidRPr="002B590D" w:rsidRDefault="00A049E4" w:rsidP="00D83203">
            <w:pPr>
              <w:rPr>
                <w:rFonts w:asciiTheme="minorHAnsi" w:hAnsiTheme="minorHAnsi" w:cstheme="minorHAnsi"/>
              </w:rPr>
            </w:pPr>
          </w:p>
          <w:p w:rsidR="00A049E4" w:rsidRPr="002B590D" w:rsidRDefault="00A049E4" w:rsidP="00D83203">
            <w:pPr>
              <w:rPr>
                <w:rFonts w:asciiTheme="minorHAnsi" w:hAnsiTheme="minorHAnsi" w:cstheme="minorHAnsi"/>
              </w:rPr>
            </w:pPr>
          </w:p>
          <w:p w:rsidR="000F6905" w:rsidRPr="002B590D" w:rsidRDefault="00D83203" w:rsidP="00D83203">
            <w:pPr>
              <w:rPr>
                <w:rFonts w:asciiTheme="minorHAnsi" w:hAnsiTheme="minorHAnsi" w:cstheme="minorHAnsi"/>
              </w:rPr>
            </w:pPr>
            <w:r w:rsidRPr="002B590D">
              <w:rPr>
                <w:rFonts w:asciiTheme="minorHAnsi" w:hAnsiTheme="minorHAnsi" w:cstheme="minorHAnsi"/>
              </w:rPr>
              <w:t>3.</w:t>
            </w:r>
            <w:r w:rsidR="000F6905" w:rsidRPr="002B590D">
              <w:rPr>
                <w:rFonts w:asciiTheme="minorHAnsi" w:hAnsiTheme="minorHAnsi" w:cstheme="minorHAnsi"/>
              </w:rPr>
              <w:t>SLT share strengths and weaknesses of faculties with HT</w:t>
            </w:r>
          </w:p>
        </w:tc>
        <w:tc>
          <w:tcPr>
            <w:tcW w:w="1592" w:type="dxa"/>
            <w:shd w:val="clear" w:color="auto" w:fill="FFFFFF" w:themeFill="background1"/>
          </w:tcPr>
          <w:p w:rsidR="000F6905" w:rsidRPr="00292816" w:rsidRDefault="000F6905" w:rsidP="000F6905">
            <w:pPr>
              <w:rPr>
                <w:rFonts w:asciiTheme="minorHAnsi" w:hAnsiTheme="minorHAnsi" w:cstheme="minorHAnsi"/>
              </w:rPr>
            </w:pPr>
            <w:r w:rsidRPr="00292816">
              <w:rPr>
                <w:rFonts w:asciiTheme="minorHAnsi" w:hAnsiTheme="minorHAnsi" w:cstheme="minorHAnsi"/>
              </w:rPr>
              <w:t xml:space="preserve">1.Regularity of line management QA meetings </w:t>
            </w:r>
            <w:r w:rsidR="004D11AC">
              <w:rPr>
                <w:rFonts w:asciiTheme="minorHAnsi" w:hAnsiTheme="minorHAnsi" w:cstheme="minorHAnsi"/>
              </w:rPr>
              <w:t xml:space="preserve">increases </w:t>
            </w:r>
            <w:r w:rsidRPr="00292816">
              <w:rPr>
                <w:rFonts w:asciiTheme="minorHAnsi" w:hAnsiTheme="minorHAnsi" w:cstheme="minorHAnsi"/>
              </w:rPr>
              <w:t>SLT autonomy</w:t>
            </w:r>
            <w:r w:rsidR="004D11AC">
              <w:rPr>
                <w:rFonts w:asciiTheme="minorHAnsi" w:hAnsiTheme="minorHAnsi" w:cstheme="minorHAnsi"/>
              </w:rPr>
              <w:t>,  evidenced by SLT meetings with the HT</w:t>
            </w:r>
          </w:p>
          <w:p w:rsidR="000F6905" w:rsidRPr="00292816" w:rsidRDefault="000F6905" w:rsidP="000F6905">
            <w:pPr>
              <w:rPr>
                <w:rFonts w:asciiTheme="minorHAnsi" w:hAnsiTheme="minorHAnsi" w:cstheme="minorHAnsi"/>
              </w:rPr>
            </w:pPr>
          </w:p>
          <w:p w:rsidR="000F6905" w:rsidRPr="00292816" w:rsidRDefault="000F6905" w:rsidP="000F6905">
            <w:pPr>
              <w:rPr>
                <w:rFonts w:asciiTheme="minorHAnsi" w:hAnsiTheme="minorHAnsi" w:cstheme="minorHAnsi"/>
              </w:rPr>
            </w:pPr>
            <w:r w:rsidRPr="00292816">
              <w:rPr>
                <w:rFonts w:asciiTheme="minorHAnsi" w:hAnsiTheme="minorHAnsi" w:cstheme="minorHAnsi"/>
              </w:rPr>
              <w:t>2.Middle leaders  accept strengths and weaknesses of faculties and plan for improvement</w:t>
            </w:r>
          </w:p>
          <w:p w:rsidR="00A049E4" w:rsidRDefault="00A049E4" w:rsidP="000F6905">
            <w:pPr>
              <w:rPr>
                <w:rFonts w:asciiTheme="minorHAnsi" w:hAnsiTheme="minorHAnsi" w:cstheme="minorHAnsi"/>
              </w:rPr>
            </w:pPr>
          </w:p>
          <w:p w:rsidR="00A049E4" w:rsidRDefault="00A049E4" w:rsidP="000F6905">
            <w:pPr>
              <w:rPr>
                <w:rFonts w:asciiTheme="minorHAnsi" w:hAnsiTheme="minorHAnsi" w:cstheme="minorHAnsi"/>
              </w:rPr>
            </w:pPr>
          </w:p>
          <w:p w:rsidR="00A049E4" w:rsidRDefault="00A049E4" w:rsidP="000F6905">
            <w:pPr>
              <w:rPr>
                <w:rFonts w:asciiTheme="minorHAnsi" w:hAnsiTheme="minorHAnsi" w:cstheme="minorHAnsi"/>
              </w:rPr>
            </w:pPr>
          </w:p>
          <w:p w:rsidR="00A049E4" w:rsidRDefault="00A049E4" w:rsidP="000F6905">
            <w:pPr>
              <w:rPr>
                <w:rFonts w:asciiTheme="minorHAnsi" w:hAnsiTheme="minorHAnsi" w:cstheme="minorHAnsi"/>
              </w:rPr>
            </w:pPr>
          </w:p>
          <w:p w:rsidR="000F6905" w:rsidRPr="00A77F1B" w:rsidRDefault="000F6905" w:rsidP="00A77F1B">
            <w:pPr>
              <w:rPr>
                <w:rFonts w:asciiTheme="minorHAnsi" w:hAnsiTheme="minorHAnsi" w:cstheme="minorHAnsi"/>
              </w:rPr>
            </w:pPr>
            <w:r w:rsidRPr="00292816">
              <w:rPr>
                <w:rFonts w:asciiTheme="minorHAnsi" w:hAnsiTheme="minorHAnsi" w:cstheme="minorHAnsi"/>
              </w:rPr>
              <w:t>3.There is a clear improvement in the quality of written  feedback in books and middle leaders can discuss which te</w:t>
            </w:r>
            <w:r w:rsidR="004E1447">
              <w:rPr>
                <w:rFonts w:asciiTheme="minorHAnsi" w:hAnsiTheme="minorHAnsi" w:cstheme="minorHAnsi"/>
              </w:rPr>
              <w:t>achers demonstrate best practice</w:t>
            </w:r>
          </w:p>
        </w:tc>
        <w:tc>
          <w:tcPr>
            <w:tcW w:w="1509" w:type="dxa"/>
            <w:shd w:val="clear" w:color="auto" w:fill="FFFFFF" w:themeFill="background1"/>
          </w:tcPr>
          <w:p w:rsidR="000F6905" w:rsidRPr="00292816" w:rsidRDefault="000F6905" w:rsidP="000F6905">
            <w:pPr>
              <w:rPr>
                <w:rFonts w:asciiTheme="minorHAnsi" w:hAnsiTheme="minorHAnsi" w:cstheme="minorHAnsi"/>
              </w:rPr>
            </w:pPr>
            <w:r w:rsidRPr="00292816">
              <w:rPr>
                <w:rFonts w:asciiTheme="minorHAnsi" w:hAnsiTheme="minorHAnsi" w:cstheme="minorHAnsi"/>
              </w:rPr>
              <w:t>1.SLT fully hold middle leaders to account posing challenging questions</w:t>
            </w:r>
          </w:p>
          <w:p w:rsidR="000F6905" w:rsidRPr="00292816" w:rsidRDefault="000F6905" w:rsidP="000F6905">
            <w:pPr>
              <w:rPr>
                <w:rFonts w:asciiTheme="minorHAnsi" w:hAnsiTheme="minorHAnsi" w:cstheme="minorHAnsi"/>
              </w:rPr>
            </w:pPr>
          </w:p>
          <w:p w:rsidR="00A049E4" w:rsidRDefault="00A049E4" w:rsidP="000F6905">
            <w:pPr>
              <w:rPr>
                <w:rFonts w:asciiTheme="minorHAnsi" w:hAnsiTheme="minorHAnsi" w:cstheme="minorHAnsi"/>
              </w:rPr>
            </w:pPr>
          </w:p>
          <w:p w:rsidR="000F6905" w:rsidRPr="00292816" w:rsidRDefault="000F6905" w:rsidP="000F6905">
            <w:pPr>
              <w:rPr>
                <w:rFonts w:asciiTheme="minorHAnsi" w:hAnsiTheme="minorHAnsi" w:cstheme="minorHAnsi"/>
              </w:rPr>
            </w:pPr>
            <w:r w:rsidRPr="00292816">
              <w:rPr>
                <w:rFonts w:asciiTheme="minorHAnsi" w:hAnsiTheme="minorHAnsi" w:cstheme="minorHAnsi"/>
              </w:rPr>
              <w:t>2.</w:t>
            </w:r>
            <w:r w:rsidR="004D11AC">
              <w:rPr>
                <w:rFonts w:asciiTheme="minorHAnsi" w:hAnsiTheme="minorHAnsi" w:cstheme="minorHAnsi"/>
              </w:rPr>
              <w:t xml:space="preserve">Further </w:t>
            </w:r>
            <w:r w:rsidRPr="00292816">
              <w:rPr>
                <w:rFonts w:asciiTheme="minorHAnsi" w:hAnsiTheme="minorHAnsi" w:cstheme="minorHAnsi"/>
              </w:rPr>
              <w:t>SLT monitoring, challenge and accountability are welcomed and expected by middle leaders</w:t>
            </w:r>
            <w:r w:rsidR="00677195">
              <w:rPr>
                <w:rFonts w:asciiTheme="minorHAnsi" w:hAnsiTheme="minorHAnsi" w:cstheme="minorHAnsi"/>
              </w:rPr>
              <w:t xml:space="preserve"> and the impact of development plans is evident in classroom practice</w:t>
            </w:r>
          </w:p>
          <w:p w:rsidR="000F6905" w:rsidRPr="00292816" w:rsidRDefault="000F6905" w:rsidP="00A049E4">
            <w:pPr>
              <w:rPr>
                <w:rFonts w:asciiTheme="minorHAnsi" w:hAnsiTheme="minorHAnsi" w:cstheme="minorHAnsi"/>
                <w:b/>
              </w:rPr>
            </w:pPr>
            <w:r w:rsidRPr="00292816">
              <w:rPr>
                <w:rFonts w:asciiTheme="minorHAnsi" w:hAnsiTheme="minorHAnsi" w:cstheme="minorHAnsi"/>
              </w:rPr>
              <w:t>3.Marking and feedback is now a strength in the majority of faculties</w:t>
            </w:r>
          </w:p>
        </w:tc>
      </w:tr>
    </w:tbl>
    <w:p w:rsidR="000F6905" w:rsidRPr="00292816" w:rsidRDefault="000F6905" w:rsidP="00EA2BC8">
      <w:pPr>
        <w:spacing w:after="0" w:line="240" w:lineRule="auto"/>
        <w:rPr>
          <w:rFonts w:asciiTheme="minorHAnsi" w:hAnsiTheme="minorHAnsi" w:cstheme="minorHAnsi"/>
          <w:b/>
        </w:rPr>
      </w:pPr>
    </w:p>
    <w:p w:rsidR="000F6905" w:rsidRDefault="000F6905" w:rsidP="00EA2BC8">
      <w:pPr>
        <w:spacing w:after="0" w:line="240" w:lineRule="auto"/>
        <w:rPr>
          <w:rFonts w:asciiTheme="minorHAnsi" w:hAnsiTheme="minorHAnsi" w:cstheme="minorHAnsi"/>
          <w:b/>
        </w:rPr>
      </w:pPr>
    </w:p>
    <w:p w:rsidR="00A77F1B" w:rsidRDefault="00A77F1B" w:rsidP="00EA2BC8">
      <w:pPr>
        <w:spacing w:after="0" w:line="240" w:lineRule="auto"/>
        <w:rPr>
          <w:rFonts w:asciiTheme="minorHAnsi" w:hAnsiTheme="minorHAnsi" w:cstheme="minorHAnsi"/>
          <w:b/>
        </w:rPr>
      </w:pPr>
    </w:p>
    <w:p w:rsidR="00A77F1B" w:rsidRDefault="00A77F1B" w:rsidP="00EA2BC8">
      <w:pPr>
        <w:spacing w:after="0" w:line="240" w:lineRule="auto"/>
        <w:rPr>
          <w:rFonts w:asciiTheme="minorHAnsi" w:hAnsiTheme="minorHAnsi" w:cstheme="minorHAnsi"/>
          <w:b/>
        </w:rPr>
      </w:pPr>
    </w:p>
    <w:p w:rsidR="00A77F1B" w:rsidRDefault="00A77F1B" w:rsidP="00EA2BC8">
      <w:pPr>
        <w:spacing w:after="0" w:line="240" w:lineRule="auto"/>
        <w:rPr>
          <w:rFonts w:asciiTheme="minorHAnsi" w:hAnsiTheme="minorHAnsi" w:cstheme="minorHAnsi"/>
          <w:b/>
        </w:rPr>
      </w:pPr>
    </w:p>
    <w:p w:rsidR="00A77F1B" w:rsidRPr="00292816" w:rsidRDefault="00A77F1B" w:rsidP="00EA2BC8">
      <w:pPr>
        <w:spacing w:after="0" w:line="240" w:lineRule="auto"/>
        <w:rPr>
          <w:rFonts w:asciiTheme="minorHAnsi" w:hAnsiTheme="minorHAnsi" w:cstheme="minorHAnsi"/>
          <w:b/>
        </w:rPr>
      </w:pPr>
    </w:p>
    <w:p w:rsidR="000F6905" w:rsidRPr="00292816" w:rsidRDefault="000F6905" w:rsidP="00EA2BC8">
      <w:pPr>
        <w:spacing w:after="0" w:line="240" w:lineRule="auto"/>
        <w:rPr>
          <w:rFonts w:asciiTheme="minorHAnsi" w:hAnsiTheme="minorHAnsi" w:cstheme="minorHAnsi"/>
          <w:b/>
        </w:rPr>
      </w:pPr>
    </w:p>
    <w:tbl>
      <w:tblPr>
        <w:tblW w:w="140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5355"/>
        <w:gridCol w:w="2158"/>
        <w:gridCol w:w="1667"/>
        <w:gridCol w:w="1520"/>
        <w:gridCol w:w="1520"/>
      </w:tblGrid>
      <w:tr w:rsidR="00E14347" w:rsidRPr="00292816" w:rsidTr="00770B06">
        <w:trPr>
          <w:trHeight w:val="275"/>
        </w:trPr>
        <w:tc>
          <w:tcPr>
            <w:tcW w:w="14095" w:type="dxa"/>
            <w:gridSpan w:val="6"/>
            <w:shd w:val="clear" w:color="auto" w:fill="auto"/>
          </w:tcPr>
          <w:p w:rsidR="00E14347" w:rsidRPr="00292816" w:rsidRDefault="00E14347" w:rsidP="009D56F9">
            <w:pPr>
              <w:spacing w:after="0" w:line="240" w:lineRule="auto"/>
              <w:rPr>
                <w:rFonts w:asciiTheme="minorHAnsi" w:hAnsiTheme="minorHAnsi" w:cstheme="minorHAnsi"/>
                <w:b/>
              </w:rPr>
            </w:pPr>
            <w:r w:rsidRPr="00292816">
              <w:rPr>
                <w:rFonts w:asciiTheme="minorHAnsi" w:hAnsiTheme="minorHAnsi" w:cstheme="minorHAnsi"/>
                <w:b/>
              </w:rPr>
              <w:t>KEY IMPROVEMENT PRIORITY: Improve Effectiveness of Leadership and Management by:</w:t>
            </w:r>
          </w:p>
        </w:tc>
      </w:tr>
      <w:tr w:rsidR="00E14347" w:rsidRPr="00292816" w:rsidTr="00770B06">
        <w:tc>
          <w:tcPr>
            <w:tcW w:w="14095" w:type="dxa"/>
            <w:gridSpan w:val="6"/>
            <w:shd w:val="clear" w:color="auto" w:fill="auto"/>
          </w:tcPr>
          <w:p w:rsidR="00E14347" w:rsidRPr="00292816" w:rsidRDefault="00E14347" w:rsidP="009D56F9">
            <w:pPr>
              <w:spacing w:after="0" w:line="240" w:lineRule="auto"/>
              <w:rPr>
                <w:rFonts w:asciiTheme="minorHAnsi" w:hAnsiTheme="minorHAnsi" w:cstheme="minorHAnsi"/>
              </w:rPr>
            </w:pPr>
            <w:r w:rsidRPr="00292816">
              <w:rPr>
                <w:rFonts w:asciiTheme="minorHAnsi" w:hAnsiTheme="minorHAnsi" w:cstheme="minorHAnsi"/>
              </w:rPr>
              <w:t>Phase 2, Target 3</w:t>
            </w:r>
          </w:p>
          <w:p w:rsidR="00E14347" w:rsidRPr="00292816" w:rsidRDefault="00E14347" w:rsidP="009D56F9">
            <w:pPr>
              <w:spacing w:after="0" w:line="240" w:lineRule="auto"/>
              <w:rPr>
                <w:rFonts w:asciiTheme="minorHAnsi" w:hAnsiTheme="minorHAnsi" w:cstheme="minorHAnsi"/>
              </w:rPr>
            </w:pPr>
            <w:r w:rsidRPr="00292816">
              <w:rPr>
                <w:rFonts w:asciiTheme="minorHAnsi" w:hAnsiTheme="minorHAnsi" w:cstheme="minorHAnsi"/>
              </w:rPr>
              <w:t>Comment from Ofsted report (AFI2) – ‘Improve the effectiveness of leadership and management by sharpening school development planning so that it is more effective in driving school improvement’.</w:t>
            </w:r>
          </w:p>
          <w:p w:rsidR="00E14347" w:rsidRPr="00292816" w:rsidRDefault="00E14347" w:rsidP="009D56F9">
            <w:pPr>
              <w:spacing w:after="0" w:line="240" w:lineRule="auto"/>
              <w:rPr>
                <w:rFonts w:asciiTheme="minorHAnsi" w:hAnsiTheme="minorHAnsi" w:cstheme="minorHAnsi"/>
              </w:rPr>
            </w:pPr>
          </w:p>
        </w:tc>
      </w:tr>
      <w:tr w:rsidR="00B5183C" w:rsidRPr="00292816" w:rsidTr="00A77F1B">
        <w:tblPrEx>
          <w:tblLook w:val="01E0" w:firstRow="1" w:lastRow="1" w:firstColumn="1" w:lastColumn="1" w:noHBand="0" w:noVBand="0"/>
        </w:tblPrEx>
        <w:trPr>
          <w:tblHeader/>
        </w:trPr>
        <w:tc>
          <w:tcPr>
            <w:tcW w:w="1875" w:type="dxa"/>
            <w:shd w:val="clear" w:color="auto" w:fill="C0C0C0"/>
            <w:vAlign w:val="center"/>
          </w:tcPr>
          <w:p w:rsidR="00852B18" w:rsidRPr="00292816" w:rsidRDefault="00852B18" w:rsidP="00852B18">
            <w:pPr>
              <w:rPr>
                <w:rFonts w:asciiTheme="minorHAnsi" w:hAnsiTheme="minorHAnsi" w:cstheme="minorHAnsi"/>
                <w:b/>
              </w:rPr>
            </w:pPr>
            <w:r w:rsidRPr="00292816">
              <w:rPr>
                <w:rFonts w:asciiTheme="minorHAnsi" w:hAnsiTheme="minorHAnsi" w:cstheme="minorHAnsi"/>
                <w:b/>
              </w:rPr>
              <w:t>Objective</w:t>
            </w:r>
          </w:p>
        </w:tc>
        <w:tc>
          <w:tcPr>
            <w:tcW w:w="5355" w:type="dxa"/>
            <w:shd w:val="clear" w:color="auto" w:fill="C0C0C0"/>
            <w:vAlign w:val="center"/>
          </w:tcPr>
          <w:p w:rsidR="00852B18" w:rsidRPr="00292816" w:rsidRDefault="00852B18" w:rsidP="00852B18">
            <w:pPr>
              <w:rPr>
                <w:rFonts w:asciiTheme="minorHAnsi" w:hAnsiTheme="minorHAnsi" w:cstheme="minorHAnsi"/>
                <w:b/>
              </w:rPr>
            </w:pPr>
            <w:r w:rsidRPr="00292816">
              <w:rPr>
                <w:rFonts w:asciiTheme="minorHAnsi" w:hAnsiTheme="minorHAnsi" w:cstheme="minorHAnsi"/>
                <w:b/>
              </w:rPr>
              <w:t>Actions to be taken including timescale and who is accountable (named person in brackets)</w:t>
            </w:r>
          </w:p>
          <w:p w:rsidR="00852B18" w:rsidRPr="00292816" w:rsidRDefault="00852B18" w:rsidP="00852B18">
            <w:pPr>
              <w:rPr>
                <w:rFonts w:asciiTheme="minorHAnsi" w:hAnsiTheme="minorHAnsi" w:cstheme="minorHAnsi"/>
                <w:b/>
              </w:rPr>
            </w:pPr>
          </w:p>
        </w:tc>
        <w:tc>
          <w:tcPr>
            <w:tcW w:w="2158" w:type="dxa"/>
            <w:shd w:val="clear" w:color="auto" w:fill="C0C0C0"/>
            <w:vAlign w:val="center"/>
          </w:tcPr>
          <w:p w:rsidR="00852B18" w:rsidRPr="00292816" w:rsidRDefault="00852B18" w:rsidP="00852B18">
            <w:pPr>
              <w:rPr>
                <w:rFonts w:asciiTheme="minorHAnsi" w:hAnsiTheme="minorHAnsi" w:cstheme="minorHAnsi"/>
                <w:b/>
              </w:rPr>
            </w:pPr>
            <w:r w:rsidRPr="00292816">
              <w:rPr>
                <w:rFonts w:asciiTheme="minorHAnsi" w:hAnsiTheme="minorHAnsi" w:cstheme="minorHAnsi"/>
                <w:b/>
              </w:rPr>
              <w:t>Outcome</w:t>
            </w:r>
            <w:r w:rsidR="00B05075">
              <w:rPr>
                <w:rFonts w:asciiTheme="minorHAnsi" w:hAnsiTheme="minorHAnsi" w:cstheme="minorHAnsi"/>
                <w:b/>
              </w:rPr>
              <w:t>/Impact</w:t>
            </w:r>
          </w:p>
        </w:tc>
        <w:tc>
          <w:tcPr>
            <w:tcW w:w="1667" w:type="dxa"/>
            <w:shd w:val="clear" w:color="auto" w:fill="C0C0C0"/>
          </w:tcPr>
          <w:p w:rsidR="00852B18" w:rsidRPr="00292816" w:rsidRDefault="00852B18" w:rsidP="00852B18">
            <w:pPr>
              <w:jc w:val="center"/>
              <w:rPr>
                <w:rFonts w:asciiTheme="minorHAnsi" w:hAnsiTheme="minorHAnsi" w:cstheme="minorHAnsi"/>
                <w:b/>
              </w:rPr>
            </w:pPr>
            <w:r w:rsidRPr="00292816">
              <w:rPr>
                <w:rFonts w:asciiTheme="minorHAnsi" w:hAnsiTheme="minorHAnsi" w:cstheme="minorHAnsi"/>
                <w:b/>
              </w:rPr>
              <w:t>PHASE 2 (August ’17 –March ‘18)</w:t>
            </w:r>
          </w:p>
          <w:p w:rsidR="00852B18" w:rsidRPr="00292816" w:rsidRDefault="00852B18" w:rsidP="00852B18">
            <w:pPr>
              <w:jc w:val="center"/>
              <w:rPr>
                <w:rFonts w:asciiTheme="minorHAnsi" w:hAnsiTheme="minorHAnsi" w:cstheme="minorHAnsi"/>
                <w:b/>
              </w:rPr>
            </w:pPr>
            <w:r w:rsidRPr="00292816">
              <w:rPr>
                <w:rFonts w:asciiTheme="minorHAnsi" w:hAnsiTheme="minorHAnsi" w:cstheme="minorHAnsi"/>
                <w:b/>
              </w:rPr>
              <w:t>Milestone 1 End of October 2017</w:t>
            </w:r>
          </w:p>
        </w:tc>
        <w:tc>
          <w:tcPr>
            <w:tcW w:w="1520" w:type="dxa"/>
            <w:shd w:val="clear" w:color="auto" w:fill="C0C0C0"/>
          </w:tcPr>
          <w:p w:rsidR="00852B18" w:rsidRPr="00292816" w:rsidRDefault="00852B18" w:rsidP="00852B18">
            <w:pPr>
              <w:jc w:val="center"/>
              <w:rPr>
                <w:rFonts w:asciiTheme="minorHAnsi" w:hAnsiTheme="minorHAnsi" w:cstheme="minorHAnsi"/>
                <w:b/>
              </w:rPr>
            </w:pPr>
            <w:r w:rsidRPr="00292816">
              <w:rPr>
                <w:rFonts w:asciiTheme="minorHAnsi" w:hAnsiTheme="minorHAnsi" w:cstheme="minorHAnsi"/>
                <w:b/>
              </w:rPr>
              <w:t>PHASE 2 (August ’17 –March ‘18)</w:t>
            </w:r>
          </w:p>
          <w:p w:rsidR="00852B18" w:rsidRPr="00292816" w:rsidRDefault="00852B18" w:rsidP="00852B18">
            <w:pPr>
              <w:rPr>
                <w:rFonts w:asciiTheme="minorHAnsi" w:hAnsiTheme="minorHAnsi" w:cstheme="minorHAnsi"/>
                <w:b/>
              </w:rPr>
            </w:pPr>
            <w:r w:rsidRPr="00292816">
              <w:rPr>
                <w:rFonts w:asciiTheme="minorHAnsi" w:hAnsiTheme="minorHAnsi" w:cstheme="minorHAnsi"/>
                <w:b/>
              </w:rPr>
              <w:t>Milestone 2  End of December 2017</w:t>
            </w:r>
          </w:p>
        </w:tc>
        <w:tc>
          <w:tcPr>
            <w:tcW w:w="1520" w:type="dxa"/>
            <w:shd w:val="clear" w:color="auto" w:fill="C0C0C0"/>
          </w:tcPr>
          <w:p w:rsidR="00852B18" w:rsidRPr="00292816" w:rsidRDefault="00852B18" w:rsidP="00852B18">
            <w:pPr>
              <w:jc w:val="center"/>
              <w:rPr>
                <w:rFonts w:asciiTheme="minorHAnsi" w:hAnsiTheme="minorHAnsi" w:cstheme="minorHAnsi"/>
                <w:b/>
              </w:rPr>
            </w:pPr>
            <w:r w:rsidRPr="00292816">
              <w:rPr>
                <w:rFonts w:asciiTheme="minorHAnsi" w:hAnsiTheme="minorHAnsi" w:cstheme="minorHAnsi"/>
                <w:b/>
              </w:rPr>
              <w:t>PHASE 2 (August ’17 –March ‘18)</w:t>
            </w:r>
          </w:p>
          <w:p w:rsidR="00852B18" w:rsidRPr="00292816" w:rsidRDefault="00852B18" w:rsidP="00852B18">
            <w:pPr>
              <w:jc w:val="center"/>
              <w:rPr>
                <w:rFonts w:asciiTheme="minorHAnsi" w:hAnsiTheme="minorHAnsi" w:cstheme="minorHAnsi"/>
                <w:b/>
              </w:rPr>
            </w:pPr>
            <w:r w:rsidRPr="00292816">
              <w:rPr>
                <w:rFonts w:asciiTheme="minorHAnsi" w:hAnsiTheme="minorHAnsi" w:cstheme="minorHAnsi"/>
                <w:b/>
              </w:rPr>
              <w:t>Milestone 3  Start of March 2018</w:t>
            </w:r>
          </w:p>
        </w:tc>
      </w:tr>
      <w:tr w:rsidR="00B5183C" w:rsidRPr="00292816" w:rsidTr="00A77F1B">
        <w:tblPrEx>
          <w:tblLook w:val="01E0" w:firstRow="1" w:lastRow="1" w:firstColumn="1" w:lastColumn="1" w:noHBand="0" w:noVBand="0"/>
        </w:tblPrEx>
        <w:trPr>
          <w:tblHeader/>
        </w:trPr>
        <w:tc>
          <w:tcPr>
            <w:tcW w:w="1875" w:type="dxa"/>
            <w:shd w:val="clear" w:color="auto" w:fill="auto"/>
            <w:vAlign w:val="center"/>
          </w:tcPr>
          <w:p w:rsidR="00852B18" w:rsidRPr="00292816" w:rsidRDefault="00852B18" w:rsidP="00852B18">
            <w:pPr>
              <w:spacing w:after="0" w:line="240" w:lineRule="auto"/>
              <w:contextualSpacing/>
              <w:rPr>
                <w:rFonts w:asciiTheme="minorHAnsi" w:hAnsiTheme="minorHAnsi" w:cstheme="minorHAnsi"/>
              </w:rPr>
            </w:pPr>
            <w:r w:rsidRPr="00292816">
              <w:rPr>
                <w:rFonts w:asciiTheme="minorHAnsi" w:hAnsiTheme="minorHAnsi" w:cstheme="minorHAnsi"/>
              </w:rPr>
              <w:t xml:space="preserve">To </w:t>
            </w:r>
            <w:r w:rsidR="001251E2" w:rsidRPr="00292816">
              <w:rPr>
                <w:rFonts w:asciiTheme="minorHAnsi" w:hAnsiTheme="minorHAnsi" w:cstheme="minorHAnsi"/>
              </w:rPr>
              <w:t xml:space="preserve">revisit the SEF and FSEFs at each POAP milestone ensuring self-evaluation is the main driver </w:t>
            </w:r>
            <w:r w:rsidR="007421ED" w:rsidRPr="00292816">
              <w:rPr>
                <w:rFonts w:asciiTheme="minorHAnsi" w:hAnsiTheme="minorHAnsi" w:cstheme="minorHAnsi"/>
              </w:rPr>
              <w:t xml:space="preserve">of </w:t>
            </w:r>
            <w:r w:rsidR="001251E2" w:rsidRPr="00292816">
              <w:rPr>
                <w:rFonts w:asciiTheme="minorHAnsi" w:hAnsiTheme="minorHAnsi" w:cstheme="minorHAnsi"/>
              </w:rPr>
              <w:t>school improvement</w:t>
            </w:r>
          </w:p>
          <w:p w:rsidR="00852B18" w:rsidRPr="00292816" w:rsidRDefault="00852B18" w:rsidP="00852B18">
            <w:pPr>
              <w:rPr>
                <w:rFonts w:asciiTheme="minorHAnsi" w:hAnsiTheme="minorHAnsi" w:cstheme="minorHAnsi"/>
              </w:rPr>
            </w:pPr>
          </w:p>
        </w:tc>
        <w:tc>
          <w:tcPr>
            <w:tcW w:w="5355" w:type="dxa"/>
            <w:shd w:val="clear" w:color="auto" w:fill="auto"/>
            <w:vAlign w:val="center"/>
          </w:tcPr>
          <w:p w:rsidR="00852B18" w:rsidRPr="00292816" w:rsidRDefault="00852B18" w:rsidP="00053E9C">
            <w:pPr>
              <w:pStyle w:val="ListParagraph"/>
              <w:numPr>
                <w:ilvl w:val="0"/>
                <w:numId w:val="29"/>
              </w:numPr>
              <w:ind w:left="427"/>
              <w:rPr>
                <w:rFonts w:asciiTheme="minorHAnsi" w:hAnsiTheme="minorHAnsi" w:cstheme="minorHAnsi"/>
              </w:rPr>
            </w:pPr>
            <w:r w:rsidRPr="00292816">
              <w:rPr>
                <w:rFonts w:asciiTheme="minorHAnsi" w:hAnsiTheme="minorHAnsi" w:cstheme="minorHAnsi"/>
              </w:rPr>
              <w:t xml:space="preserve">To </w:t>
            </w:r>
            <w:r w:rsidR="00D15002" w:rsidRPr="00292816">
              <w:rPr>
                <w:rFonts w:asciiTheme="minorHAnsi" w:hAnsiTheme="minorHAnsi" w:cstheme="minorHAnsi"/>
              </w:rPr>
              <w:t xml:space="preserve">continue to </w:t>
            </w:r>
            <w:r w:rsidRPr="00292816">
              <w:rPr>
                <w:rFonts w:asciiTheme="minorHAnsi" w:hAnsiTheme="minorHAnsi" w:cstheme="minorHAnsi"/>
              </w:rPr>
              <w:t>involve registered parents in the action plan process via letter and website</w:t>
            </w:r>
            <w:r w:rsidR="00D15002" w:rsidRPr="00292816">
              <w:rPr>
                <w:rFonts w:asciiTheme="minorHAnsi" w:hAnsiTheme="minorHAnsi" w:cstheme="minorHAnsi"/>
              </w:rPr>
              <w:t>, sharing actions from phase 2</w:t>
            </w:r>
            <w:r w:rsidRPr="00292816">
              <w:rPr>
                <w:rFonts w:asciiTheme="minorHAnsi" w:hAnsiTheme="minorHAnsi" w:cstheme="minorHAnsi"/>
              </w:rPr>
              <w:t xml:space="preserve"> (WLe</w:t>
            </w:r>
            <w:r w:rsidR="00D15002" w:rsidRPr="00292816">
              <w:rPr>
                <w:rFonts w:asciiTheme="minorHAnsi" w:hAnsiTheme="minorHAnsi" w:cstheme="minorHAnsi"/>
              </w:rPr>
              <w:t xml:space="preserve"> - </w:t>
            </w:r>
            <w:r w:rsidRPr="00292816">
              <w:rPr>
                <w:rFonts w:asciiTheme="minorHAnsi" w:hAnsiTheme="minorHAnsi" w:cstheme="minorHAnsi"/>
              </w:rPr>
              <w:t xml:space="preserve"> </w:t>
            </w:r>
            <w:r w:rsidR="00D15002" w:rsidRPr="00292816">
              <w:rPr>
                <w:rFonts w:asciiTheme="minorHAnsi" w:hAnsiTheme="minorHAnsi" w:cstheme="minorHAnsi"/>
              </w:rPr>
              <w:t xml:space="preserve">September </w:t>
            </w:r>
            <w:r w:rsidRPr="00292816">
              <w:rPr>
                <w:rFonts w:asciiTheme="minorHAnsi" w:hAnsiTheme="minorHAnsi" w:cstheme="minorHAnsi"/>
              </w:rPr>
              <w:t>2017)</w:t>
            </w:r>
          </w:p>
          <w:p w:rsidR="00852B18" w:rsidRPr="00292816" w:rsidRDefault="00852B18" w:rsidP="00053E9C">
            <w:pPr>
              <w:pStyle w:val="ListParagraph"/>
              <w:numPr>
                <w:ilvl w:val="0"/>
                <w:numId w:val="18"/>
              </w:numPr>
              <w:ind w:left="427"/>
              <w:rPr>
                <w:rFonts w:asciiTheme="minorHAnsi" w:hAnsiTheme="minorHAnsi" w:cstheme="minorHAnsi"/>
              </w:rPr>
            </w:pPr>
            <w:r w:rsidRPr="00292816">
              <w:rPr>
                <w:rFonts w:asciiTheme="minorHAnsi" w:hAnsiTheme="minorHAnsi" w:cstheme="minorHAnsi"/>
              </w:rPr>
              <w:t xml:space="preserve">Provide parents with an email address for response to action plan (WLe </w:t>
            </w:r>
            <w:r w:rsidR="00D15002" w:rsidRPr="00292816">
              <w:rPr>
                <w:rFonts w:asciiTheme="minorHAnsi" w:hAnsiTheme="minorHAnsi" w:cstheme="minorHAnsi"/>
              </w:rPr>
              <w:t>–</w:t>
            </w:r>
            <w:r w:rsidRPr="00292816">
              <w:rPr>
                <w:rFonts w:asciiTheme="minorHAnsi" w:hAnsiTheme="minorHAnsi" w:cstheme="minorHAnsi"/>
              </w:rPr>
              <w:t xml:space="preserve"> </w:t>
            </w:r>
            <w:r w:rsidR="00D15002" w:rsidRPr="00292816">
              <w:rPr>
                <w:rFonts w:asciiTheme="minorHAnsi" w:hAnsiTheme="minorHAnsi" w:cstheme="minorHAnsi"/>
              </w:rPr>
              <w:t xml:space="preserve">September </w:t>
            </w:r>
            <w:r w:rsidRPr="00292816">
              <w:rPr>
                <w:rFonts w:asciiTheme="minorHAnsi" w:hAnsiTheme="minorHAnsi" w:cstheme="minorHAnsi"/>
              </w:rPr>
              <w:t>2017)</w:t>
            </w:r>
          </w:p>
          <w:p w:rsidR="00852B18" w:rsidRPr="00292816" w:rsidRDefault="00852B18" w:rsidP="00053E9C">
            <w:pPr>
              <w:pStyle w:val="ListParagraph"/>
              <w:numPr>
                <w:ilvl w:val="0"/>
                <w:numId w:val="18"/>
              </w:numPr>
              <w:ind w:left="427"/>
              <w:rPr>
                <w:rFonts w:asciiTheme="minorHAnsi" w:hAnsiTheme="minorHAnsi" w:cstheme="minorHAnsi"/>
              </w:rPr>
            </w:pPr>
            <w:r w:rsidRPr="00292816">
              <w:rPr>
                <w:rFonts w:asciiTheme="minorHAnsi" w:hAnsiTheme="minorHAnsi" w:cstheme="minorHAnsi"/>
              </w:rPr>
              <w:t xml:space="preserve">Review response from parents and provide feedback via website (WLe – end of </w:t>
            </w:r>
            <w:r w:rsidR="00D15002" w:rsidRPr="00292816">
              <w:rPr>
                <w:rFonts w:asciiTheme="minorHAnsi" w:hAnsiTheme="minorHAnsi" w:cstheme="minorHAnsi"/>
              </w:rPr>
              <w:t xml:space="preserve">October </w:t>
            </w:r>
            <w:r w:rsidRPr="00292816">
              <w:rPr>
                <w:rFonts w:asciiTheme="minorHAnsi" w:hAnsiTheme="minorHAnsi" w:cstheme="minorHAnsi"/>
              </w:rPr>
              <w:t>2017)</w:t>
            </w:r>
          </w:p>
          <w:p w:rsidR="00852B18" w:rsidRPr="00292816" w:rsidRDefault="00D15002" w:rsidP="00053E9C">
            <w:pPr>
              <w:pStyle w:val="ListParagraph"/>
              <w:numPr>
                <w:ilvl w:val="0"/>
                <w:numId w:val="18"/>
              </w:numPr>
              <w:ind w:left="427"/>
              <w:rPr>
                <w:rFonts w:asciiTheme="minorHAnsi" w:hAnsiTheme="minorHAnsi" w:cstheme="minorHAnsi"/>
              </w:rPr>
            </w:pPr>
            <w:r w:rsidRPr="00292816">
              <w:rPr>
                <w:rFonts w:asciiTheme="minorHAnsi" w:hAnsiTheme="minorHAnsi" w:cstheme="minorHAnsi"/>
              </w:rPr>
              <w:t>Revisit Phase 2 of the POAP with SLT and pick out key areas and share with all staff (WLe -September 2017</w:t>
            </w:r>
            <w:r w:rsidR="00852B18" w:rsidRPr="00292816">
              <w:rPr>
                <w:rFonts w:asciiTheme="minorHAnsi" w:hAnsiTheme="minorHAnsi" w:cstheme="minorHAnsi"/>
              </w:rPr>
              <w:t>)</w:t>
            </w:r>
          </w:p>
          <w:p w:rsidR="00D15002" w:rsidRPr="00292816" w:rsidRDefault="00D15002" w:rsidP="00053E9C">
            <w:pPr>
              <w:pStyle w:val="ListParagraph"/>
              <w:numPr>
                <w:ilvl w:val="0"/>
                <w:numId w:val="18"/>
              </w:numPr>
              <w:ind w:left="427"/>
              <w:rPr>
                <w:rFonts w:asciiTheme="minorHAnsi" w:hAnsiTheme="minorHAnsi" w:cstheme="minorHAnsi"/>
              </w:rPr>
            </w:pPr>
            <w:r w:rsidRPr="00292816">
              <w:rPr>
                <w:rFonts w:asciiTheme="minorHAnsi" w:hAnsiTheme="minorHAnsi" w:cstheme="minorHAnsi"/>
              </w:rPr>
              <w:t>Update the school SEF at each POAP milestone, ensuring that self-evaluation is live and is continually tracking improvements and AFIs (WLe –</w:t>
            </w:r>
            <w:r w:rsidR="00F1738B" w:rsidRPr="00292816">
              <w:rPr>
                <w:rFonts w:asciiTheme="minorHAnsi" w:hAnsiTheme="minorHAnsi" w:cstheme="minorHAnsi"/>
              </w:rPr>
              <w:t xml:space="preserve"> October</w:t>
            </w:r>
            <w:r w:rsidRPr="00292816">
              <w:rPr>
                <w:rFonts w:asciiTheme="minorHAnsi" w:hAnsiTheme="minorHAnsi" w:cstheme="minorHAnsi"/>
              </w:rPr>
              <w:t xml:space="preserve"> 2017</w:t>
            </w:r>
            <w:r w:rsidR="00F1738B" w:rsidRPr="00292816">
              <w:rPr>
                <w:rFonts w:asciiTheme="minorHAnsi" w:hAnsiTheme="minorHAnsi" w:cstheme="minorHAnsi"/>
              </w:rPr>
              <w:t>, December 2017, March 2018</w:t>
            </w:r>
            <w:r w:rsidRPr="00292816">
              <w:rPr>
                <w:rFonts w:asciiTheme="minorHAnsi" w:hAnsiTheme="minorHAnsi" w:cstheme="minorHAnsi"/>
              </w:rPr>
              <w:t>)</w:t>
            </w:r>
          </w:p>
          <w:p w:rsidR="00852B18" w:rsidRPr="00292816" w:rsidRDefault="00D15002" w:rsidP="00053E9C">
            <w:pPr>
              <w:pStyle w:val="ListParagraph"/>
              <w:numPr>
                <w:ilvl w:val="0"/>
                <w:numId w:val="18"/>
              </w:numPr>
              <w:ind w:left="427"/>
              <w:rPr>
                <w:rFonts w:asciiTheme="minorHAnsi" w:hAnsiTheme="minorHAnsi" w:cstheme="minorHAnsi"/>
              </w:rPr>
            </w:pPr>
            <w:r w:rsidRPr="00292816">
              <w:rPr>
                <w:rFonts w:asciiTheme="minorHAnsi" w:hAnsiTheme="minorHAnsi" w:cstheme="minorHAnsi"/>
              </w:rPr>
              <w:t>Revisit t</w:t>
            </w:r>
            <w:r w:rsidR="00852B18" w:rsidRPr="00292816">
              <w:rPr>
                <w:rFonts w:asciiTheme="minorHAnsi" w:hAnsiTheme="minorHAnsi" w:cstheme="minorHAnsi"/>
              </w:rPr>
              <w:t>raining delivered to middle leaders on new approach to faculty self-evaluation and development plan writing</w:t>
            </w:r>
            <w:r w:rsidRPr="00292816">
              <w:rPr>
                <w:rFonts w:asciiTheme="minorHAnsi" w:hAnsiTheme="minorHAnsi" w:cstheme="minorHAnsi"/>
              </w:rPr>
              <w:t>, ensuring faculty self-evaluation reflects the school SEF</w:t>
            </w:r>
            <w:r w:rsidR="00852B18" w:rsidRPr="00292816">
              <w:rPr>
                <w:rFonts w:asciiTheme="minorHAnsi" w:hAnsiTheme="minorHAnsi" w:cstheme="minorHAnsi"/>
              </w:rPr>
              <w:t xml:space="preserve"> (RCo -  </w:t>
            </w:r>
            <w:r w:rsidRPr="00292816">
              <w:rPr>
                <w:rFonts w:asciiTheme="minorHAnsi" w:hAnsiTheme="minorHAnsi" w:cstheme="minorHAnsi"/>
              </w:rPr>
              <w:t xml:space="preserve">September </w:t>
            </w:r>
            <w:r w:rsidR="00852B18" w:rsidRPr="00292816">
              <w:rPr>
                <w:rFonts w:asciiTheme="minorHAnsi" w:hAnsiTheme="minorHAnsi" w:cstheme="minorHAnsi"/>
              </w:rPr>
              <w:t>2017)</w:t>
            </w:r>
          </w:p>
          <w:p w:rsidR="00852B18" w:rsidRPr="00292816" w:rsidRDefault="00D15002" w:rsidP="00053E9C">
            <w:pPr>
              <w:pStyle w:val="ListParagraph"/>
              <w:numPr>
                <w:ilvl w:val="0"/>
                <w:numId w:val="18"/>
              </w:numPr>
              <w:ind w:left="427"/>
              <w:rPr>
                <w:rFonts w:asciiTheme="minorHAnsi" w:hAnsiTheme="minorHAnsi" w:cstheme="minorHAnsi"/>
              </w:rPr>
            </w:pPr>
            <w:r w:rsidRPr="00292816">
              <w:rPr>
                <w:rFonts w:asciiTheme="minorHAnsi" w:hAnsiTheme="minorHAnsi" w:cstheme="minorHAnsi"/>
              </w:rPr>
              <w:t>F</w:t>
            </w:r>
            <w:r w:rsidR="00F1738B" w:rsidRPr="00292816">
              <w:rPr>
                <w:rFonts w:asciiTheme="minorHAnsi" w:hAnsiTheme="minorHAnsi" w:cstheme="minorHAnsi"/>
              </w:rPr>
              <w:t>SEFs</w:t>
            </w:r>
            <w:r w:rsidRPr="00292816">
              <w:rPr>
                <w:rFonts w:asciiTheme="minorHAnsi" w:hAnsiTheme="minorHAnsi" w:cstheme="minorHAnsi"/>
              </w:rPr>
              <w:t xml:space="preserve"> reviewed </w:t>
            </w:r>
            <w:r w:rsidR="00F1738B" w:rsidRPr="00292816">
              <w:rPr>
                <w:rFonts w:asciiTheme="minorHAnsi" w:hAnsiTheme="minorHAnsi" w:cstheme="minorHAnsi"/>
              </w:rPr>
              <w:t>monitoring HOF’s understanding of their faculty’s strengths and weaknesses (September 2017</w:t>
            </w:r>
            <w:r w:rsidR="00852B18" w:rsidRPr="00292816">
              <w:rPr>
                <w:rFonts w:asciiTheme="minorHAnsi" w:hAnsiTheme="minorHAnsi" w:cstheme="minorHAnsi"/>
              </w:rPr>
              <w:t xml:space="preserve">) </w:t>
            </w:r>
          </w:p>
          <w:p w:rsidR="00F1738B" w:rsidRPr="00292816" w:rsidRDefault="00F1738B" w:rsidP="00053E9C">
            <w:pPr>
              <w:pStyle w:val="ListParagraph"/>
              <w:numPr>
                <w:ilvl w:val="0"/>
                <w:numId w:val="18"/>
              </w:numPr>
              <w:ind w:left="427"/>
              <w:rPr>
                <w:rFonts w:asciiTheme="minorHAnsi" w:hAnsiTheme="minorHAnsi" w:cstheme="minorHAnsi"/>
              </w:rPr>
            </w:pPr>
            <w:r w:rsidRPr="00292816">
              <w:rPr>
                <w:rFonts w:asciiTheme="minorHAnsi" w:hAnsiTheme="minorHAnsi" w:cstheme="minorHAnsi"/>
              </w:rPr>
              <w:t>FDP rewritten where necessary with SLT overview of the areas for improvement (ADo- September 2017)</w:t>
            </w:r>
          </w:p>
          <w:p w:rsidR="00852B18" w:rsidRPr="00292816" w:rsidRDefault="00852B18" w:rsidP="00053E9C">
            <w:pPr>
              <w:pStyle w:val="ListParagraph"/>
              <w:numPr>
                <w:ilvl w:val="0"/>
                <w:numId w:val="18"/>
              </w:numPr>
              <w:ind w:left="427"/>
              <w:rPr>
                <w:rFonts w:asciiTheme="minorHAnsi" w:hAnsiTheme="minorHAnsi" w:cstheme="minorHAnsi"/>
              </w:rPr>
            </w:pPr>
            <w:r w:rsidRPr="00292816">
              <w:rPr>
                <w:rFonts w:asciiTheme="minorHAnsi" w:hAnsiTheme="minorHAnsi" w:cstheme="minorHAnsi"/>
              </w:rPr>
              <w:t xml:space="preserve">Share </w:t>
            </w:r>
            <w:r w:rsidR="00F1738B" w:rsidRPr="00292816">
              <w:rPr>
                <w:rFonts w:asciiTheme="minorHAnsi" w:hAnsiTheme="minorHAnsi" w:cstheme="minorHAnsi"/>
              </w:rPr>
              <w:t xml:space="preserve">Phase 2 </w:t>
            </w:r>
            <w:r w:rsidRPr="00292816">
              <w:rPr>
                <w:rFonts w:asciiTheme="minorHAnsi" w:hAnsiTheme="minorHAnsi" w:cstheme="minorHAnsi"/>
              </w:rPr>
              <w:t>school post Ofsted action plan with Trust CEO and school HT, focusing on how to train SLT to apply actions  (</w:t>
            </w:r>
            <w:r w:rsidR="00F1738B" w:rsidRPr="00292816">
              <w:rPr>
                <w:rFonts w:asciiTheme="minorHAnsi" w:hAnsiTheme="minorHAnsi" w:cstheme="minorHAnsi"/>
              </w:rPr>
              <w:t xml:space="preserve">RCO - </w:t>
            </w:r>
            <w:r w:rsidRPr="00292816">
              <w:rPr>
                <w:rFonts w:asciiTheme="minorHAnsi" w:hAnsiTheme="minorHAnsi" w:cstheme="minorHAnsi"/>
              </w:rPr>
              <w:t xml:space="preserve">end of </w:t>
            </w:r>
            <w:r w:rsidR="00F1738B" w:rsidRPr="00292816">
              <w:rPr>
                <w:rFonts w:asciiTheme="minorHAnsi" w:hAnsiTheme="minorHAnsi" w:cstheme="minorHAnsi"/>
              </w:rPr>
              <w:t xml:space="preserve">July </w:t>
            </w:r>
            <w:r w:rsidRPr="00292816">
              <w:rPr>
                <w:rFonts w:asciiTheme="minorHAnsi" w:hAnsiTheme="minorHAnsi" w:cstheme="minorHAnsi"/>
              </w:rPr>
              <w:t>2017</w:t>
            </w:r>
            <w:r w:rsidR="00F1738B" w:rsidRPr="00292816">
              <w:rPr>
                <w:rFonts w:asciiTheme="minorHAnsi" w:hAnsiTheme="minorHAnsi" w:cstheme="minorHAnsi"/>
              </w:rPr>
              <w:t xml:space="preserve"> ready for August 2017</w:t>
            </w:r>
            <w:r w:rsidRPr="00292816">
              <w:rPr>
                <w:rFonts w:asciiTheme="minorHAnsi" w:hAnsiTheme="minorHAnsi" w:cstheme="minorHAnsi"/>
              </w:rPr>
              <w:t>)</w:t>
            </w:r>
          </w:p>
          <w:p w:rsidR="00F1738B" w:rsidRPr="00292816" w:rsidRDefault="00F1738B" w:rsidP="00053E9C">
            <w:pPr>
              <w:ind w:left="427"/>
              <w:rPr>
                <w:rFonts w:asciiTheme="minorHAnsi" w:hAnsiTheme="minorHAnsi" w:cstheme="minorHAnsi"/>
              </w:rPr>
            </w:pPr>
          </w:p>
          <w:p w:rsidR="00852B18" w:rsidRPr="00292816" w:rsidRDefault="00852B18" w:rsidP="00053E9C">
            <w:pPr>
              <w:ind w:left="427"/>
              <w:rPr>
                <w:rFonts w:asciiTheme="minorHAnsi" w:hAnsiTheme="minorHAnsi" w:cstheme="minorHAnsi"/>
              </w:rPr>
            </w:pPr>
          </w:p>
        </w:tc>
        <w:tc>
          <w:tcPr>
            <w:tcW w:w="2158" w:type="dxa"/>
            <w:shd w:val="clear" w:color="auto" w:fill="auto"/>
            <w:vAlign w:val="center"/>
          </w:tcPr>
          <w:p w:rsidR="007421ED" w:rsidRPr="00292816" w:rsidRDefault="007421ED" w:rsidP="007421ED">
            <w:pPr>
              <w:spacing w:after="0" w:line="240" w:lineRule="auto"/>
              <w:rPr>
                <w:rFonts w:asciiTheme="minorHAnsi" w:hAnsiTheme="minorHAnsi" w:cstheme="minorHAnsi"/>
              </w:rPr>
            </w:pPr>
            <w:r w:rsidRPr="00292816">
              <w:rPr>
                <w:rFonts w:asciiTheme="minorHAnsi" w:hAnsiTheme="minorHAnsi" w:cstheme="minorHAnsi"/>
              </w:rPr>
              <w:t>SEF and faculty SEF and development plans demonstrate a consistent focus on the identified school priorities</w:t>
            </w:r>
          </w:p>
          <w:p w:rsidR="00852B18" w:rsidRPr="00292816" w:rsidRDefault="00852B18" w:rsidP="007421ED">
            <w:pPr>
              <w:spacing w:after="0" w:line="240" w:lineRule="auto"/>
              <w:rPr>
                <w:rFonts w:asciiTheme="minorHAnsi" w:hAnsiTheme="minorHAnsi" w:cstheme="minorHAnsi"/>
              </w:rPr>
            </w:pPr>
          </w:p>
        </w:tc>
        <w:tc>
          <w:tcPr>
            <w:tcW w:w="1667" w:type="dxa"/>
            <w:shd w:val="clear" w:color="auto" w:fill="auto"/>
          </w:tcPr>
          <w:p w:rsidR="00E27FE4" w:rsidRPr="002B590D" w:rsidRDefault="00DC3214" w:rsidP="00852B18">
            <w:pPr>
              <w:rPr>
                <w:rFonts w:asciiTheme="minorHAnsi" w:hAnsiTheme="minorHAnsi" w:cstheme="minorHAnsi"/>
              </w:rPr>
            </w:pPr>
            <w:r w:rsidRPr="002B590D">
              <w:rPr>
                <w:rFonts w:asciiTheme="minorHAnsi" w:hAnsiTheme="minorHAnsi" w:cstheme="minorHAnsi"/>
              </w:rPr>
              <w:t>1.</w:t>
            </w:r>
            <w:r w:rsidR="00E27FE4" w:rsidRPr="002B590D">
              <w:rPr>
                <w:rFonts w:asciiTheme="minorHAnsi" w:hAnsiTheme="minorHAnsi" w:cstheme="minorHAnsi"/>
              </w:rPr>
              <w:t>Updated school SEF shows marginal gains in each of the 4 areas  reflecting milestones in this POAP</w:t>
            </w:r>
            <w:r w:rsidR="00B5183C" w:rsidRPr="002B590D">
              <w:rPr>
                <w:rFonts w:asciiTheme="minorHAnsi" w:hAnsiTheme="minorHAnsi" w:cstheme="minorHAnsi"/>
              </w:rPr>
              <w:t xml:space="preserve"> (All 4 areas moving towards Requires Improvement)</w:t>
            </w:r>
          </w:p>
          <w:p w:rsidR="002B590D" w:rsidRDefault="002B590D" w:rsidP="00852B18">
            <w:pPr>
              <w:rPr>
                <w:rFonts w:asciiTheme="minorHAnsi" w:hAnsiTheme="minorHAnsi" w:cstheme="minorHAnsi"/>
              </w:rPr>
            </w:pPr>
          </w:p>
          <w:p w:rsidR="00A77F1B" w:rsidRDefault="00A77F1B" w:rsidP="00852B18">
            <w:pPr>
              <w:rPr>
                <w:rFonts w:asciiTheme="minorHAnsi" w:hAnsiTheme="minorHAnsi" w:cstheme="minorHAnsi"/>
              </w:rPr>
            </w:pPr>
          </w:p>
          <w:p w:rsidR="00852B18" w:rsidRPr="002B590D" w:rsidRDefault="00DC3214" w:rsidP="00852B18">
            <w:pPr>
              <w:rPr>
                <w:rFonts w:asciiTheme="minorHAnsi" w:hAnsiTheme="minorHAnsi" w:cstheme="minorHAnsi"/>
              </w:rPr>
            </w:pPr>
            <w:r w:rsidRPr="002B590D">
              <w:rPr>
                <w:rFonts w:asciiTheme="minorHAnsi" w:hAnsiTheme="minorHAnsi" w:cstheme="minorHAnsi"/>
              </w:rPr>
              <w:t>2.</w:t>
            </w:r>
            <w:r w:rsidR="00E27FE4" w:rsidRPr="002B590D">
              <w:rPr>
                <w:rFonts w:asciiTheme="minorHAnsi" w:hAnsiTheme="minorHAnsi" w:cstheme="minorHAnsi"/>
              </w:rPr>
              <w:t>School and faculty self-evaluation is live and is continually tracking improvements and AFIs</w:t>
            </w:r>
          </w:p>
          <w:p w:rsidR="007421ED" w:rsidRPr="002B590D" w:rsidRDefault="007421ED" w:rsidP="007421ED">
            <w:pPr>
              <w:spacing w:after="0" w:line="240" w:lineRule="auto"/>
              <w:rPr>
                <w:rFonts w:asciiTheme="minorHAnsi" w:hAnsiTheme="minorHAnsi" w:cstheme="minorHAnsi"/>
              </w:rPr>
            </w:pPr>
          </w:p>
          <w:p w:rsidR="004E1447" w:rsidRDefault="004E1447" w:rsidP="00852B18">
            <w:pPr>
              <w:rPr>
                <w:rFonts w:asciiTheme="minorHAnsi" w:hAnsiTheme="minorHAnsi" w:cstheme="minorHAnsi"/>
              </w:rPr>
            </w:pPr>
          </w:p>
          <w:p w:rsidR="001251E2" w:rsidRPr="002B590D" w:rsidRDefault="00DC3214" w:rsidP="00852B18">
            <w:pPr>
              <w:rPr>
                <w:rFonts w:asciiTheme="minorHAnsi" w:hAnsiTheme="minorHAnsi" w:cstheme="minorHAnsi"/>
              </w:rPr>
            </w:pPr>
            <w:r w:rsidRPr="002B590D">
              <w:rPr>
                <w:rFonts w:asciiTheme="minorHAnsi" w:hAnsiTheme="minorHAnsi" w:cstheme="minorHAnsi"/>
              </w:rPr>
              <w:t>3.</w:t>
            </w:r>
            <w:r w:rsidR="007421ED" w:rsidRPr="002B590D">
              <w:rPr>
                <w:rFonts w:asciiTheme="minorHAnsi" w:hAnsiTheme="minorHAnsi" w:cstheme="minorHAnsi"/>
              </w:rPr>
              <w:t>QA of FSEFs leads to clear and focused FDPs</w:t>
            </w:r>
          </w:p>
        </w:tc>
        <w:tc>
          <w:tcPr>
            <w:tcW w:w="1520" w:type="dxa"/>
            <w:shd w:val="clear" w:color="auto" w:fill="auto"/>
          </w:tcPr>
          <w:p w:rsidR="00E27FE4" w:rsidRPr="002B590D" w:rsidRDefault="00DC3214" w:rsidP="00E27FE4">
            <w:pPr>
              <w:rPr>
                <w:rFonts w:asciiTheme="minorHAnsi" w:hAnsiTheme="minorHAnsi" w:cstheme="minorHAnsi"/>
              </w:rPr>
            </w:pPr>
            <w:r w:rsidRPr="002B590D">
              <w:rPr>
                <w:rFonts w:asciiTheme="minorHAnsi" w:hAnsiTheme="minorHAnsi" w:cstheme="minorHAnsi"/>
              </w:rPr>
              <w:t>1.</w:t>
            </w:r>
            <w:r w:rsidR="00E27FE4" w:rsidRPr="002B590D">
              <w:rPr>
                <w:rFonts w:asciiTheme="minorHAnsi" w:hAnsiTheme="minorHAnsi" w:cstheme="minorHAnsi"/>
              </w:rPr>
              <w:t>Updated school SEF  shows clear improvements in each of the 4 areas reflecting milestones in this POAP</w:t>
            </w:r>
            <w:r w:rsidR="00B5183C" w:rsidRPr="002B590D">
              <w:rPr>
                <w:rFonts w:asciiTheme="minorHAnsi" w:hAnsiTheme="minorHAnsi" w:cstheme="minorHAnsi"/>
              </w:rPr>
              <w:t>(All 4 areas are evaluated as Requires Improvement)</w:t>
            </w:r>
          </w:p>
          <w:p w:rsidR="004E1447" w:rsidRDefault="004E1447" w:rsidP="00DC3214">
            <w:pPr>
              <w:rPr>
                <w:rFonts w:asciiTheme="minorHAnsi" w:hAnsiTheme="minorHAnsi" w:cstheme="minorHAnsi"/>
              </w:rPr>
            </w:pPr>
          </w:p>
          <w:p w:rsidR="00DC3214" w:rsidRPr="002B590D" w:rsidRDefault="00DC3214" w:rsidP="00DC3214">
            <w:pPr>
              <w:rPr>
                <w:rFonts w:asciiTheme="minorHAnsi" w:hAnsiTheme="minorHAnsi" w:cstheme="minorHAnsi"/>
              </w:rPr>
            </w:pPr>
            <w:r w:rsidRPr="002B590D">
              <w:rPr>
                <w:rFonts w:asciiTheme="minorHAnsi" w:hAnsiTheme="minorHAnsi" w:cstheme="minorHAnsi"/>
              </w:rPr>
              <w:t>2.School and faculty self-evaluation is live and is continually tracking improvements and AFIs</w:t>
            </w:r>
          </w:p>
          <w:p w:rsidR="0007356A" w:rsidRPr="002B590D" w:rsidRDefault="0007356A" w:rsidP="00DC3214">
            <w:pPr>
              <w:rPr>
                <w:rFonts w:asciiTheme="minorHAnsi" w:hAnsiTheme="minorHAnsi" w:cstheme="minorHAnsi"/>
              </w:rPr>
            </w:pPr>
          </w:p>
          <w:p w:rsidR="0007356A" w:rsidRPr="002B590D" w:rsidRDefault="0007356A" w:rsidP="00DC3214">
            <w:pPr>
              <w:rPr>
                <w:rFonts w:asciiTheme="minorHAnsi" w:hAnsiTheme="minorHAnsi" w:cstheme="minorHAnsi"/>
              </w:rPr>
            </w:pPr>
            <w:r w:rsidRPr="002B590D">
              <w:rPr>
                <w:rFonts w:asciiTheme="minorHAnsi" w:hAnsiTheme="minorHAnsi" w:cstheme="minorHAnsi"/>
              </w:rPr>
              <w:t>3.RAG rating of FDP</w:t>
            </w:r>
            <w:r w:rsidR="00B22EFD" w:rsidRPr="002B590D">
              <w:rPr>
                <w:rFonts w:asciiTheme="minorHAnsi" w:hAnsiTheme="minorHAnsi" w:cstheme="minorHAnsi"/>
              </w:rPr>
              <w:t>s</w:t>
            </w:r>
            <w:r w:rsidRPr="002B590D">
              <w:rPr>
                <w:rFonts w:asciiTheme="minorHAnsi" w:hAnsiTheme="minorHAnsi" w:cstheme="minorHAnsi"/>
              </w:rPr>
              <w:t xml:space="preserve">   shows that </w:t>
            </w:r>
            <w:r w:rsidR="002B590D">
              <w:rPr>
                <w:rFonts w:asciiTheme="minorHAnsi" w:hAnsiTheme="minorHAnsi" w:cstheme="minorHAnsi"/>
              </w:rPr>
              <w:t xml:space="preserve">the influence of EHOFs means that </w:t>
            </w:r>
            <w:r w:rsidRPr="002B590D">
              <w:rPr>
                <w:rFonts w:asciiTheme="minorHAnsi" w:hAnsiTheme="minorHAnsi" w:cstheme="minorHAnsi"/>
              </w:rPr>
              <w:t>English and maths  are on track to meet targets for improvements</w:t>
            </w:r>
          </w:p>
          <w:p w:rsidR="00852B18" w:rsidRPr="002B590D" w:rsidRDefault="00852B18" w:rsidP="00852B18">
            <w:pPr>
              <w:rPr>
                <w:rFonts w:asciiTheme="minorHAnsi" w:hAnsiTheme="minorHAnsi" w:cstheme="minorHAnsi"/>
              </w:rPr>
            </w:pPr>
          </w:p>
        </w:tc>
        <w:tc>
          <w:tcPr>
            <w:tcW w:w="1520" w:type="dxa"/>
          </w:tcPr>
          <w:p w:rsidR="00E27FE4" w:rsidRPr="002B590D" w:rsidRDefault="00DC3214" w:rsidP="00E27FE4">
            <w:pPr>
              <w:rPr>
                <w:rFonts w:asciiTheme="minorHAnsi" w:hAnsiTheme="minorHAnsi" w:cstheme="minorHAnsi"/>
              </w:rPr>
            </w:pPr>
            <w:r w:rsidRPr="002B590D">
              <w:rPr>
                <w:rFonts w:asciiTheme="minorHAnsi" w:hAnsiTheme="minorHAnsi" w:cstheme="minorHAnsi"/>
              </w:rPr>
              <w:t>1.</w:t>
            </w:r>
            <w:r w:rsidR="00E27FE4" w:rsidRPr="002B590D">
              <w:rPr>
                <w:rFonts w:asciiTheme="minorHAnsi" w:hAnsiTheme="minorHAnsi" w:cstheme="minorHAnsi"/>
              </w:rPr>
              <w:t xml:space="preserve">Updated school SEF shows L&amp;M </w:t>
            </w:r>
            <w:r w:rsidR="00B5183C" w:rsidRPr="002B590D">
              <w:rPr>
                <w:rFonts w:asciiTheme="minorHAnsi" w:hAnsiTheme="minorHAnsi" w:cstheme="minorHAnsi"/>
              </w:rPr>
              <w:t>are</w:t>
            </w:r>
            <w:r w:rsidR="00E27FE4" w:rsidRPr="002B590D">
              <w:rPr>
                <w:rFonts w:asciiTheme="minorHAnsi" w:hAnsiTheme="minorHAnsi" w:cstheme="minorHAnsi"/>
              </w:rPr>
              <w:t xml:space="preserve"> ‘good’ and there</w:t>
            </w:r>
            <w:r w:rsidR="00B5183C" w:rsidRPr="002B590D">
              <w:rPr>
                <w:rFonts w:asciiTheme="minorHAnsi" w:hAnsiTheme="minorHAnsi" w:cstheme="minorHAnsi"/>
              </w:rPr>
              <w:t xml:space="preserve"> are improvements</w:t>
            </w:r>
            <w:r w:rsidR="00E27FE4" w:rsidRPr="002B590D">
              <w:rPr>
                <w:rFonts w:asciiTheme="minorHAnsi" w:hAnsiTheme="minorHAnsi" w:cstheme="minorHAnsi"/>
              </w:rPr>
              <w:t xml:space="preserve"> in each of the other 3 areas reflecting milestones in this POAP</w:t>
            </w:r>
          </w:p>
          <w:p w:rsidR="002B590D" w:rsidRDefault="002B590D" w:rsidP="00DC3214">
            <w:pPr>
              <w:rPr>
                <w:rFonts w:asciiTheme="minorHAnsi" w:hAnsiTheme="minorHAnsi" w:cstheme="minorHAnsi"/>
              </w:rPr>
            </w:pPr>
          </w:p>
          <w:p w:rsidR="004E1447" w:rsidRDefault="004E1447" w:rsidP="00DC3214">
            <w:pPr>
              <w:rPr>
                <w:rFonts w:asciiTheme="minorHAnsi" w:hAnsiTheme="minorHAnsi" w:cstheme="minorHAnsi"/>
              </w:rPr>
            </w:pPr>
          </w:p>
          <w:p w:rsidR="00DC3214" w:rsidRPr="002B590D" w:rsidRDefault="00DC3214" w:rsidP="00DC3214">
            <w:pPr>
              <w:rPr>
                <w:rFonts w:asciiTheme="minorHAnsi" w:hAnsiTheme="minorHAnsi" w:cstheme="minorHAnsi"/>
              </w:rPr>
            </w:pPr>
            <w:r w:rsidRPr="002B590D">
              <w:rPr>
                <w:rFonts w:asciiTheme="minorHAnsi" w:hAnsiTheme="minorHAnsi" w:cstheme="minorHAnsi"/>
              </w:rPr>
              <w:t>2.School and faculty self-evaluation is live and is continually tracking improvements and AFIs</w:t>
            </w:r>
          </w:p>
          <w:p w:rsidR="00E27FE4" w:rsidRPr="002B590D" w:rsidRDefault="00E27FE4" w:rsidP="00E27FE4">
            <w:pPr>
              <w:rPr>
                <w:rFonts w:asciiTheme="minorHAnsi" w:hAnsiTheme="minorHAnsi" w:cstheme="minorHAnsi"/>
              </w:rPr>
            </w:pPr>
          </w:p>
          <w:p w:rsidR="004E1447" w:rsidRDefault="004E1447" w:rsidP="002B590D">
            <w:pPr>
              <w:rPr>
                <w:rFonts w:asciiTheme="minorHAnsi" w:hAnsiTheme="minorHAnsi" w:cstheme="minorHAnsi"/>
                <w:b/>
              </w:rPr>
            </w:pPr>
          </w:p>
          <w:p w:rsidR="00852B18" w:rsidRPr="00444820" w:rsidRDefault="002B590D" w:rsidP="00852B18">
            <w:pPr>
              <w:rPr>
                <w:rFonts w:asciiTheme="minorHAnsi" w:hAnsiTheme="minorHAnsi" w:cstheme="minorHAnsi"/>
                <w:b/>
              </w:rPr>
            </w:pPr>
            <w:r w:rsidRPr="0062492F">
              <w:rPr>
                <w:rFonts w:asciiTheme="minorHAnsi" w:hAnsiTheme="minorHAnsi" w:cstheme="minorHAnsi"/>
                <w:b/>
              </w:rPr>
              <w:t>3</w:t>
            </w:r>
            <w:r w:rsidRPr="0062492F">
              <w:rPr>
                <w:rFonts w:asciiTheme="minorHAnsi" w:hAnsiTheme="minorHAnsi" w:cstheme="minorHAnsi"/>
              </w:rPr>
              <w:t xml:space="preserve">.RAG rating of FDPs   shows that the influence of EHOFs means that </w:t>
            </w:r>
            <w:r w:rsidR="0062492F">
              <w:rPr>
                <w:rFonts w:asciiTheme="minorHAnsi" w:hAnsiTheme="minorHAnsi" w:cstheme="minorHAnsi"/>
              </w:rPr>
              <w:t>the majority of facultie</w:t>
            </w:r>
            <w:r w:rsidRPr="0062492F">
              <w:rPr>
                <w:rFonts w:asciiTheme="minorHAnsi" w:hAnsiTheme="minorHAnsi" w:cstheme="minorHAnsi"/>
              </w:rPr>
              <w:t>s are on track to meet targets for improvements</w:t>
            </w:r>
          </w:p>
        </w:tc>
      </w:tr>
    </w:tbl>
    <w:p w:rsidR="00C714DB" w:rsidRPr="00292816" w:rsidRDefault="00C714DB" w:rsidP="008439D8">
      <w:pPr>
        <w:spacing w:after="0" w:line="240" w:lineRule="auto"/>
        <w:rPr>
          <w:rFonts w:asciiTheme="minorHAnsi" w:hAnsiTheme="minorHAnsi" w:cstheme="minorHAnsi"/>
          <w:b/>
        </w:rPr>
      </w:pPr>
    </w:p>
    <w:p w:rsidR="00C714DB" w:rsidRDefault="00C714DB" w:rsidP="008439D8">
      <w:pPr>
        <w:spacing w:after="0" w:line="240" w:lineRule="auto"/>
        <w:rPr>
          <w:rFonts w:asciiTheme="minorHAnsi" w:hAnsiTheme="minorHAnsi" w:cstheme="minorHAnsi"/>
          <w:b/>
        </w:rPr>
      </w:pPr>
    </w:p>
    <w:p w:rsidR="00A77F1B" w:rsidRDefault="00A77F1B" w:rsidP="008439D8">
      <w:pPr>
        <w:spacing w:after="0" w:line="240" w:lineRule="auto"/>
        <w:rPr>
          <w:rFonts w:asciiTheme="minorHAnsi" w:hAnsiTheme="minorHAnsi" w:cstheme="minorHAnsi"/>
          <w:b/>
        </w:rPr>
      </w:pPr>
    </w:p>
    <w:p w:rsidR="00A77F1B" w:rsidRDefault="00A77F1B" w:rsidP="008439D8">
      <w:pPr>
        <w:spacing w:after="0" w:line="240" w:lineRule="auto"/>
        <w:rPr>
          <w:rFonts w:asciiTheme="minorHAnsi" w:hAnsiTheme="minorHAnsi" w:cstheme="minorHAnsi"/>
          <w:b/>
        </w:rPr>
      </w:pPr>
    </w:p>
    <w:p w:rsidR="00A77F1B" w:rsidRPr="00292816" w:rsidRDefault="00A77F1B" w:rsidP="008439D8">
      <w:pPr>
        <w:spacing w:after="0" w:line="240" w:lineRule="auto"/>
        <w:rPr>
          <w:rFonts w:asciiTheme="minorHAnsi" w:hAnsiTheme="minorHAnsi" w:cstheme="minorHAnsi"/>
          <w:b/>
        </w:rPr>
      </w:pPr>
    </w:p>
    <w:tbl>
      <w:tblPr>
        <w:tblW w:w="140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5132"/>
        <w:gridCol w:w="2458"/>
        <w:gridCol w:w="1491"/>
        <w:gridCol w:w="1520"/>
        <w:gridCol w:w="1396"/>
      </w:tblGrid>
      <w:tr w:rsidR="00E14347" w:rsidRPr="00292816" w:rsidTr="00770B06">
        <w:trPr>
          <w:trHeight w:val="275"/>
        </w:trPr>
        <w:tc>
          <w:tcPr>
            <w:tcW w:w="14095" w:type="dxa"/>
            <w:gridSpan w:val="6"/>
            <w:shd w:val="clear" w:color="auto" w:fill="auto"/>
          </w:tcPr>
          <w:p w:rsidR="00E14347" w:rsidRPr="00292816" w:rsidRDefault="00E14347" w:rsidP="00ED34A2">
            <w:pPr>
              <w:spacing w:after="0" w:line="240" w:lineRule="auto"/>
              <w:rPr>
                <w:rFonts w:asciiTheme="minorHAnsi" w:hAnsiTheme="minorHAnsi" w:cstheme="minorHAnsi"/>
                <w:b/>
              </w:rPr>
            </w:pPr>
            <w:r w:rsidRPr="00292816">
              <w:rPr>
                <w:rFonts w:asciiTheme="minorHAnsi" w:hAnsiTheme="minorHAnsi" w:cstheme="minorHAnsi"/>
                <w:b/>
              </w:rPr>
              <w:t>KEY IMPROVEMENT PRIORITY: Improve Effectiveness of Leadership and Management by:</w:t>
            </w:r>
          </w:p>
        </w:tc>
      </w:tr>
      <w:tr w:rsidR="00E14347" w:rsidRPr="00292816" w:rsidTr="00770B06">
        <w:tc>
          <w:tcPr>
            <w:tcW w:w="14095" w:type="dxa"/>
            <w:gridSpan w:val="6"/>
            <w:shd w:val="clear" w:color="auto" w:fill="auto"/>
          </w:tcPr>
          <w:p w:rsidR="00E14347" w:rsidRPr="00292816" w:rsidRDefault="00E14347" w:rsidP="00ED34A2">
            <w:pPr>
              <w:spacing w:after="0" w:line="240" w:lineRule="auto"/>
              <w:rPr>
                <w:rFonts w:asciiTheme="minorHAnsi" w:hAnsiTheme="minorHAnsi" w:cstheme="minorHAnsi"/>
              </w:rPr>
            </w:pPr>
            <w:r w:rsidRPr="00292816">
              <w:rPr>
                <w:rFonts w:asciiTheme="minorHAnsi" w:hAnsiTheme="minorHAnsi" w:cstheme="minorHAnsi"/>
              </w:rPr>
              <w:t>Phase 2, Target 4</w:t>
            </w:r>
          </w:p>
          <w:p w:rsidR="00E14347" w:rsidRPr="00292816" w:rsidRDefault="00E14347" w:rsidP="00ED34A2">
            <w:pPr>
              <w:spacing w:after="0" w:line="240" w:lineRule="auto"/>
              <w:rPr>
                <w:rFonts w:asciiTheme="minorHAnsi" w:hAnsiTheme="minorHAnsi" w:cstheme="minorHAnsi"/>
              </w:rPr>
            </w:pPr>
            <w:r w:rsidRPr="00292816">
              <w:rPr>
                <w:rFonts w:asciiTheme="minorHAnsi" w:hAnsiTheme="minorHAnsi" w:cstheme="minorHAnsi"/>
              </w:rPr>
              <w:t>Comment from Ofsted report (AFI 3) – ‘Improve the effectiveness of leadership and management by developing the skills of leaders of different subjects and groups so they are able to improve the quality of teaching and raise pupils’ achievement’</w:t>
            </w:r>
          </w:p>
        </w:tc>
      </w:tr>
      <w:tr w:rsidR="00484F01" w:rsidRPr="00292816" w:rsidTr="00A77F1B">
        <w:tblPrEx>
          <w:tblLook w:val="01E0" w:firstRow="1" w:lastRow="1" w:firstColumn="1" w:lastColumn="1" w:noHBand="0" w:noVBand="0"/>
        </w:tblPrEx>
        <w:trPr>
          <w:tblHeader/>
        </w:trPr>
        <w:tc>
          <w:tcPr>
            <w:tcW w:w="2098" w:type="dxa"/>
            <w:shd w:val="clear" w:color="auto" w:fill="C0C0C0"/>
            <w:vAlign w:val="center"/>
          </w:tcPr>
          <w:p w:rsidR="00852B18" w:rsidRPr="00292816" w:rsidRDefault="00852B18" w:rsidP="00852B18">
            <w:pPr>
              <w:rPr>
                <w:rFonts w:asciiTheme="minorHAnsi" w:hAnsiTheme="minorHAnsi" w:cstheme="minorHAnsi"/>
                <w:b/>
              </w:rPr>
            </w:pPr>
            <w:r w:rsidRPr="00292816">
              <w:rPr>
                <w:rFonts w:asciiTheme="minorHAnsi" w:hAnsiTheme="minorHAnsi" w:cstheme="minorHAnsi"/>
                <w:b/>
              </w:rPr>
              <w:t>Objective</w:t>
            </w:r>
          </w:p>
        </w:tc>
        <w:tc>
          <w:tcPr>
            <w:tcW w:w="5132" w:type="dxa"/>
            <w:shd w:val="clear" w:color="auto" w:fill="C0C0C0"/>
            <w:vAlign w:val="center"/>
          </w:tcPr>
          <w:p w:rsidR="00852B18" w:rsidRPr="00292816" w:rsidRDefault="00852B18" w:rsidP="00852B18">
            <w:pPr>
              <w:rPr>
                <w:rFonts w:asciiTheme="minorHAnsi" w:hAnsiTheme="minorHAnsi" w:cstheme="minorHAnsi"/>
                <w:b/>
              </w:rPr>
            </w:pPr>
            <w:r w:rsidRPr="00292816">
              <w:rPr>
                <w:rFonts w:asciiTheme="minorHAnsi" w:hAnsiTheme="minorHAnsi" w:cstheme="minorHAnsi"/>
                <w:b/>
              </w:rPr>
              <w:t>Actions to be taken including timescale and who is accountable (named person in brackets)</w:t>
            </w:r>
          </w:p>
        </w:tc>
        <w:tc>
          <w:tcPr>
            <w:tcW w:w="2458" w:type="dxa"/>
            <w:shd w:val="clear" w:color="auto" w:fill="C0C0C0"/>
            <w:vAlign w:val="center"/>
          </w:tcPr>
          <w:p w:rsidR="00852B18" w:rsidRPr="00292816" w:rsidRDefault="00852B18" w:rsidP="00852B18">
            <w:pPr>
              <w:rPr>
                <w:rFonts w:asciiTheme="minorHAnsi" w:hAnsiTheme="minorHAnsi" w:cstheme="minorHAnsi"/>
                <w:b/>
              </w:rPr>
            </w:pPr>
            <w:r w:rsidRPr="00292816">
              <w:rPr>
                <w:rFonts w:asciiTheme="minorHAnsi" w:hAnsiTheme="minorHAnsi" w:cstheme="minorHAnsi"/>
                <w:b/>
              </w:rPr>
              <w:t>Outcome</w:t>
            </w:r>
            <w:r w:rsidR="00B05075">
              <w:rPr>
                <w:rFonts w:asciiTheme="minorHAnsi" w:hAnsiTheme="minorHAnsi" w:cstheme="minorHAnsi"/>
                <w:b/>
              </w:rPr>
              <w:t>/Impact</w:t>
            </w:r>
          </w:p>
        </w:tc>
        <w:tc>
          <w:tcPr>
            <w:tcW w:w="1491" w:type="dxa"/>
            <w:shd w:val="clear" w:color="auto" w:fill="C0C0C0"/>
          </w:tcPr>
          <w:p w:rsidR="00852B18" w:rsidRPr="00292816" w:rsidRDefault="00852B18" w:rsidP="00852B18">
            <w:pPr>
              <w:jc w:val="center"/>
              <w:rPr>
                <w:rFonts w:asciiTheme="minorHAnsi" w:hAnsiTheme="minorHAnsi" w:cstheme="minorHAnsi"/>
                <w:b/>
              </w:rPr>
            </w:pPr>
            <w:r w:rsidRPr="00292816">
              <w:rPr>
                <w:rFonts w:asciiTheme="minorHAnsi" w:hAnsiTheme="minorHAnsi" w:cstheme="minorHAnsi"/>
                <w:b/>
              </w:rPr>
              <w:t>PHASE 2 (August ’17 –March ‘18)</w:t>
            </w:r>
          </w:p>
          <w:p w:rsidR="00852B18" w:rsidRPr="00292816" w:rsidRDefault="00852B18" w:rsidP="00852B18">
            <w:pPr>
              <w:jc w:val="center"/>
              <w:rPr>
                <w:rFonts w:asciiTheme="minorHAnsi" w:hAnsiTheme="minorHAnsi" w:cstheme="minorHAnsi"/>
                <w:b/>
              </w:rPr>
            </w:pPr>
            <w:r w:rsidRPr="00292816">
              <w:rPr>
                <w:rFonts w:asciiTheme="minorHAnsi" w:hAnsiTheme="minorHAnsi" w:cstheme="minorHAnsi"/>
                <w:b/>
              </w:rPr>
              <w:t>Milestone 1 End of October 2017</w:t>
            </w:r>
          </w:p>
        </w:tc>
        <w:tc>
          <w:tcPr>
            <w:tcW w:w="1520" w:type="dxa"/>
            <w:shd w:val="clear" w:color="auto" w:fill="C0C0C0"/>
          </w:tcPr>
          <w:p w:rsidR="00852B18" w:rsidRPr="00292816" w:rsidRDefault="00852B18" w:rsidP="00852B18">
            <w:pPr>
              <w:jc w:val="center"/>
              <w:rPr>
                <w:rFonts w:asciiTheme="minorHAnsi" w:hAnsiTheme="minorHAnsi" w:cstheme="minorHAnsi"/>
                <w:b/>
              </w:rPr>
            </w:pPr>
            <w:r w:rsidRPr="00292816">
              <w:rPr>
                <w:rFonts w:asciiTheme="minorHAnsi" w:hAnsiTheme="minorHAnsi" w:cstheme="minorHAnsi"/>
                <w:b/>
              </w:rPr>
              <w:t>PHASE 2 (August ’17 –March ‘18)</w:t>
            </w:r>
          </w:p>
          <w:p w:rsidR="00852B18" w:rsidRPr="00292816" w:rsidRDefault="00852B18" w:rsidP="00852B18">
            <w:pPr>
              <w:rPr>
                <w:rFonts w:asciiTheme="minorHAnsi" w:hAnsiTheme="minorHAnsi" w:cstheme="minorHAnsi"/>
                <w:b/>
              </w:rPr>
            </w:pPr>
            <w:r w:rsidRPr="00292816">
              <w:rPr>
                <w:rFonts w:asciiTheme="minorHAnsi" w:hAnsiTheme="minorHAnsi" w:cstheme="minorHAnsi"/>
                <w:b/>
              </w:rPr>
              <w:t>Milestone 2  End of December 2017</w:t>
            </w:r>
          </w:p>
        </w:tc>
        <w:tc>
          <w:tcPr>
            <w:tcW w:w="1396" w:type="dxa"/>
            <w:shd w:val="clear" w:color="auto" w:fill="C0C0C0"/>
          </w:tcPr>
          <w:p w:rsidR="00852B18" w:rsidRPr="00292816" w:rsidRDefault="00852B18" w:rsidP="00852B18">
            <w:pPr>
              <w:jc w:val="center"/>
              <w:rPr>
                <w:rFonts w:asciiTheme="minorHAnsi" w:hAnsiTheme="minorHAnsi" w:cstheme="minorHAnsi"/>
                <w:b/>
              </w:rPr>
            </w:pPr>
            <w:r w:rsidRPr="00292816">
              <w:rPr>
                <w:rFonts w:asciiTheme="minorHAnsi" w:hAnsiTheme="minorHAnsi" w:cstheme="minorHAnsi"/>
                <w:b/>
              </w:rPr>
              <w:t>PHASE 2 (August ’17 –March ‘18)</w:t>
            </w:r>
          </w:p>
          <w:p w:rsidR="00852B18" w:rsidRPr="00292816" w:rsidRDefault="00852B18" w:rsidP="00852B18">
            <w:pPr>
              <w:jc w:val="center"/>
              <w:rPr>
                <w:rFonts w:asciiTheme="minorHAnsi" w:hAnsiTheme="minorHAnsi" w:cstheme="minorHAnsi"/>
                <w:b/>
              </w:rPr>
            </w:pPr>
            <w:r w:rsidRPr="00292816">
              <w:rPr>
                <w:rFonts w:asciiTheme="minorHAnsi" w:hAnsiTheme="minorHAnsi" w:cstheme="minorHAnsi"/>
                <w:b/>
              </w:rPr>
              <w:t>Milestone 3  Start of March 2018</w:t>
            </w:r>
          </w:p>
        </w:tc>
      </w:tr>
      <w:tr w:rsidR="00484F01" w:rsidRPr="00292816" w:rsidTr="00A77F1B">
        <w:tblPrEx>
          <w:tblLook w:val="01E0" w:firstRow="1" w:lastRow="1" w:firstColumn="1" w:lastColumn="1" w:noHBand="0" w:noVBand="0"/>
        </w:tblPrEx>
        <w:trPr>
          <w:tblHeader/>
        </w:trPr>
        <w:tc>
          <w:tcPr>
            <w:tcW w:w="2098" w:type="dxa"/>
            <w:shd w:val="clear" w:color="auto" w:fill="auto"/>
            <w:vAlign w:val="center"/>
          </w:tcPr>
          <w:p w:rsidR="00852B18" w:rsidRPr="00292816" w:rsidRDefault="00E40F6F" w:rsidP="00852B18">
            <w:pPr>
              <w:spacing w:after="0" w:line="240" w:lineRule="auto"/>
              <w:rPr>
                <w:rFonts w:asciiTheme="minorHAnsi" w:hAnsiTheme="minorHAnsi" w:cstheme="minorHAnsi"/>
              </w:rPr>
            </w:pPr>
            <w:r w:rsidRPr="00292816">
              <w:rPr>
                <w:rFonts w:asciiTheme="minorHAnsi" w:hAnsiTheme="minorHAnsi" w:cstheme="minorHAnsi"/>
              </w:rPr>
              <w:t xml:space="preserve">To enhance </w:t>
            </w:r>
            <w:r w:rsidR="00852B18" w:rsidRPr="00292816">
              <w:rPr>
                <w:rFonts w:asciiTheme="minorHAnsi" w:hAnsiTheme="minorHAnsi" w:cstheme="minorHAnsi"/>
              </w:rPr>
              <w:t>the skills of leaders to improve the quality of teaching and to raise pupils’ achievement</w:t>
            </w:r>
          </w:p>
          <w:p w:rsidR="00F1002D" w:rsidRPr="00292816" w:rsidRDefault="00F1002D" w:rsidP="00852B18">
            <w:pPr>
              <w:spacing w:after="0" w:line="240" w:lineRule="auto"/>
              <w:rPr>
                <w:rFonts w:asciiTheme="minorHAnsi" w:hAnsiTheme="minorHAnsi" w:cstheme="minorHAnsi"/>
              </w:rPr>
            </w:pPr>
          </w:p>
          <w:p w:rsidR="00852B18" w:rsidRPr="00292816" w:rsidRDefault="00852B18" w:rsidP="00F1002D">
            <w:pPr>
              <w:spacing w:after="0" w:line="240" w:lineRule="auto"/>
              <w:contextualSpacing/>
              <w:rPr>
                <w:rFonts w:asciiTheme="minorHAnsi" w:hAnsiTheme="minorHAnsi" w:cstheme="minorHAnsi"/>
                <w:highlight w:val="yellow"/>
              </w:rPr>
            </w:pPr>
          </w:p>
        </w:tc>
        <w:tc>
          <w:tcPr>
            <w:tcW w:w="5132" w:type="dxa"/>
            <w:shd w:val="clear" w:color="auto" w:fill="auto"/>
            <w:vAlign w:val="center"/>
          </w:tcPr>
          <w:p w:rsidR="00852B18" w:rsidRPr="00292816" w:rsidRDefault="00852B18" w:rsidP="00053E9C">
            <w:pPr>
              <w:pStyle w:val="ListParagraph"/>
              <w:numPr>
                <w:ilvl w:val="0"/>
                <w:numId w:val="19"/>
              </w:numPr>
              <w:spacing w:after="0" w:line="240" w:lineRule="auto"/>
              <w:ind w:left="352"/>
              <w:rPr>
                <w:rFonts w:asciiTheme="minorHAnsi" w:hAnsiTheme="minorHAnsi" w:cstheme="minorHAnsi"/>
              </w:rPr>
            </w:pPr>
            <w:r w:rsidRPr="00292816">
              <w:rPr>
                <w:rFonts w:asciiTheme="minorHAnsi" w:hAnsiTheme="minorHAnsi" w:cstheme="minorHAnsi"/>
              </w:rPr>
              <w:t xml:space="preserve">RLT to </w:t>
            </w:r>
            <w:r w:rsidR="00E40F6F" w:rsidRPr="00292816">
              <w:rPr>
                <w:rFonts w:asciiTheme="minorHAnsi" w:hAnsiTheme="minorHAnsi" w:cstheme="minorHAnsi"/>
              </w:rPr>
              <w:t xml:space="preserve">attend one meeting </w:t>
            </w:r>
            <w:r w:rsidRPr="00292816">
              <w:rPr>
                <w:rFonts w:asciiTheme="minorHAnsi" w:hAnsiTheme="minorHAnsi" w:cstheme="minorHAnsi"/>
              </w:rPr>
              <w:t xml:space="preserve">with SLT and </w:t>
            </w:r>
            <w:r w:rsidR="00E40F6F" w:rsidRPr="00292816">
              <w:rPr>
                <w:rFonts w:asciiTheme="minorHAnsi" w:hAnsiTheme="minorHAnsi" w:cstheme="minorHAnsi"/>
              </w:rPr>
              <w:t>each middle leader</w:t>
            </w:r>
            <w:r w:rsidRPr="00292816">
              <w:rPr>
                <w:rFonts w:asciiTheme="minorHAnsi" w:hAnsiTheme="minorHAnsi" w:cstheme="minorHAnsi"/>
              </w:rPr>
              <w:t xml:space="preserve"> to</w:t>
            </w:r>
            <w:r w:rsidR="00F1002D" w:rsidRPr="00292816">
              <w:rPr>
                <w:rFonts w:asciiTheme="minorHAnsi" w:hAnsiTheme="minorHAnsi" w:cstheme="minorHAnsi"/>
              </w:rPr>
              <w:t xml:space="preserve"> further</w:t>
            </w:r>
            <w:r w:rsidRPr="00292816">
              <w:rPr>
                <w:rFonts w:asciiTheme="minorHAnsi" w:hAnsiTheme="minorHAnsi" w:cstheme="minorHAnsi"/>
              </w:rPr>
              <w:t xml:space="preserve"> quality assure the QA process (</w:t>
            </w:r>
            <w:r w:rsidR="00E40F6F" w:rsidRPr="00292816">
              <w:rPr>
                <w:rFonts w:asciiTheme="minorHAnsi" w:hAnsiTheme="minorHAnsi" w:cstheme="minorHAnsi"/>
              </w:rPr>
              <w:t xml:space="preserve">RCo </w:t>
            </w:r>
            <w:r w:rsidRPr="00292816">
              <w:rPr>
                <w:rFonts w:asciiTheme="minorHAnsi" w:hAnsiTheme="minorHAnsi" w:cstheme="minorHAnsi"/>
              </w:rPr>
              <w:t>–</w:t>
            </w:r>
            <w:r w:rsidR="00E40F6F" w:rsidRPr="00292816">
              <w:rPr>
                <w:rFonts w:asciiTheme="minorHAnsi" w:hAnsiTheme="minorHAnsi" w:cstheme="minorHAnsi"/>
              </w:rPr>
              <w:t xml:space="preserve"> October and November  </w:t>
            </w:r>
            <w:r w:rsidRPr="00292816">
              <w:rPr>
                <w:rFonts w:asciiTheme="minorHAnsi" w:hAnsiTheme="minorHAnsi" w:cstheme="minorHAnsi"/>
              </w:rPr>
              <w:t>2017)</w:t>
            </w:r>
          </w:p>
          <w:p w:rsidR="00852B18" w:rsidRPr="00292816" w:rsidRDefault="00E40F6F" w:rsidP="00053E9C">
            <w:pPr>
              <w:pStyle w:val="ListParagraph"/>
              <w:numPr>
                <w:ilvl w:val="0"/>
                <w:numId w:val="19"/>
              </w:numPr>
              <w:spacing w:after="0" w:line="240" w:lineRule="auto"/>
              <w:ind w:left="352"/>
              <w:rPr>
                <w:rFonts w:asciiTheme="minorHAnsi" w:hAnsiTheme="minorHAnsi" w:cstheme="minorHAnsi"/>
              </w:rPr>
            </w:pPr>
            <w:r w:rsidRPr="00292816">
              <w:rPr>
                <w:rFonts w:asciiTheme="minorHAnsi" w:hAnsiTheme="minorHAnsi" w:cstheme="minorHAnsi"/>
              </w:rPr>
              <w:t xml:space="preserve">Regularity of </w:t>
            </w:r>
            <w:r w:rsidR="00852B18" w:rsidRPr="00292816">
              <w:rPr>
                <w:rFonts w:asciiTheme="minorHAnsi" w:hAnsiTheme="minorHAnsi" w:cstheme="minorHAnsi"/>
              </w:rPr>
              <w:t xml:space="preserve"> school SLT meetings</w:t>
            </w:r>
            <w:r w:rsidR="0066610B" w:rsidRPr="00292816">
              <w:rPr>
                <w:rFonts w:asciiTheme="minorHAnsi" w:hAnsiTheme="minorHAnsi" w:cstheme="minorHAnsi"/>
              </w:rPr>
              <w:t xml:space="preserve"> to i</w:t>
            </w:r>
            <w:r w:rsidRPr="00292816">
              <w:rPr>
                <w:rFonts w:asciiTheme="minorHAnsi" w:hAnsiTheme="minorHAnsi" w:cstheme="minorHAnsi"/>
              </w:rPr>
              <w:t>ncrease to two per week</w:t>
            </w:r>
            <w:r w:rsidR="00852B18" w:rsidRPr="00292816">
              <w:rPr>
                <w:rFonts w:asciiTheme="minorHAnsi" w:hAnsiTheme="minorHAnsi" w:cstheme="minorHAnsi"/>
              </w:rPr>
              <w:t>, with a regular agenda a</w:t>
            </w:r>
            <w:r w:rsidRPr="00292816">
              <w:rPr>
                <w:rFonts w:asciiTheme="minorHAnsi" w:hAnsiTheme="minorHAnsi" w:cstheme="minorHAnsi"/>
              </w:rPr>
              <w:t>nd actions , shared prior to each</w:t>
            </w:r>
            <w:r w:rsidR="00852B18" w:rsidRPr="00292816">
              <w:rPr>
                <w:rFonts w:asciiTheme="minorHAnsi" w:hAnsiTheme="minorHAnsi" w:cstheme="minorHAnsi"/>
              </w:rPr>
              <w:t xml:space="preserve"> meeting (</w:t>
            </w:r>
            <w:r w:rsidRPr="00292816">
              <w:rPr>
                <w:rFonts w:asciiTheme="minorHAnsi" w:hAnsiTheme="minorHAnsi" w:cstheme="minorHAnsi"/>
              </w:rPr>
              <w:t xml:space="preserve"> WLe </w:t>
            </w:r>
            <w:r w:rsidR="00852B18" w:rsidRPr="00292816">
              <w:rPr>
                <w:rFonts w:asciiTheme="minorHAnsi" w:hAnsiTheme="minorHAnsi" w:cstheme="minorHAnsi"/>
              </w:rPr>
              <w:t xml:space="preserve"> - </w:t>
            </w:r>
            <w:r w:rsidRPr="00292816">
              <w:rPr>
                <w:rFonts w:asciiTheme="minorHAnsi" w:hAnsiTheme="minorHAnsi" w:cstheme="minorHAnsi"/>
              </w:rPr>
              <w:t xml:space="preserve"> September</w:t>
            </w:r>
            <w:r w:rsidR="00852B18" w:rsidRPr="00292816">
              <w:rPr>
                <w:rFonts w:asciiTheme="minorHAnsi" w:hAnsiTheme="minorHAnsi" w:cstheme="minorHAnsi"/>
              </w:rPr>
              <w:t xml:space="preserve"> 2017)</w:t>
            </w:r>
          </w:p>
          <w:p w:rsidR="00852B18" w:rsidRPr="00292816" w:rsidRDefault="00E40F6F" w:rsidP="00053E9C">
            <w:pPr>
              <w:pStyle w:val="ListParagraph"/>
              <w:numPr>
                <w:ilvl w:val="0"/>
                <w:numId w:val="19"/>
              </w:numPr>
              <w:spacing w:after="0" w:line="240" w:lineRule="auto"/>
              <w:ind w:left="352"/>
              <w:rPr>
                <w:rFonts w:asciiTheme="minorHAnsi" w:hAnsiTheme="minorHAnsi" w:cstheme="minorHAnsi"/>
              </w:rPr>
            </w:pPr>
            <w:r w:rsidRPr="00292816">
              <w:rPr>
                <w:rFonts w:asciiTheme="minorHAnsi" w:hAnsiTheme="minorHAnsi" w:cstheme="minorHAnsi"/>
              </w:rPr>
              <w:t xml:space="preserve">To review staff PM targets with SLT focusing on how PM </w:t>
            </w:r>
            <w:r w:rsidR="00852B18" w:rsidRPr="00292816">
              <w:rPr>
                <w:rFonts w:asciiTheme="minorHAnsi" w:hAnsiTheme="minorHAnsi" w:cstheme="minorHAnsi"/>
              </w:rPr>
              <w:t>fits with improvements in the quality of teaching (</w:t>
            </w:r>
            <w:r w:rsidRPr="00292816">
              <w:rPr>
                <w:rFonts w:asciiTheme="minorHAnsi" w:hAnsiTheme="minorHAnsi" w:cstheme="minorHAnsi"/>
              </w:rPr>
              <w:t xml:space="preserve">WLe </w:t>
            </w:r>
            <w:r w:rsidR="00852B18" w:rsidRPr="00292816">
              <w:rPr>
                <w:rFonts w:asciiTheme="minorHAnsi" w:hAnsiTheme="minorHAnsi" w:cstheme="minorHAnsi"/>
              </w:rPr>
              <w:t xml:space="preserve">-  </w:t>
            </w:r>
            <w:r w:rsidRPr="00292816">
              <w:rPr>
                <w:rFonts w:asciiTheme="minorHAnsi" w:hAnsiTheme="minorHAnsi" w:cstheme="minorHAnsi"/>
              </w:rPr>
              <w:t>September 2017)</w:t>
            </w:r>
            <w:r w:rsidR="00852B18" w:rsidRPr="00292816">
              <w:rPr>
                <w:rFonts w:asciiTheme="minorHAnsi" w:hAnsiTheme="minorHAnsi" w:cstheme="minorHAnsi"/>
              </w:rPr>
              <w:t>)</w:t>
            </w:r>
          </w:p>
          <w:p w:rsidR="00F1002D" w:rsidRPr="00292816" w:rsidRDefault="00852B18" w:rsidP="00053E9C">
            <w:pPr>
              <w:pStyle w:val="ListParagraph"/>
              <w:numPr>
                <w:ilvl w:val="0"/>
                <w:numId w:val="19"/>
              </w:numPr>
              <w:spacing w:after="0" w:line="240" w:lineRule="auto"/>
              <w:ind w:left="352"/>
              <w:rPr>
                <w:rFonts w:asciiTheme="minorHAnsi" w:hAnsiTheme="minorHAnsi" w:cstheme="minorHAnsi"/>
              </w:rPr>
            </w:pPr>
            <w:r w:rsidRPr="00292816">
              <w:rPr>
                <w:rFonts w:asciiTheme="minorHAnsi" w:hAnsiTheme="minorHAnsi" w:cstheme="minorHAnsi"/>
              </w:rPr>
              <w:t xml:space="preserve">SLT </w:t>
            </w:r>
            <w:r w:rsidR="00F1002D" w:rsidRPr="00292816">
              <w:rPr>
                <w:rFonts w:asciiTheme="minorHAnsi" w:hAnsiTheme="minorHAnsi" w:cstheme="minorHAnsi"/>
              </w:rPr>
              <w:t xml:space="preserve">and HOFs </w:t>
            </w:r>
            <w:r w:rsidR="00E40F6F" w:rsidRPr="00292816">
              <w:rPr>
                <w:rFonts w:asciiTheme="minorHAnsi" w:hAnsiTheme="minorHAnsi" w:cstheme="minorHAnsi"/>
              </w:rPr>
              <w:t xml:space="preserve">to continue with </w:t>
            </w:r>
            <w:r w:rsidRPr="00292816">
              <w:rPr>
                <w:rFonts w:asciiTheme="minorHAnsi" w:hAnsiTheme="minorHAnsi" w:cstheme="minorHAnsi"/>
              </w:rPr>
              <w:t>paired learning walks</w:t>
            </w:r>
            <w:r w:rsidR="00E40F6F" w:rsidRPr="00292816">
              <w:rPr>
                <w:rFonts w:asciiTheme="minorHAnsi" w:hAnsiTheme="minorHAnsi" w:cstheme="minorHAnsi"/>
              </w:rPr>
              <w:t>,</w:t>
            </w:r>
            <w:r w:rsidRPr="00292816">
              <w:rPr>
                <w:rFonts w:asciiTheme="minorHAnsi" w:hAnsiTheme="minorHAnsi" w:cstheme="minorHAnsi"/>
              </w:rPr>
              <w:t xml:space="preserve"> </w:t>
            </w:r>
            <w:r w:rsidR="00E40F6F" w:rsidRPr="00292816">
              <w:rPr>
                <w:rFonts w:asciiTheme="minorHAnsi" w:hAnsiTheme="minorHAnsi" w:cstheme="minorHAnsi"/>
              </w:rPr>
              <w:t>using skills developed during the strand review in June, to  review the</w:t>
            </w:r>
            <w:r w:rsidRPr="00292816">
              <w:rPr>
                <w:rFonts w:asciiTheme="minorHAnsi" w:hAnsiTheme="minorHAnsi" w:cstheme="minorHAnsi"/>
              </w:rPr>
              <w:t xml:space="preserve"> quality of teaching and the marking and feedback policy (</w:t>
            </w:r>
            <w:r w:rsidR="00484F01" w:rsidRPr="00292816">
              <w:rPr>
                <w:rFonts w:asciiTheme="minorHAnsi" w:hAnsiTheme="minorHAnsi" w:cstheme="minorHAnsi"/>
              </w:rPr>
              <w:t>AD</w:t>
            </w:r>
            <w:r w:rsidR="00E40F6F" w:rsidRPr="00292816">
              <w:rPr>
                <w:rFonts w:asciiTheme="minorHAnsi" w:hAnsiTheme="minorHAnsi" w:cstheme="minorHAnsi"/>
              </w:rPr>
              <w:t>o September 2017)</w:t>
            </w:r>
          </w:p>
          <w:p w:rsidR="00852B18" w:rsidRPr="00292816" w:rsidRDefault="00A26C3B" w:rsidP="00053E9C">
            <w:pPr>
              <w:pStyle w:val="ListParagraph"/>
              <w:numPr>
                <w:ilvl w:val="0"/>
                <w:numId w:val="19"/>
              </w:numPr>
              <w:spacing w:after="0" w:line="240" w:lineRule="auto"/>
              <w:ind w:left="352"/>
              <w:rPr>
                <w:rFonts w:asciiTheme="minorHAnsi" w:hAnsiTheme="minorHAnsi" w:cstheme="minorHAnsi"/>
              </w:rPr>
            </w:pPr>
            <w:r w:rsidRPr="00292816">
              <w:rPr>
                <w:rFonts w:asciiTheme="minorHAnsi" w:hAnsiTheme="minorHAnsi" w:cstheme="minorHAnsi"/>
              </w:rPr>
              <w:t>To deliver b</w:t>
            </w:r>
            <w:r w:rsidR="00852B18" w:rsidRPr="00292816">
              <w:rPr>
                <w:rFonts w:asciiTheme="minorHAnsi" w:hAnsiTheme="minorHAnsi" w:cstheme="minorHAnsi"/>
              </w:rPr>
              <w:t>ook scrutiny training</w:t>
            </w:r>
            <w:r w:rsidRPr="00292816">
              <w:rPr>
                <w:rFonts w:asciiTheme="minorHAnsi" w:hAnsiTheme="minorHAnsi" w:cstheme="minorHAnsi"/>
              </w:rPr>
              <w:t xml:space="preserve"> to HOFs</w:t>
            </w:r>
            <w:r w:rsidR="00852B18" w:rsidRPr="00292816">
              <w:rPr>
                <w:rFonts w:asciiTheme="minorHAnsi" w:hAnsiTheme="minorHAnsi" w:cstheme="minorHAnsi"/>
              </w:rPr>
              <w:t xml:space="preserve"> focusing on evaluating progress in students’ work (</w:t>
            </w:r>
            <w:r w:rsidRPr="00292816">
              <w:rPr>
                <w:rFonts w:asciiTheme="minorHAnsi" w:hAnsiTheme="minorHAnsi" w:cstheme="minorHAnsi"/>
              </w:rPr>
              <w:t>ADo – October 2017</w:t>
            </w:r>
            <w:r w:rsidR="00852B18" w:rsidRPr="00292816">
              <w:rPr>
                <w:rFonts w:asciiTheme="minorHAnsi" w:hAnsiTheme="minorHAnsi" w:cstheme="minorHAnsi"/>
              </w:rPr>
              <w:t>)</w:t>
            </w:r>
          </w:p>
          <w:p w:rsidR="00852B18" w:rsidRPr="00292816" w:rsidRDefault="00A26C3B" w:rsidP="00053E9C">
            <w:pPr>
              <w:pStyle w:val="ListParagraph"/>
              <w:numPr>
                <w:ilvl w:val="0"/>
                <w:numId w:val="19"/>
              </w:numPr>
              <w:spacing w:after="0" w:line="240" w:lineRule="auto"/>
              <w:ind w:left="352"/>
              <w:rPr>
                <w:rFonts w:asciiTheme="minorHAnsi" w:hAnsiTheme="minorHAnsi" w:cstheme="minorHAnsi"/>
              </w:rPr>
            </w:pPr>
            <w:r w:rsidRPr="00292816">
              <w:rPr>
                <w:rFonts w:asciiTheme="minorHAnsi" w:hAnsiTheme="minorHAnsi" w:cstheme="minorHAnsi"/>
              </w:rPr>
              <w:t>All SLT to refer to the strand review r</w:t>
            </w:r>
            <w:r w:rsidR="00852B18" w:rsidRPr="00292816">
              <w:rPr>
                <w:rFonts w:asciiTheme="minorHAnsi" w:hAnsiTheme="minorHAnsi" w:cstheme="minorHAnsi"/>
              </w:rPr>
              <w:t>eport</w:t>
            </w:r>
            <w:r w:rsidRPr="00292816">
              <w:rPr>
                <w:rFonts w:asciiTheme="minorHAnsi" w:hAnsiTheme="minorHAnsi" w:cstheme="minorHAnsi"/>
              </w:rPr>
              <w:t xml:space="preserve"> to hold middle leaders to account,</w:t>
            </w:r>
            <w:r w:rsidR="00852B18" w:rsidRPr="00292816">
              <w:rPr>
                <w:rFonts w:asciiTheme="minorHAnsi" w:hAnsiTheme="minorHAnsi" w:cstheme="minorHAnsi"/>
              </w:rPr>
              <w:t xml:space="preserve"> </w:t>
            </w:r>
            <w:r w:rsidRPr="00292816">
              <w:rPr>
                <w:rFonts w:asciiTheme="minorHAnsi" w:hAnsiTheme="minorHAnsi" w:cstheme="minorHAnsi"/>
              </w:rPr>
              <w:t>focu</w:t>
            </w:r>
            <w:r w:rsidR="00852B18" w:rsidRPr="00292816">
              <w:rPr>
                <w:rFonts w:asciiTheme="minorHAnsi" w:hAnsiTheme="minorHAnsi" w:cstheme="minorHAnsi"/>
              </w:rPr>
              <w:t>sing on actions to improve the quality of teaching, marking and feedback and to raise students’ achievements. (RCo –</w:t>
            </w:r>
            <w:r w:rsidRPr="00292816">
              <w:rPr>
                <w:rFonts w:asciiTheme="minorHAnsi" w:hAnsiTheme="minorHAnsi" w:cstheme="minorHAnsi"/>
              </w:rPr>
              <w:t>September -</w:t>
            </w:r>
            <w:r w:rsidR="00852B18" w:rsidRPr="00292816">
              <w:rPr>
                <w:rFonts w:asciiTheme="minorHAnsi" w:hAnsiTheme="minorHAnsi" w:cstheme="minorHAnsi"/>
              </w:rPr>
              <w:t>2017)</w:t>
            </w:r>
          </w:p>
        </w:tc>
        <w:tc>
          <w:tcPr>
            <w:tcW w:w="2458" w:type="dxa"/>
            <w:shd w:val="clear" w:color="auto" w:fill="auto"/>
            <w:vAlign w:val="center"/>
          </w:tcPr>
          <w:p w:rsidR="00852B18" w:rsidRPr="00292816" w:rsidRDefault="00852B18" w:rsidP="00852B18">
            <w:pPr>
              <w:spacing w:after="0" w:line="240" w:lineRule="auto"/>
              <w:ind w:left="360"/>
              <w:rPr>
                <w:rFonts w:asciiTheme="minorHAnsi" w:hAnsiTheme="minorHAnsi" w:cstheme="minorHAnsi"/>
              </w:rPr>
            </w:pPr>
            <w:r w:rsidRPr="00292816">
              <w:rPr>
                <w:rFonts w:asciiTheme="minorHAnsi" w:hAnsiTheme="minorHAnsi" w:cstheme="minorHAnsi"/>
              </w:rPr>
              <w:t>Leaders of different subjects and groups develop skills to improve the quality of teaching and to raise students’ achievement</w:t>
            </w:r>
          </w:p>
          <w:p w:rsidR="00852B18" w:rsidRPr="00292816" w:rsidRDefault="00852B18" w:rsidP="00852B18">
            <w:pPr>
              <w:spacing w:after="0" w:line="240" w:lineRule="auto"/>
              <w:rPr>
                <w:rFonts w:asciiTheme="minorHAnsi" w:hAnsiTheme="minorHAnsi" w:cstheme="minorHAnsi"/>
              </w:rPr>
            </w:pPr>
          </w:p>
        </w:tc>
        <w:tc>
          <w:tcPr>
            <w:tcW w:w="1491" w:type="dxa"/>
            <w:shd w:val="clear" w:color="auto" w:fill="auto"/>
          </w:tcPr>
          <w:p w:rsidR="00852B18" w:rsidRPr="00292816" w:rsidRDefault="00852B18" w:rsidP="00852B18">
            <w:pPr>
              <w:rPr>
                <w:rFonts w:asciiTheme="minorHAnsi" w:hAnsiTheme="minorHAnsi" w:cstheme="minorHAnsi"/>
              </w:rPr>
            </w:pPr>
          </w:p>
          <w:p w:rsidR="00852B18" w:rsidRPr="00292816" w:rsidRDefault="00484F01" w:rsidP="00852B18">
            <w:pPr>
              <w:rPr>
                <w:rFonts w:asciiTheme="minorHAnsi" w:hAnsiTheme="minorHAnsi" w:cstheme="minorHAnsi"/>
              </w:rPr>
            </w:pPr>
            <w:r w:rsidRPr="00292816">
              <w:rPr>
                <w:rFonts w:asciiTheme="minorHAnsi" w:hAnsiTheme="minorHAnsi" w:cstheme="minorHAnsi"/>
              </w:rPr>
              <w:t>1.</w:t>
            </w:r>
            <w:r w:rsidR="0066610B" w:rsidRPr="00292816">
              <w:rPr>
                <w:rFonts w:asciiTheme="minorHAnsi" w:hAnsiTheme="minorHAnsi" w:cstheme="minorHAnsi"/>
              </w:rPr>
              <w:t>The quality of T,L&amp;A is a regular agenda item at senior and middle leader meetings</w:t>
            </w:r>
          </w:p>
          <w:p w:rsidR="00444820" w:rsidRDefault="00444820" w:rsidP="00F1002D">
            <w:pPr>
              <w:rPr>
                <w:rFonts w:asciiTheme="minorHAnsi" w:hAnsiTheme="minorHAnsi" w:cstheme="minorHAnsi"/>
              </w:rPr>
            </w:pPr>
          </w:p>
          <w:p w:rsidR="00444820" w:rsidRDefault="00444820" w:rsidP="00F1002D">
            <w:pPr>
              <w:rPr>
                <w:rFonts w:asciiTheme="minorHAnsi" w:hAnsiTheme="minorHAnsi" w:cstheme="minorHAnsi"/>
              </w:rPr>
            </w:pPr>
          </w:p>
          <w:p w:rsidR="00444820" w:rsidRDefault="00444820" w:rsidP="00F1002D">
            <w:pPr>
              <w:rPr>
                <w:rFonts w:asciiTheme="minorHAnsi" w:hAnsiTheme="minorHAnsi" w:cstheme="minorHAnsi"/>
              </w:rPr>
            </w:pPr>
          </w:p>
          <w:p w:rsidR="00852B18" w:rsidRPr="00292816" w:rsidRDefault="00484F01" w:rsidP="00F1002D">
            <w:pPr>
              <w:rPr>
                <w:rFonts w:asciiTheme="minorHAnsi" w:hAnsiTheme="minorHAnsi" w:cstheme="minorHAnsi"/>
              </w:rPr>
            </w:pPr>
            <w:r w:rsidRPr="00292816">
              <w:rPr>
                <w:rFonts w:asciiTheme="minorHAnsi" w:hAnsiTheme="minorHAnsi" w:cstheme="minorHAnsi"/>
              </w:rPr>
              <w:t>2.</w:t>
            </w:r>
            <w:r w:rsidR="0066610B" w:rsidRPr="00292816">
              <w:rPr>
                <w:rFonts w:asciiTheme="minorHAnsi" w:hAnsiTheme="minorHAnsi" w:cstheme="minorHAnsi"/>
              </w:rPr>
              <w:t xml:space="preserve">Middle leaders can confidently use book scrutiny to </w:t>
            </w:r>
            <w:r w:rsidR="00F1002D" w:rsidRPr="00292816">
              <w:rPr>
                <w:rFonts w:asciiTheme="minorHAnsi" w:hAnsiTheme="minorHAnsi" w:cstheme="minorHAnsi"/>
              </w:rPr>
              <w:t xml:space="preserve">judge the quality of </w:t>
            </w:r>
            <w:r w:rsidR="0066610B" w:rsidRPr="00292816">
              <w:rPr>
                <w:rFonts w:asciiTheme="minorHAnsi" w:hAnsiTheme="minorHAnsi" w:cstheme="minorHAnsi"/>
              </w:rPr>
              <w:t>progress</w:t>
            </w:r>
            <w:r w:rsidR="00F1002D" w:rsidRPr="00292816">
              <w:rPr>
                <w:rFonts w:asciiTheme="minorHAnsi" w:hAnsiTheme="minorHAnsi" w:cstheme="minorHAnsi"/>
              </w:rPr>
              <w:t xml:space="preserve"> over time, during learning walks</w:t>
            </w:r>
          </w:p>
        </w:tc>
        <w:tc>
          <w:tcPr>
            <w:tcW w:w="1520" w:type="dxa"/>
            <w:shd w:val="clear" w:color="auto" w:fill="auto"/>
          </w:tcPr>
          <w:p w:rsidR="00852B18" w:rsidRPr="00292816" w:rsidRDefault="00852B18" w:rsidP="00852B18">
            <w:pPr>
              <w:rPr>
                <w:rFonts w:asciiTheme="minorHAnsi" w:hAnsiTheme="minorHAnsi" w:cstheme="minorHAnsi"/>
                <w:highlight w:val="yellow"/>
              </w:rPr>
            </w:pPr>
          </w:p>
          <w:p w:rsidR="00852B18" w:rsidRPr="00292816" w:rsidRDefault="00CB4459" w:rsidP="00852B18">
            <w:pPr>
              <w:rPr>
                <w:rFonts w:asciiTheme="minorHAnsi" w:hAnsiTheme="minorHAnsi" w:cstheme="minorHAnsi"/>
              </w:rPr>
            </w:pPr>
            <w:r w:rsidRPr="00292816">
              <w:rPr>
                <w:rFonts w:asciiTheme="minorHAnsi" w:hAnsiTheme="minorHAnsi" w:cstheme="minorHAnsi"/>
              </w:rPr>
              <w:t>1. Outcomes</w:t>
            </w:r>
            <w:r w:rsidR="0066610B" w:rsidRPr="00292816">
              <w:rPr>
                <w:rFonts w:asciiTheme="minorHAnsi" w:hAnsiTheme="minorHAnsi" w:cstheme="minorHAnsi"/>
              </w:rPr>
              <w:t xml:space="preserve"> of middle leader book scrutiny is shared with teachers and individual targets are set centred </w:t>
            </w:r>
            <w:r w:rsidRPr="00292816">
              <w:rPr>
                <w:rFonts w:asciiTheme="minorHAnsi" w:hAnsiTheme="minorHAnsi" w:cstheme="minorHAnsi"/>
              </w:rPr>
              <w:t>on</w:t>
            </w:r>
            <w:r w:rsidR="007D780F">
              <w:rPr>
                <w:rFonts w:asciiTheme="minorHAnsi" w:hAnsiTheme="minorHAnsi" w:cstheme="minorHAnsi"/>
              </w:rPr>
              <w:t xml:space="preserve"> improving student progress</w:t>
            </w:r>
          </w:p>
          <w:p w:rsidR="00852B18" w:rsidRPr="00292816" w:rsidRDefault="00484F01" w:rsidP="0066610B">
            <w:pPr>
              <w:rPr>
                <w:rFonts w:asciiTheme="minorHAnsi" w:hAnsiTheme="minorHAnsi" w:cstheme="minorHAnsi"/>
                <w:highlight w:val="yellow"/>
              </w:rPr>
            </w:pPr>
            <w:r w:rsidRPr="00292816">
              <w:rPr>
                <w:rFonts w:asciiTheme="minorHAnsi" w:hAnsiTheme="minorHAnsi" w:cstheme="minorHAnsi"/>
              </w:rPr>
              <w:t>2.</w:t>
            </w:r>
            <w:r w:rsidR="0066610B" w:rsidRPr="00292816">
              <w:rPr>
                <w:rFonts w:asciiTheme="minorHAnsi" w:hAnsiTheme="minorHAnsi" w:cstheme="minorHAnsi"/>
              </w:rPr>
              <w:t xml:space="preserve">Marking and feedback strand review 2 </w:t>
            </w:r>
            <w:r w:rsidRPr="00292816">
              <w:rPr>
                <w:rFonts w:asciiTheme="minorHAnsi" w:hAnsiTheme="minorHAnsi" w:cstheme="minorHAnsi"/>
              </w:rPr>
              <w:t xml:space="preserve">(November 2017) </w:t>
            </w:r>
            <w:r w:rsidR="0066610B" w:rsidRPr="00292816">
              <w:rPr>
                <w:rFonts w:asciiTheme="minorHAnsi" w:hAnsiTheme="minorHAnsi" w:cstheme="minorHAnsi"/>
              </w:rPr>
              <w:t>demonstrates improvements in the quality  of feedback with 70% of staff effectively identifying next steps for students</w:t>
            </w:r>
          </w:p>
        </w:tc>
        <w:tc>
          <w:tcPr>
            <w:tcW w:w="1396" w:type="dxa"/>
          </w:tcPr>
          <w:p w:rsidR="00852B18" w:rsidRPr="00292816" w:rsidRDefault="00852B18" w:rsidP="00852B18">
            <w:pPr>
              <w:rPr>
                <w:rFonts w:asciiTheme="minorHAnsi" w:hAnsiTheme="minorHAnsi" w:cstheme="minorHAnsi"/>
              </w:rPr>
            </w:pPr>
          </w:p>
          <w:p w:rsidR="00F1002D" w:rsidRPr="00292816" w:rsidRDefault="00F1002D" w:rsidP="00F1002D">
            <w:pPr>
              <w:rPr>
                <w:rFonts w:asciiTheme="minorHAnsi" w:hAnsiTheme="minorHAnsi" w:cstheme="minorHAnsi"/>
              </w:rPr>
            </w:pPr>
            <w:r w:rsidRPr="00292816">
              <w:rPr>
                <w:rFonts w:asciiTheme="minorHAnsi" w:hAnsiTheme="minorHAnsi" w:cstheme="minorHAnsi"/>
              </w:rPr>
              <w:t>1.Exercise books and work in folders are evidence that the quality of teaching is improving</w:t>
            </w:r>
          </w:p>
          <w:p w:rsidR="00444820" w:rsidRDefault="00444820" w:rsidP="001A1B82">
            <w:pPr>
              <w:rPr>
                <w:rFonts w:asciiTheme="minorHAnsi" w:hAnsiTheme="minorHAnsi" w:cstheme="minorHAnsi"/>
              </w:rPr>
            </w:pPr>
          </w:p>
          <w:p w:rsidR="00444820" w:rsidRDefault="00444820" w:rsidP="001A1B82">
            <w:pPr>
              <w:rPr>
                <w:rFonts w:asciiTheme="minorHAnsi" w:hAnsiTheme="minorHAnsi" w:cstheme="minorHAnsi"/>
              </w:rPr>
            </w:pPr>
          </w:p>
          <w:p w:rsidR="001A1B82" w:rsidRPr="00292816" w:rsidRDefault="001A1B82" w:rsidP="001A1B82">
            <w:pPr>
              <w:rPr>
                <w:rFonts w:asciiTheme="minorHAnsi" w:hAnsiTheme="minorHAnsi" w:cstheme="minorHAnsi"/>
              </w:rPr>
            </w:pPr>
            <w:r w:rsidRPr="00292816">
              <w:rPr>
                <w:rFonts w:asciiTheme="minorHAnsi" w:hAnsiTheme="minorHAnsi" w:cstheme="minorHAnsi"/>
              </w:rPr>
              <w:t>2. 70% of staff ensure that next steps identified for students lead to progress</w:t>
            </w:r>
          </w:p>
        </w:tc>
      </w:tr>
    </w:tbl>
    <w:p w:rsidR="00E65DA7" w:rsidRPr="00292816" w:rsidRDefault="00E65DA7" w:rsidP="00EA2BC8">
      <w:pPr>
        <w:spacing w:after="0" w:line="240" w:lineRule="auto"/>
        <w:rPr>
          <w:rFonts w:asciiTheme="minorHAnsi" w:hAnsiTheme="minorHAnsi" w:cstheme="minorHAnsi"/>
          <w:b/>
        </w:rPr>
      </w:pPr>
    </w:p>
    <w:p w:rsidR="00C714DB" w:rsidRPr="00292816" w:rsidRDefault="00C714DB" w:rsidP="008439D8">
      <w:pPr>
        <w:spacing w:after="0" w:line="240" w:lineRule="auto"/>
        <w:rPr>
          <w:rFonts w:asciiTheme="minorHAnsi" w:hAnsiTheme="minorHAnsi" w:cstheme="minorHAnsi"/>
          <w:b/>
        </w:rPr>
      </w:pPr>
    </w:p>
    <w:p w:rsidR="00E65DA7" w:rsidRDefault="00E65DA7" w:rsidP="006530B9">
      <w:pPr>
        <w:spacing w:after="0" w:line="240" w:lineRule="auto"/>
        <w:jc w:val="center"/>
        <w:rPr>
          <w:rFonts w:asciiTheme="minorHAnsi" w:hAnsiTheme="minorHAnsi" w:cstheme="minorHAnsi"/>
          <w:b/>
        </w:rPr>
      </w:pPr>
    </w:p>
    <w:p w:rsidR="00945471" w:rsidRDefault="00945471" w:rsidP="006530B9">
      <w:pPr>
        <w:spacing w:after="0" w:line="240" w:lineRule="auto"/>
        <w:jc w:val="center"/>
        <w:rPr>
          <w:rFonts w:asciiTheme="minorHAnsi" w:hAnsiTheme="minorHAnsi" w:cstheme="minorHAnsi"/>
          <w:b/>
        </w:rPr>
      </w:pPr>
    </w:p>
    <w:p w:rsidR="00945471" w:rsidRDefault="00945471" w:rsidP="006530B9">
      <w:pPr>
        <w:spacing w:after="0" w:line="240" w:lineRule="auto"/>
        <w:jc w:val="center"/>
        <w:rPr>
          <w:rFonts w:asciiTheme="minorHAnsi" w:hAnsiTheme="minorHAnsi" w:cstheme="minorHAnsi"/>
          <w:b/>
        </w:rPr>
      </w:pPr>
    </w:p>
    <w:p w:rsidR="00945471" w:rsidRDefault="00945471" w:rsidP="006530B9">
      <w:pPr>
        <w:spacing w:after="0" w:line="240" w:lineRule="auto"/>
        <w:jc w:val="center"/>
        <w:rPr>
          <w:rFonts w:asciiTheme="minorHAnsi" w:hAnsiTheme="minorHAnsi" w:cstheme="minorHAnsi"/>
          <w:b/>
        </w:rPr>
      </w:pPr>
    </w:p>
    <w:p w:rsidR="00945471" w:rsidRDefault="00945471" w:rsidP="006530B9">
      <w:pPr>
        <w:spacing w:after="0" w:line="240" w:lineRule="auto"/>
        <w:jc w:val="center"/>
        <w:rPr>
          <w:rFonts w:asciiTheme="minorHAnsi" w:hAnsiTheme="minorHAnsi" w:cstheme="minorHAnsi"/>
          <w:b/>
        </w:rPr>
      </w:pPr>
    </w:p>
    <w:p w:rsidR="00945471" w:rsidRDefault="00945471" w:rsidP="006530B9">
      <w:pPr>
        <w:spacing w:after="0" w:line="240" w:lineRule="auto"/>
        <w:jc w:val="center"/>
        <w:rPr>
          <w:rFonts w:asciiTheme="minorHAnsi" w:hAnsiTheme="minorHAnsi" w:cstheme="minorHAnsi"/>
          <w:b/>
        </w:rPr>
      </w:pPr>
    </w:p>
    <w:p w:rsidR="00945471" w:rsidRDefault="00945471" w:rsidP="006530B9">
      <w:pPr>
        <w:spacing w:after="0" w:line="240" w:lineRule="auto"/>
        <w:jc w:val="center"/>
        <w:rPr>
          <w:rFonts w:asciiTheme="minorHAnsi" w:hAnsiTheme="minorHAnsi" w:cstheme="minorHAnsi"/>
          <w:b/>
        </w:rPr>
      </w:pPr>
    </w:p>
    <w:p w:rsidR="00945471" w:rsidRDefault="00945471" w:rsidP="006530B9">
      <w:pPr>
        <w:spacing w:after="0" w:line="240" w:lineRule="auto"/>
        <w:jc w:val="center"/>
        <w:rPr>
          <w:rFonts w:asciiTheme="minorHAnsi" w:hAnsiTheme="minorHAnsi" w:cstheme="minorHAnsi"/>
          <w:b/>
        </w:rPr>
      </w:pPr>
    </w:p>
    <w:p w:rsidR="00945471" w:rsidRDefault="00945471" w:rsidP="006530B9">
      <w:pPr>
        <w:spacing w:after="0" w:line="240" w:lineRule="auto"/>
        <w:jc w:val="center"/>
        <w:rPr>
          <w:rFonts w:asciiTheme="minorHAnsi" w:hAnsiTheme="minorHAnsi" w:cstheme="minorHAnsi"/>
          <w:b/>
        </w:rPr>
      </w:pPr>
    </w:p>
    <w:p w:rsidR="00A77F1B" w:rsidRDefault="00A77F1B" w:rsidP="006530B9">
      <w:pPr>
        <w:spacing w:after="0" w:line="240" w:lineRule="auto"/>
        <w:jc w:val="center"/>
        <w:rPr>
          <w:rFonts w:asciiTheme="minorHAnsi" w:hAnsiTheme="minorHAnsi" w:cstheme="minorHAnsi"/>
          <w:b/>
        </w:rPr>
      </w:pPr>
    </w:p>
    <w:p w:rsidR="00A77F1B" w:rsidRDefault="00A77F1B" w:rsidP="006530B9">
      <w:pPr>
        <w:spacing w:after="0" w:line="240" w:lineRule="auto"/>
        <w:jc w:val="center"/>
        <w:rPr>
          <w:rFonts w:asciiTheme="minorHAnsi" w:hAnsiTheme="minorHAnsi" w:cstheme="minorHAnsi"/>
          <w:b/>
        </w:rPr>
      </w:pPr>
    </w:p>
    <w:p w:rsidR="00A77F1B" w:rsidRDefault="00A77F1B" w:rsidP="006530B9">
      <w:pPr>
        <w:spacing w:after="0" w:line="240" w:lineRule="auto"/>
        <w:jc w:val="center"/>
        <w:rPr>
          <w:rFonts w:asciiTheme="minorHAnsi" w:hAnsiTheme="minorHAnsi" w:cstheme="minorHAnsi"/>
          <w:b/>
        </w:rPr>
      </w:pPr>
    </w:p>
    <w:p w:rsidR="00A77F1B" w:rsidRDefault="00A77F1B" w:rsidP="006530B9">
      <w:pPr>
        <w:spacing w:after="0" w:line="240" w:lineRule="auto"/>
        <w:jc w:val="center"/>
        <w:rPr>
          <w:rFonts w:asciiTheme="minorHAnsi" w:hAnsiTheme="minorHAnsi" w:cstheme="minorHAnsi"/>
          <w:b/>
        </w:rPr>
      </w:pPr>
    </w:p>
    <w:p w:rsidR="00A77F1B" w:rsidRDefault="00A77F1B" w:rsidP="006530B9">
      <w:pPr>
        <w:spacing w:after="0" w:line="240" w:lineRule="auto"/>
        <w:jc w:val="center"/>
        <w:rPr>
          <w:rFonts w:asciiTheme="minorHAnsi" w:hAnsiTheme="minorHAnsi" w:cstheme="minorHAnsi"/>
          <w:b/>
        </w:rPr>
      </w:pPr>
    </w:p>
    <w:p w:rsidR="00945471" w:rsidRPr="00292816" w:rsidRDefault="00945471" w:rsidP="006530B9">
      <w:pPr>
        <w:spacing w:after="0" w:line="240" w:lineRule="auto"/>
        <w:jc w:val="center"/>
        <w:rPr>
          <w:rFonts w:asciiTheme="minorHAnsi" w:hAnsiTheme="minorHAnsi" w:cstheme="minorHAnsi"/>
          <w:b/>
        </w:rPr>
      </w:pPr>
    </w:p>
    <w:tbl>
      <w:tblPr>
        <w:tblW w:w="140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5168"/>
        <w:gridCol w:w="2387"/>
        <w:gridCol w:w="1545"/>
        <w:gridCol w:w="1596"/>
        <w:gridCol w:w="1337"/>
      </w:tblGrid>
      <w:tr w:rsidR="00E14347" w:rsidRPr="00292816" w:rsidTr="00770B06">
        <w:trPr>
          <w:trHeight w:val="275"/>
        </w:trPr>
        <w:tc>
          <w:tcPr>
            <w:tcW w:w="14095" w:type="dxa"/>
            <w:gridSpan w:val="6"/>
            <w:shd w:val="clear" w:color="auto" w:fill="auto"/>
          </w:tcPr>
          <w:p w:rsidR="00E14347" w:rsidRPr="00292816" w:rsidRDefault="00E14347" w:rsidP="00E65DA7">
            <w:pPr>
              <w:spacing w:after="0" w:line="240" w:lineRule="auto"/>
              <w:rPr>
                <w:rFonts w:asciiTheme="minorHAnsi" w:hAnsiTheme="minorHAnsi" w:cstheme="minorHAnsi"/>
                <w:b/>
              </w:rPr>
            </w:pPr>
            <w:r w:rsidRPr="00292816">
              <w:rPr>
                <w:rFonts w:asciiTheme="minorHAnsi" w:hAnsiTheme="minorHAnsi" w:cstheme="minorHAnsi"/>
                <w:b/>
              </w:rPr>
              <w:t>KEY IMPROVEMENT PRIORITY: Improve Effectiveness of Leadership and Management by:</w:t>
            </w:r>
          </w:p>
        </w:tc>
      </w:tr>
      <w:tr w:rsidR="00E14347" w:rsidRPr="00292816" w:rsidTr="00770B06">
        <w:tc>
          <w:tcPr>
            <w:tcW w:w="14095" w:type="dxa"/>
            <w:gridSpan w:val="6"/>
            <w:shd w:val="clear" w:color="auto" w:fill="auto"/>
          </w:tcPr>
          <w:p w:rsidR="00E14347" w:rsidRPr="00292816" w:rsidRDefault="00E14347" w:rsidP="00E65DA7">
            <w:pPr>
              <w:spacing w:after="0" w:line="240" w:lineRule="auto"/>
              <w:rPr>
                <w:rFonts w:asciiTheme="minorHAnsi" w:hAnsiTheme="minorHAnsi" w:cstheme="minorHAnsi"/>
              </w:rPr>
            </w:pPr>
            <w:r w:rsidRPr="00292816">
              <w:rPr>
                <w:rFonts w:asciiTheme="minorHAnsi" w:hAnsiTheme="minorHAnsi" w:cstheme="minorHAnsi"/>
              </w:rPr>
              <w:t>Phase 2, Target 5</w:t>
            </w:r>
          </w:p>
          <w:p w:rsidR="00E14347" w:rsidRPr="00292816" w:rsidRDefault="00E14347" w:rsidP="00E65DA7">
            <w:pPr>
              <w:spacing w:after="0" w:line="240" w:lineRule="auto"/>
              <w:rPr>
                <w:rFonts w:asciiTheme="minorHAnsi" w:hAnsiTheme="minorHAnsi" w:cstheme="minorHAnsi"/>
              </w:rPr>
            </w:pPr>
            <w:r w:rsidRPr="00292816">
              <w:rPr>
                <w:rFonts w:asciiTheme="minorHAnsi" w:hAnsiTheme="minorHAnsi" w:cstheme="minorHAnsi"/>
              </w:rPr>
              <w:t>Comment from Ofsted report  (AFI 4 ) – ‘Improve the effectiveness of leadership and management by ensuring that leaders use the pupil premium funding and Y7 catch-up funding more effectively to improve outcomes for disadvantaged pupils and younger pupils who have fallen behind’.</w:t>
            </w:r>
          </w:p>
        </w:tc>
      </w:tr>
      <w:tr w:rsidR="008016DF" w:rsidRPr="00292816" w:rsidTr="00A77F1B">
        <w:tblPrEx>
          <w:tblLook w:val="01E0" w:firstRow="1" w:lastRow="1" w:firstColumn="1" w:lastColumn="1" w:noHBand="0" w:noVBand="0"/>
        </w:tblPrEx>
        <w:trPr>
          <w:tblHeader/>
        </w:trPr>
        <w:tc>
          <w:tcPr>
            <w:tcW w:w="2062" w:type="dxa"/>
            <w:shd w:val="clear" w:color="auto" w:fill="C0C0C0"/>
            <w:vAlign w:val="center"/>
          </w:tcPr>
          <w:p w:rsidR="00852B18" w:rsidRPr="00292816" w:rsidRDefault="00852B18" w:rsidP="00852B18">
            <w:pPr>
              <w:rPr>
                <w:rFonts w:asciiTheme="minorHAnsi" w:hAnsiTheme="minorHAnsi" w:cstheme="minorHAnsi"/>
                <w:b/>
              </w:rPr>
            </w:pPr>
            <w:r w:rsidRPr="00292816">
              <w:rPr>
                <w:rFonts w:asciiTheme="minorHAnsi" w:hAnsiTheme="minorHAnsi" w:cstheme="minorHAnsi"/>
                <w:b/>
              </w:rPr>
              <w:t>Objective</w:t>
            </w:r>
          </w:p>
        </w:tc>
        <w:tc>
          <w:tcPr>
            <w:tcW w:w="5168" w:type="dxa"/>
            <w:shd w:val="clear" w:color="auto" w:fill="C0C0C0"/>
            <w:vAlign w:val="center"/>
          </w:tcPr>
          <w:p w:rsidR="00852B18" w:rsidRPr="00292816" w:rsidRDefault="00852B18" w:rsidP="00852B18">
            <w:pPr>
              <w:rPr>
                <w:rFonts w:asciiTheme="minorHAnsi" w:hAnsiTheme="minorHAnsi" w:cstheme="minorHAnsi"/>
                <w:b/>
              </w:rPr>
            </w:pPr>
            <w:r w:rsidRPr="00292816">
              <w:rPr>
                <w:rFonts w:asciiTheme="minorHAnsi" w:hAnsiTheme="minorHAnsi" w:cstheme="minorHAnsi"/>
                <w:b/>
              </w:rPr>
              <w:t>Actions to be taken including timescale and who is accountable (named person in brackets)</w:t>
            </w:r>
          </w:p>
          <w:p w:rsidR="00852B18" w:rsidRPr="00292816" w:rsidRDefault="00852B18" w:rsidP="00852B18">
            <w:pPr>
              <w:rPr>
                <w:rFonts w:asciiTheme="minorHAnsi" w:hAnsiTheme="minorHAnsi" w:cstheme="minorHAnsi"/>
                <w:b/>
              </w:rPr>
            </w:pPr>
          </w:p>
        </w:tc>
        <w:tc>
          <w:tcPr>
            <w:tcW w:w="2387" w:type="dxa"/>
            <w:shd w:val="clear" w:color="auto" w:fill="C0C0C0"/>
            <w:vAlign w:val="center"/>
          </w:tcPr>
          <w:p w:rsidR="00852B18" w:rsidRPr="00292816" w:rsidRDefault="00852B18" w:rsidP="00852B18">
            <w:pPr>
              <w:rPr>
                <w:rFonts w:asciiTheme="minorHAnsi" w:hAnsiTheme="minorHAnsi" w:cstheme="minorHAnsi"/>
                <w:b/>
              </w:rPr>
            </w:pPr>
            <w:r w:rsidRPr="00292816">
              <w:rPr>
                <w:rFonts w:asciiTheme="minorHAnsi" w:hAnsiTheme="minorHAnsi" w:cstheme="minorHAnsi"/>
                <w:b/>
              </w:rPr>
              <w:t>Outcome</w:t>
            </w:r>
            <w:r w:rsidR="00B05075">
              <w:rPr>
                <w:rFonts w:asciiTheme="minorHAnsi" w:hAnsiTheme="minorHAnsi" w:cstheme="minorHAnsi"/>
                <w:b/>
              </w:rPr>
              <w:t>/Impact</w:t>
            </w:r>
          </w:p>
        </w:tc>
        <w:tc>
          <w:tcPr>
            <w:tcW w:w="1545" w:type="dxa"/>
            <w:shd w:val="clear" w:color="auto" w:fill="C0C0C0"/>
          </w:tcPr>
          <w:p w:rsidR="00852B18" w:rsidRPr="00292816" w:rsidRDefault="00852B18" w:rsidP="00852B18">
            <w:pPr>
              <w:jc w:val="center"/>
              <w:rPr>
                <w:rFonts w:asciiTheme="minorHAnsi" w:hAnsiTheme="minorHAnsi" w:cstheme="minorHAnsi"/>
                <w:b/>
              </w:rPr>
            </w:pPr>
            <w:r w:rsidRPr="00292816">
              <w:rPr>
                <w:rFonts w:asciiTheme="minorHAnsi" w:hAnsiTheme="minorHAnsi" w:cstheme="minorHAnsi"/>
                <w:b/>
              </w:rPr>
              <w:t>PHASE 2 (August ’17 –March ‘18)</w:t>
            </w:r>
          </w:p>
          <w:p w:rsidR="00852B18" w:rsidRPr="00292816" w:rsidRDefault="00852B18" w:rsidP="00852B18">
            <w:pPr>
              <w:jc w:val="center"/>
              <w:rPr>
                <w:rFonts w:asciiTheme="minorHAnsi" w:hAnsiTheme="minorHAnsi" w:cstheme="minorHAnsi"/>
                <w:b/>
              </w:rPr>
            </w:pPr>
            <w:r w:rsidRPr="00292816">
              <w:rPr>
                <w:rFonts w:asciiTheme="minorHAnsi" w:hAnsiTheme="minorHAnsi" w:cstheme="minorHAnsi"/>
                <w:b/>
              </w:rPr>
              <w:t>Milestone 1 End of October 2017</w:t>
            </w:r>
          </w:p>
        </w:tc>
        <w:tc>
          <w:tcPr>
            <w:tcW w:w="1596" w:type="dxa"/>
            <w:shd w:val="clear" w:color="auto" w:fill="C0C0C0"/>
          </w:tcPr>
          <w:p w:rsidR="00852B18" w:rsidRPr="00292816" w:rsidRDefault="00852B18" w:rsidP="00852B18">
            <w:pPr>
              <w:jc w:val="center"/>
              <w:rPr>
                <w:rFonts w:asciiTheme="minorHAnsi" w:hAnsiTheme="minorHAnsi" w:cstheme="minorHAnsi"/>
                <w:b/>
              </w:rPr>
            </w:pPr>
            <w:r w:rsidRPr="00292816">
              <w:rPr>
                <w:rFonts w:asciiTheme="minorHAnsi" w:hAnsiTheme="minorHAnsi" w:cstheme="minorHAnsi"/>
                <w:b/>
              </w:rPr>
              <w:t>PHASE 2 (August ’17 –March ‘18)</w:t>
            </w:r>
          </w:p>
          <w:p w:rsidR="00852B18" w:rsidRPr="00292816" w:rsidRDefault="00852B18" w:rsidP="00852B18">
            <w:pPr>
              <w:rPr>
                <w:rFonts w:asciiTheme="minorHAnsi" w:hAnsiTheme="minorHAnsi" w:cstheme="minorHAnsi"/>
                <w:b/>
              </w:rPr>
            </w:pPr>
            <w:r w:rsidRPr="00292816">
              <w:rPr>
                <w:rFonts w:asciiTheme="minorHAnsi" w:hAnsiTheme="minorHAnsi" w:cstheme="minorHAnsi"/>
                <w:b/>
              </w:rPr>
              <w:t>Milestone 2  End of December 2017</w:t>
            </w:r>
          </w:p>
        </w:tc>
        <w:tc>
          <w:tcPr>
            <w:tcW w:w="1337" w:type="dxa"/>
            <w:shd w:val="clear" w:color="auto" w:fill="C0C0C0"/>
          </w:tcPr>
          <w:p w:rsidR="00852B18" w:rsidRPr="00292816" w:rsidRDefault="00852B18" w:rsidP="00852B18">
            <w:pPr>
              <w:jc w:val="center"/>
              <w:rPr>
                <w:rFonts w:asciiTheme="minorHAnsi" w:hAnsiTheme="minorHAnsi" w:cstheme="minorHAnsi"/>
                <w:b/>
              </w:rPr>
            </w:pPr>
            <w:r w:rsidRPr="00292816">
              <w:rPr>
                <w:rFonts w:asciiTheme="minorHAnsi" w:hAnsiTheme="minorHAnsi" w:cstheme="minorHAnsi"/>
                <w:b/>
              </w:rPr>
              <w:t>PHASE 2 (August ’17 –March ‘18)</w:t>
            </w:r>
          </w:p>
          <w:p w:rsidR="00852B18" w:rsidRPr="00292816" w:rsidRDefault="00852B18" w:rsidP="00852B18">
            <w:pPr>
              <w:jc w:val="center"/>
              <w:rPr>
                <w:rFonts w:asciiTheme="minorHAnsi" w:hAnsiTheme="minorHAnsi" w:cstheme="minorHAnsi"/>
                <w:b/>
              </w:rPr>
            </w:pPr>
            <w:r w:rsidRPr="00292816">
              <w:rPr>
                <w:rFonts w:asciiTheme="minorHAnsi" w:hAnsiTheme="minorHAnsi" w:cstheme="minorHAnsi"/>
                <w:b/>
              </w:rPr>
              <w:t>Milestone 3  Start of March 2018</w:t>
            </w:r>
          </w:p>
        </w:tc>
      </w:tr>
      <w:tr w:rsidR="008016DF" w:rsidRPr="00292816" w:rsidTr="00A77F1B">
        <w:tblPrEx>
          <w:tblLook w:val="01E0" w:firstRow="1" w:lastRow="1" w:firstColumn="1" w:lastColumn="1" w:noHBand="0" w:noVBand="0"/>
        </w:tblPrEx>
        <w:trPr>
          <w:tblHeader/>
        </w:trPr>
        <w:tc>
          <w:tcPr>
            <w:tcW w:w="2062" w:type="dxa"/>
            <w:shd w:val="clear" w:color="auto" w:fill="FFFFFF" w:themeFill="background1"/>
            <w:vAlign w:val="center"/>
          </w:tcPr>
          <w:p w:rsidR="00852B18" w:rsidRPr="00292816" w:rsidRDefault="00843B91" w:rsidP="00843B91">
            <w:pPr>
              <w:spacing w:after="0" w:line="240" w:lineRule="auto"/>
              <w:contextualSpacing/>
              <w:rPr>
                <w:rFonts w:asciiTheme="minorHAnsi" w:hAnsiTheme="minorHAnsi" w:cstheme="minorHAnsi"/>
              </w:rPr>
            </w:pPr>
            <w:r w:rsidRPr="00292816">
              <w:rPr>
                <w:rFonts w:asciiTheme="minorHAnsi" w:hAnsiTheme="minorHAnsi" w:cstheme="minorHAnsi"/>
              </w:rPr>
              <w:t>To use PP and Y7 catch-up funding to improve outcomes for disadvantaged students and younger students who have fallen behind</w:t>
            </w:r>
          </w:p>
        </w:tc>
        <w:tc>
          <w:tcPr>
            <w:tcW w:w="5168" w:type="dxa"/>
            <w:shd w:val="clear" w:color="auto" w:fill="FFFFFF" w:themeFill="background1"/>
            <w:vAlign w:val="center"/>
          </w:tcPr>
          <w:p w:rsidR="00A0151B" w:rsidRDefault="00A0151B" w:rsidP="00053E9C">
            <w:pPr>
              <w:pStyle w:val="ListParagraph"/>
              <w:numPr>
                <w:ilvl w:val="0"/>
                <w:numId w:val="33"/>
              </w:numPr>
              <w:spacing w:after="0" w:line="240" w:lineRule="auto"/>
              <w:ind w:left="385"/>
              <w:rPr>
                <w:rFonts w:asciiTheme="minorHAnsi" w:hAnsiTheme="minorHAnsi" w:cstheme="minorHAnsi"/>
              </w:rPr>
            </w:pPr>
            <w:r>
              <w:rPr>
                <w:rFonts w:asciiTheme="minorHAnsi" w:hAnsiTheme="minorHAnsi" w:cstheme="minorHAnsi"/>
              </w:rPr>
              <w:t>Induct centre manager into school emphasising the workings of school systems (JWe – September 2017)</w:t>
            </w:r>
          </w:p>
          <w:p w:rsidR="00A13ABD" w:rsidRDefault="00A13ABD" w:rsidP="00053E9C">
            <w:pPr>
              <w:pStyle w:val="ListParagraph"/>
              <w:numPr>
                <w:ilvl w:val="0"/>
                <w:numId w:val="33"/>
              </w:numPr>
              <w:spacing w:after="0" w:line="240" w:lineRule="auto"/>
              <w:ind w:left="385"/>
              <w:rPr>
                <w:rFonts w:asciiTheme="minorHAnsi" w:hAnsiTheme="minorHAnsi" w:cstheme="minorHAnsi"/>
              </w:rPr>
            </w:pPr>
            <w:r>
              <w:rPr>
                <w:rFonts w:asciiTheme="minorHAnsi" w:hAnsiTheme="minorHAnsi" w:cstheme="minorHAnsi"/>
              </w:rPr>
              <w:t>Open a care centre with a curriculum designed to intervene with non-school ready KS3 students (JWe – September 2017)</w:t>
            </w:r>
          </w:p>
          <w:p w:rsidR="00EF72FE" w:rsidRPr="00292816" w:rsidRDefault="00EF72FE" w:rsidP="00053E9C">
            <w:pPr>
              <w:pStyle w:val="ListParagraph"/>
              <w:numPr>
                <w:ilvl w:val="0"/>
                <w:numId w:val="33"/>
              </w:numPr>
              <w:spacing w:after="0" w:line="240" w:lineRule="auto"/>
              <w:ind w:left="385"/>
              <w:rPr>
                <w:rFonts w:asciiTheme="minorHAnsi" w:hAnsiTheme="minorHAnsi" w:cstheme="minorHAnsi"/>
              </w:rPr>
            </w:pPr>
            <w:r w:rsidRPr="00292816">
              <w:rPr>
                <w:rFonts w:asciiTheme="minorHAnsi" w:hAnsiTheme="minorHAnsi" w:cstheme="minorHAnsi"/>
              </w:rPr>
              <w:t>Monitor use of school transport by disadvantaged students and any impact on attendance (JWe – September 2017)</w:t>
            </w:r>
          </w:p>
          <w:p w:rsidR="00EF72FE" w:rsidRPr="00292816" w:rsidRDefault="00EF72FE" w:rsidP="00053E9C">
            <w:pPr>
              <w:pStyle w:val="ListParagraph"/>
              <w:numPr>
                <w:ilvl w:val="0"/>
                <w:numId w:val="33"/>
              </w:numPr>
              <w:spacing w:after="0" w:line="240" w:lineRule="auto"/>
              <w:ind w:left="385"/>
              <w:rPr>
                <w:rFonts w:asciiTheme="minorHAnsi" w:hAnsiTheme="minorHAnsi" w:cstheme="minorHAnsi"/>
              </w:rPr>
            </w:pPr>
            <w:r w:rsidRPr="00292816">
              <w:rPr>
                <w:rFonts w:asciiTheme="minorHAnsi" w:hAnsiTheme="minorHAnsi" w:cstheme="minorHAnsi"/>
              </w:rPr>
              <w:t>Nominate a lead governor to champion disadvantaged students (WLe – September 2017)</w:t>
            </w:r>
          </w:p>
          <w:p w:rsidR="00EF72FE" w:rsidRPr="00292816" w:rsidRDefault="00EF72FE" w:rsidP="00053E9C">
            <w:pPr>
              <w:pStyle w:val="ListParagraph"/>
              <w:numPr>
                <w:ilvl w:val="0"/>
                <w:numId w:val="33"/>
              </w:numPr>
              <w:spacing w:after="0" w:line="240" w:lineRule="auto"/>
              <w:ind w:left="385"/>
              <w:rPr>
                <w:rFonts w:asciiTheme="minorHAnsi" w:hAnsiTheme="minorHAnsi" w:cstheme="minorHAnsi"/>
              </w:rPr>
            </w:pPr>
            <w:r w:rsidRPr="00292816">
              <w:rPr>
                <w:rFonts w:asciiTheme="minorHAnsi" w:hAnsiTheme="minorHAnsi" w:cstheme="minorHAnsi"/>
              </w:rPr>
              <w:t xml:space="preserve">Monitor closely the progress of groups within the disadvantaged groups, by ability, gender </w:t>
            </w:r>
            <w:r w:rsidR="00CB4459" w:rsidRPr="00292816">
              <w:rPr>
                <w:rFonts w:asciiTheme="minorHAnsi" w:hAnsiTheme="minorHAnsi" w:cstheme="minorHAnsi"/>
              </w:rPr>
              <w:t>etc.</w:t>
            </w:r>
            <w:r w:rsidRPr="00292816">
              <w:rPr>
                <w:rFonts w:asciiTheme="minorHAnsi" w:hAnsiTheme="minorHAnsi" w:cstheme="minorHAnsi"/>
              </w:rPr>
              <w:t xml:space="preserve"> (PMc – September 2017)</w:t>
            </w:r>
          </w:p>
          <w:p w:rsidR="00EF72FE" w:rsidRPr="00292816" w:rsidRDefault="00EF72FE" w:rsidP="00053E9C">
            <w:pPr>
              <w:pStyle w:val="ListParagraph"/>
              <w:numPr>
                <w:ilvl w:val="0"/>
                <w:numId w:val="33"/>
              </w:numPr>
              <w:spacing w:after="0" w:line="240" w:lineRule="auto"/>
              <w:ind w:left="385"/>
              <w:rPr>
                <w:rFonts w:asciiTheme="minorHAnsi" w:hAnsiTheme="minorHAnsi" w:cstheme="minorHAnsi"/>
              </w:rPr>
            </w:pPr>
            <w:r w:rsidRPr="00292816">
              <w:rPr>
                <w:rFonts w:asciiTheme="minorHAnsi" w:hAnsiTheme="minorHAnsi" w:cstheme="minorHAnsi"/>
              </w:rPr>
              <w:t>Use Y7 catch up funding to address the inadequate progress of the most able disadvantaged students</w:t>
            </w:r>
          </w:p>
          <w:p w:rsidR="00852B18" w:rsidRPr="00292816" w:rsidRDefault="00852B18" w:rsidP="00EF72FE">
            <w:pPr>
              <w:spacing w:after="0" w:line="240" w:lineRule="auto"/>
              <w:rPr>
                <w:rFonts w:asciiTheme="minorHAnsi" w:hAnsiTheme="minorHAnsi" w:cstheme="minorHAnsi"/>
              </w:rPr>
            </w:pPr>
          </w:p>
        </w:tc>
        <w:tc>
          <w:tcPr>
            <w:tcW w:w="2387" w:type="dxa"/>
            <w:shd w:val="clear" w:color="auto" w:fill="FFFFFF" w:themeFill="background1"/>
            <w:vAlign w:val="center"/>
          </w:tcPr>
          <w:p w:rsidR="00852B18" w:rsidRPr="00292816" w:rsidRDefault="00852B18" w:rsidP="00852B18">
            <w:pPr>
              <w:spacing w:after="0" w:line="240" w:lineRule="auto"/>
              <w:ind w:left="360"/>
              <w:rPr>
                <w:rFonts w:asciiTheme="minorHAnsi" w:hAnsiTheme="minorHAnsi" w:cstheme="minorHAnsi"/>
              </w:rPr>
            </w:pPr>
            <w:r w:rsidRPr="00292816">
              <w:rPr>
                <w:rFonts w:asciiTheme="minorHAnsi" w:hAnsiTheme="minorHAnsi" w:cstheme="minorHAnsi"/>
              </w:rPr>
              <w:t>PP and Y7 catch-up funding is used to improve outcomes for disadvantaged students and younger students who have fallen behind</w:t>
            </w:r>
          </w:p>
          <w:p w:rsidR="00852B18" w:rsidRPr="00292816" w:rsidRDefault="00852B18" w:rsidP="00852B18">
            <w:pPr>
              <w:spacing w:after="0" w:line="240" w:lineRule="auto"/>
              <w:rPr>
                <w:rFonts w:asciiTheme="minorHAnsi" w:hAnsiTheme="minorHAnsi" w:cstheme="minorHAnsi"/>
              </w:rPr>
            </w:pPr>
          </w:p>
        </w:tc>
        <w:tc>
          <w:tcPr>
            <w:tcW w:w="1545" w:type="dxa"/>
            <w:shd w:val="clear" w:color="auto" w:fill="FFFFFF" w:themeFill="background1"/>
          </w:tcPr>
          <w:p w:rsidR="0029014B" w:rsidRPr="00292816" w:rsidRDefault="008016DF" w:rsidP="008016DF">
            <w:pPr>
              <w:rPr>
                <w:rFonts w:asciiTheme="minorHAnsi" w:hAnsiTheme="minorHAnsi" w:cstheme="minorHAnsi"/>
              </w:rPr>
            </w:pPr>
            <w:r w:rsidRPr="00292816">
              <w:rPr>
                <w:rFonts w:asciiTheme="minorHAnsi" w:hAnsiTheme="minorHAnsi" w:cstheme="minorHAnsi"/>
              </w:rPr>
              <w:t xml:space="preserve"> </w:t>
            </w:r>
            <w:r w:rsidR="00A46D06">
              <w:rPr>
                <w:rFonts w:asciiTheme="minorHAnsi" w:hAnsiTheme="minorHAnsi" w:cstheme="minorHAnsi"/>
              </w:rPr>
              <w:t>1.</w:t>
            </w:r>
            <w:r w:rsidR="0029014B">
              <w:rPr>
                <w:rFonts w:asciiTheme="minorHAnsi" w:hAnsiTheme="minorHAnsi" w:cstheme="minorHAnsi"/>
              </w:rPr>
              <w:t>Provision for 1 cohort with a maximum 8 students is underway impacting on readiness for mainstream</w:t>
            </w:r>
          </w:p>
          <w:p w:rsidR="008016DF" w:rsidRPr="00292816" w:rsidRDefault="008016DF" w:rsidP="008016DF">
            <w:pPr>
              <w:rPr>
                <w:rFonts w:asciiTheme="minorHAnsi" w:hAnsiTheme="minorHAnsi" w:cstheme="minorHAnsi"/>
              </w:rPr>
            </w:pPr>
            <w:r w:rsidRPr="00292816">
              <w:rPr>
                <w:rFonts w:asciiTheme="minorHAnsi" w:hAnsiTheme="minorHAnsi" w:cstheme="minorHAnsi"/>
              </w:rPr>
              <w:t xml:space="preserve">2. Information on the impact of school transport on attendance of disadvantaged students is now available </w:t>
            </w:r>
          </w:p>
          <w:p w:rsidR="00945471" w:rsidRDefault="00945471" w:rsidP="008016DF">
            <w:pPr>
              <w:rPr>
                <w:rFonts w:asciiTheme="minorHAnsi" w:hAnsiTheme="minorHAnsi" w:cstheme="minorHAnsi"/>
              </w:rPr>
            </w:pPr>
          </w:p>
          <w:p w:rsidR="00A77F1B" w:rsidRDefault="00A77F1B" w:rsidP="008016DF">
            <w:pPr>
              <w:rPr>
                <w:rFonts w:asciiTheme="minorHAnsi" w:hAnsiTheme="minorHAnsi" w:cstheme="minorHAnsi"/>
              </w:rPr>
            </w:pPr>
          </w:p>
          <w:p w:rsidR="008016DF" w:rsidRPr="00292816" w:rsidRDefault="008016DF" w:rsidP="008016DF">
            <w:pPr>
              <w:rPr>
                <w:rFonts w:asciiTheme="minorHAnsi" w:hAnsiTheme="minorHAnsi" w:cstheme="minorHAnsi"/>
              </w:rPr>
            </w:pPr>
            <w:r w:rsidRPr="00292816">
              <w:rPr>
                <w:rFonts w:asciiTheme="minorHAnsi" w:hAnsiTheme="minorHAnsi" w:cstheme="minorHAnsi"/>
              </w:rPr>
              <w:t>3. Lead governor is identified</w:t>
            </w:r>
          </w:p>
        </w:tc>
        <w:tc>
          <w:tcPr>
            <w:tcW w:w="1596" w:type="dxa"/>
            <w:shd w:val="clear" w:color="auto" w:fill="FFFFFF" w:themeFill="background1"/>
          </w:tcPr>
          <w:p w:rsidR="00852B18" w:rsidRPr="00292816" w:rsidRDefault="008016DF" w:rsidP="00852B18">
            <w:pPr>
              <w:rPr>
                <w:rFonts w:asciiTheme="minorHAnsi" w:hAnsiTheme="minorHAnsi" w:cstheme="minorHAnsi"/>
              </w:rPr>
            </w:pPr>
            <w:r w:rsidRPr="00292816">
              <w:rPr>
                <w:rFonts w:asciiTheme="minorHAnsi" w:hAnsiTheme="minorHAnsi" w:cstheme="minorHAnsi"/>
              </w:rPr>
              <w:t>1. Report on the impact of the</w:t>
            </w:r>
            <w:r w:rsidR="0029014B">
              <w:rPr>
                <w:rFonts w:asciiTheme="minorHAnsi" w:hAnsiTheme="minorHAnsi" w:cstheme="minorHAnsi"/>
              </w:rPr>
              <w:t xml:space="preserve"> care centre is produced JWe</w:t>
            </w:r>
          </w:p>
          <w:p w:rsidR="009F7E5A" w:rsidRDefault="009F7E5A" w:rsidP="00852B18">
            <w:pPr>
              <w:rPr>
                <w:rFonts w:asciiTheme="minorHAnsi" w:hAnsiTheme="minorHAnsi" w:cstheme="minorHAnsi"/>
              </w:rPr>
            </w:pPr>
          </w:p>
          <w:p w:rsidR="009F7E5A" w:rsidRDefault="009F7E5A" w:rsidP="00852B18">
            <w:pPr>
              <w:rPr>
                <w:rFonts w:asciiTheme="minorHAnsi" w:hAnsiTheme="minorHAnsi" w:cstheme="minorHAnsi"/>
              </w:rPr>
            </w:pPr>
          </w:p>
          <w:p w:rsidR="00A77F1B" w:rsidRDefault="00A77F1B" w:rsidP="00852B18">
            <w:pPr>
              <w:rPr>
                <w:rFonts w:asciiTheme="minorHAnsi" w:hAnsiTheme="minorHAnsi" w:cstheme="minorHAnsi"/>
              </w:rPr>
            </w:pPr>
          </w:p>
          <w:p w:rsidR="008016DF" w:rsidRPr="00292816" w:rsidRDefault="008016DF" w:rsidP="00852B18">
            <w:pPr>
              <w:rPr>
                <w:rFonts w:asciiTheme="minorHAnsi" w:hAnsiTheme="minorHAnsi" w:cstheme="minorHAnsi"/>
              </w:rPr>
            </w:pPr>
            <w:r w:rsidRPr="00292816">
              <w:rPr>
                <w:rFonts w:asciiTheme="minorHAnsi" w:hAnsiTheme="minorHAnsi" w:cstheme="minorHAnsi"/>
              </w:rPr>
              <w:t>2. Clear actions to improve the care centre are identified</w:t>
            </w:r>
          </w:p>
          <w:p w:rsidR="009F7E5A" w:rsidRDefault="009F7E5A" w:rsidP="00852B18">
            <w:pPr>
              <w:rPr>
                <w:rFonts w:asciiTheme="minorHAnsi" w:hAnsiTheme="minorHAnsi" w:cstheme="minorHAnsi"/>
              </w:rPr>
            </w:pPr>
          </w:p>
          <w:p w:rsidR="009F7E5A" w:rsidRDefault="009F7E5A" w:rsidP="00852B18">
            <w:pPr>
              <w:rPr>
                <w:rFonts w:asciiTheme="minorHAnsi" w:hAnsiTheme="minorHAnsi" w:cstheme="minorHAnsi"/>
              </w:rPr>
            </w:pPr>
          </w:p>
          <w:p w:rsidR="009F7E5A" w:rsidRDefault="009F7E5A" w:rsidP="00852B18">
            <w:pPr>
              <w:rPr>
                <w:rFonts w:asciiTheme="minorHAnsi" w:hAnsiTheme="minorHAnsi" w:cstheme="minorHAnsi"/>
              </w:rPr>
            </w:pPr>
          </w:p>
          <w:p w:rsidR="00A77F1B" w:rsidRDefault="00A77F1B" w:rsidP="00852B18">
            <w:pPr>
              <w:rPr>
                <w:rFonts w:asciiTheme="minorHAnsi" w:hAnsiTheme="minorHAnsi" w:cstheme="minorHAnsi"/>
              </w:rPr>
            </w:pPr>
          </w:p>
          <w:p w:rsidR="00852B18" w:rsidRPr="00A77F1B" w:rsidRDefault="009F7E5A" w:rsidP="00852B18">
            <w:pPr>
              <w:rPr>
                <w:rFonts w:asciiTheme="minorHAnsi" w:hAnsiTheme="minorHAnsi" w:cstheme="minorHAnsi"/>
                <w:color w:val="FF0000"/>
              </w:rPr>
            </w:pPr>
            <w:r>
              <w:rPr>
                <w:rFonts w:asciiTheme="minorHAnsi" w:hAnsiTheme="minorHAnsi" w:cstheme="minorHAnsi"/>
              </w:rPr>
              <w:t>3.Lead governor has visited school and understands barriers to learning</w:t>
            </w:r>
            <w:r w:rsidR="008016DF" w:rsidRPr="00292816">
              <w:rPr>
                <w:rFonts w:asciiTheme="minorHAnsi" w:hAnsiTheme="minorHAnsi" w:cstheme="minorHAnsi"/>
              </w:rPr>
              <w:t xml:space="preserve"> </w:t>
            </w:r>
          </w:p>
        </w:tc>
        <w:tc>
          <w:tcPr>
            <w:tcW w:w="1337" w:type="dxa"/>
            <w:shd w:val="clear" w:color="auto" w:fill="FFFFFF" w:themeFill="background1"/>
          </w:tcPr>
          <w:p w:rsidR="00A77F1B" w:rsidRPr="00292816" w:rsidRDefault="008016DF" w:rsidP="008016DF">
            <w:pPr>
              <w:rPr>
                <w:rFonts w:asciiTheme="minorHAnsi" w:hAnsiTheme="minorHAnsi" w:cstheme="minorHAnsi"/>
              </w:rPr>
            </w:pPr>
            <w:r w:rsidRPr="00292816">
              <w:rPr>
                <w:rFonts w:asciiTheme="minorHAnsi" w:hAnsiTheme="minorHAnsi" w:cstheme="minorHAnsi"/>
              </w:rPr>
              <w:t>1.The care centre is effective and evidence shows that students are making progress</w:t>
            </w:r>
          </w:p>
          <w:p w:rsidR="008016DF" w:rsidRDefault="008016DF" w:rsidP="008016DF">
            <w:pPr>
              <w:rPr>
                <w:rFonts w:asciiTheme="minorHAnsi" w:hAnsiTheme="minorHAnsi" w:cstheme="minorHAnsi"/>
              </w:rPr>
            </w:pPr>
            <w:r w:rsidRPr="00292816">
              <w:rPr>
                <w:rFonts w:asciiTheme="minorHAnsi" w:hAnsiTheme="minorHAnsi" w:cstheme="minorHAnsi"/>
              </w:rPr>
              <w:t>2.Evidence shows that catch up funding is improving outcomes for Y7 students who had fallen behind</w:t>
            </w:r>
          </w:p>
          <w:p w:rsidR="00A77F1B" w:rsidRPr="00292816" w:rsidRDefault="00A77F1B" w:rsidP="008016DF">
            <w:pPr>
              <w:rPr>
                <w:rFonts w:asciiTheme="minorHAnsi" w:hAnsiTheme="minorHAnsi" w:cstheme="minorHAnsi"/>
              </w:rPr>
            </w:pPr>
          </w:p>
          <w:p w:rsidR="008016DF" w:rsidRPr="00292816" w:rsidRDefault="009F7E5A" w:rsidP="008016DF">
            <w:pPr>
              <w:rPr>
                <w:rFonts w:asciiTheme="minorHAnsi" w:hAnsiTheme="minorHAnsi" w:cstheme="minorHAnsi"/>
              </w:rPr>
            </w:pPr>
            <w:r>
              <w:rPr>
                <w:rFonts w:asciiTheme="minorHAnsi" w:hAnsiTheme="minorHAnsi" w:cstheme="minorHAnsi"/>
              </w:rPr>
              <w:t>3.Lead governor holds HT to account</w:t>
            </w:r>
          </w:p>
        </w:tc>
      </w:tr>
    </w:tbl>
    <w:p w:rsidR="008439D8" w:rsidRPr="00292816" w:rsidRDefault="008439D8" w:rsidP="00E65DA7">
      <w:pPr>
        <w:rPr>
          <w:rFonts w:asciiTheme="minorHAnsi" w:hAnsiTheme="minorHAnsi" w:cstheme="minorHAnsi"/>
        </w:rPr>
      </w:pPr>
    </w:p>
    <w:p w:rsidR="008439D8" w:rsidRPr="00292816" w:rsidRDefault="008439D8" w:rsidP="00E65DA7">
      <w:pPr>
        <w:rPr>
          <w:rFonts w:asciiTheme="minorHAnsi" w:hAnsiTheme="minorHAnsi" w:cstheme="minorHAnsi"/>
        </w:rPr>
      </w:pPr>
    </w:p>
    <w:p w:rsidR="008439D8" w:rsidRPr="00292816" w:rsidRDefault="008439D8" w:rsidP="00E65DA7">
      <w:pPr>
        <w:rPr>
          <w:rFonts w:asciiTheme="minorHAnsi" w:hAnsiTheme="minorHAnsi" w:cstheme="minorHAnsi"/>
        </w:rPr>
      </w:pPr>
    </w:p>
    <w:p w:rsidR="008439D8" w:rsidRDefault="008439D8" w:rsidP="00E65DA7">
      <w:pPr>
        <w:rPr>
          <w:rFonts w:asciiTheme="minorHAnsi" w:hAnsiTheme="minorHAnsi" w:cstheme="minorHAnsi"/>
        </w:rPr>
      </w:pPr>
    </w:p>
    <w:p w:rsidR="006D2E4A" w:rsidRDefault="006D2E4A" w:rsidP="00E65DA7">
      <w:pPr>
        <w:rPr>
          <w:rFonts w:asciiTheme="minorHAnsi" w:hAnsiTheme="minorHAnsi" w:cstheme="minorHAnsi"/>
        </w:rPr>
      </w:pPr>
    </w:p>
    <w:p w:rsidR="006D2E4A" w:rsidRDefault="006D2E4A" w:rsidP="00E65DA7">
      <w:pPr>
        <w:rPr>
          <w:rFonts w:asciiTheme="minorHAnsi" w:hAnsiTheme="minorHAnsi" w:cstheme="minorHAnsi"/>
        </w:rPr>
      </w:pPr>
    </w:p>
    <w:p w:rsidR="006D2E4A" w:rsidRDefault="006D2E4A" w:rsidP="00E65DA7">
      <w:pPr>
        <w:rPr>
          <w:rFonts w:asciiTheme="minorHAnsi" w:hAnsiTheme="minorHAnsi" w:cstheme="minorHAnsi"/>
        </w:rPr>
      </w:pPr>
    </w:p>
    <w:p w:rsidR="006D2E4A" w:rsidRDefault="006D2E4A" w:rsidP="00E65DA7">
      <w:pPr>
        <w:rPr>
          <w:rFonts w:asciiTheme="minorHAnsi" w:hAnsiTheme="minorHAnsi" w:cstheme="minorHAnsi"/>
        </w:rPr>
      </w:pPr>
    </w:p>
    <w:p w:rsidR="00A77F1B" w:rsidRDefault="00A77F1B" w:rsidP="00E65DA7">
      <w:pPr>
        <w:rPr>
          <w:rFonts w:asciiTheme="minorHAnsi" w:hAnsiTheme="minorHAnsi" w:cstheme="minorHAnsi"/>
        </w:rPr>
      </w:pPr>
    </w:p>
    <w:p w:rsidR="00A77F1B" w:rsidRPr="00292816" w:rsidRDefault="00A77F1B" w:rsidP="00E65DA7">
      <w:pPr>
        <w:rPr>
          <w:rFonts w:asciiTheme="minorHAnsi" w:hAnsiTheme="minorHAnsi" w:cstheme="minorHAnsi"/>
        </w:rPr>
      </w:pPr>
    </w:p>
    <w:tbl>
      <w:tblPr>
        <w:tblW w:w="140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5113"/>
        <w:gridCol w:w="2410"/>
        <w:gridCol w:w="1559"/>
        <w:gridCol w:w="1559"/>
        <w:gridCol w:w="1337"/>
      </w:tblGrid>
      <w:tr w:rsidR="00E14347" w:rsidRPr="00292816" w:rsidTr="00770B06">
        <w:trPr>
          <w:trHeight w:val="275"/>
        </w:trPr>
        <w:tc>
          <w:tcPr>
            <w:tcW w:w="14095" w:type="dxa"/>
            <w:gridSpan w:val="6"/>
            <w:shd w:val="clear" w:color="auto" w:fill="auto"/>
          </w:tcPr>
          <w:p w:rsidR="00E14347" w:rsidRPr="00292816" w:rsidRDefault="00E14347" w:rsidP="009D56F9">
            <w:pPr>
              <w:spacing w:after="0" w:line="240" w:lineRule="auto"/>
              <w:rPr>
                <w:rFonts w:asciiTheme="minorHAnsi" w:hAnsiTheme="minorHAnsi" w:cstheme="minorHAnsi"/>
                <w:b/>
              </w:rPr>
            </w:pPr>
            <w:r w:rsidRPr="00292816">
              <w:rPr>
                <w:rFonts w:asciiTheme="minorHAnsi" w:hAnsiTheme="minorHAnsi" w:cstheme="minorHAnsi"/>
                <w:b/>
              </w:rPr>
              <w:t>KEY IMPROVEMENT PRIORITY: Improve Effectiveness of Leadership and Management by:</w:t>
            </w:r>
          </w:p>
        </w:tc>
      </w:tr>
      <w:tr w:rsidR="00E14347" w:rsidRPr="00292816" w:rsidTr="00770B06">
        <w:tc>
          <w:tcPr>
            <w:tcW w:w="14095" w:type="dxa"/>
            <w:gridSpan w:val="6"/>
            <w:shd w:val="clear" w:color="auto" w:fill="auto"/>
          </w:tcPr>
          <w:p w:rsidR="00E14347" w:rsidRPr="00292816" w:rsidRDefault="00E14347" w:rsidP="009D56F9">
            <w:pPr>
              <w:spacing w:after="0" w:line="240" w:lineRule="auto"/>
              <w:rPr>
                <w:rFonts w:asciiTheme="minorHAnsi" w:hAnsiTheme="minorHAnsi" w:cstheme="minorHAnsi"/>
              </w:rPr>
            </w:pPr>
            <w:r w:rsidRPr="00292816">
              <w:rPr>
                <w:rFonts w:asciiTheme="minorHAnsi" w:hAnsiTheme="minorHAnsi" w:cstheme="minorHAnsi"/>
              </w:rPr>
              <w:t>Phase 2, Targets 6 and 7</w:t>
            </w:r>
          </w:p>
          <w:p w:rsidR="00E14347" w:rsidRPr="00292816" w:rsidRDefault="00E14347" w:rsidP="009D56F9">
            <w:pPr>
              <w:spacing w:after="0" w:line="240" w:lineRule="auto"/>
              <w:rPr>
                <w:rFonts w:asciiTheme="minorHAnsi" w:hAnsiTheme="minorHAnsi" w:cstheme="minorHAnsi"/>
              </w:rPr>
            </w:pPr>
            <w:r w:rsidRPr="00292816">
              <w:rPr>
                <w:rFonts w:asciiTheme="minorHAnsi" w:hAnsiTheme="minorHAnsi" w:cstheme="minorHAnsi"/>
              </w:rPr>
              <w:t>Comment from Ofsted report  (AFI 5) – ‘Improve the effectiveness of leadership and management by ensuring that the sponsor and governors rigorously hold all leaders to account for improving the quality of teaching and pupils’ achievement’</w:t>
            </w:r>
          </w:p>
        </w:tc>
      </w:tr>
      <w:tr w:rsidR="00852B18" w:rsidRPr="00292816" w:rsidTr="00A77F1B">
        <w:tblPrEx>
          <w:tblLook w:val="01E0" w:firstRow="1" w:lastRow="1" w:firstColumn="1" w:lastColumn="1" w:noHBand="0" w:noVBand="0"/>
        </w:tblPrEx>
        <w:trPr>
          <w:tblHeader/>
        </w:trPr>
        <w:tc>
          <w:tcPr>
            <w:tcW w:w="2117" w:type="dxa"/>
            <w:shd w:val="clear" w:color="auto" w:fill="C0C0C0"/>
            <w:vAlign w:val="center"/>
          </w:tcPr>
          <w:p w:rsidR="00852B18" w:rsidRPr="00292816" w:rsidRDefault="00852B18" w:rsidP="00852B18">
            <w:pPr>
              <w:rPr>
                <w:rFonts w:asciiTheme="minorHAnsi" w:hAnsiTheme="minorHAnsi" w:cstheme="minorHAnsi"/>
                <w:b/>
              </w:rPr>
            </w:pPr>
            <w:r w:rsidRPr="00292816">
              <w:rPr>
                <w:rFonts w:asciiTheme="minorHAnsi" w:hAnsiTheme="minorHAnsi" w:cstheme="minorHAnsi"/>
                <w:b/>
              </w:rPr>
              <w:t>Objective</w:t>
            </w:r>
          </w:p>
        </w:tc>
        <w:tc>
          <w:tcPr>
            <w:tcW w:w="5113" w:type="dxa"/>
            <w:shd w:val="clear" w:color="auto" w:fill="C0C0C0"/>
            <w:vAlign w:val="center"/>
          </w:tcPr>
          <w:p w:rsidR="00852B18" w:rsidRPr="00292816" w:rsidRDefault="00852B18" w:rsidP="00852B18">
            <w:pPr>
              <w:rPr>
                <w:rFonts w:asciiTheme="minorHAnsi" w:hAnsiTheme="minorHAnsi" w:cstheme="minorHAnsi"/>
                <w:b/>
              </w:rPr>
            </w:pPr>
            <w:r w:rsidRPr="00292816">
              <w:rPr>
                <w:rFonts w:asciiTheme="minorHAnsi" w:hAnsiTheme="minorHAnsi" w:cstheme="minorHAnsi"/>
                <w:b/>
              </w:rPr>
              <w:t>Actions to be taken including timescale and who is accountable (named person in brackets)</w:t>
            </w:r>
          </w:p>
          <w:p w:rsidR="00852B18" w:rsidRPr="00292816" w:rsidRDefault="00852B18" w:rsidP="00852B18">
            <w:pPr>
              <w:rPr>
                <w:rFonts w:asciiTheme="minorHAnsi" w:hAnsiTheme="minorHAnsi" w:cstheme="minorHAnsi"/>
                <w:b/>
              </w:rPr>
            </w:pPr>
          </w:p>
        </w:tc>
        <w:tc>
          <w:tcPr>
            <w:tcW w:w="2410" w:type="dxa"/>
            <w:shd w:val="clear" w:color="auto" w:fill="C0C0C0"/>
            <w:vAlign w:val="center"/>
          </w:tcPr>
          <w:p w:rsidR="00852B18" w:rsidRPr="00292816" w:rsidRDefault="00852B18" w:rsidP="00852B18">
            <w:pPr>
              <w:rPr>
                <w:rFonts w:asciiTheme="minorHAnsi" w:hAnsiTheme="minorHAnsi" w:cstheme="minorHAnsi"/>
                <w:b/>
              </w:rPr>
            </w:pPr>
            <w:r w:rsidRPr="00292816">
              <w:rPr>
                <w:rFonts w:asciiTheme="minorHAnsi" w:hAnsiTheme="minorHAnsi" w:cstheme="minorHAnsi"/>
                <w:b/>
              </w:rPr>
              <w:t>Outcome</w:t>
            </w:r>
            <w:r w:rsidR="00B05075">
              <w:rPr>
                <w:rFonts w:asciiTheme="minorHAnsi" w:hAnsiTheme="minorHAnsi" w:cstheme="minorHAnsi"/>
                <w:b/>
              </w:rPr>
              <w:t>/Impact</w:t>
            </w:r>
          </w:p>
        </w:tc>
        <w:tc>
          <w:tcPr>
            <w:tcW w:w="1559" w:type="dxa"/>
            <w:shd w:val="clear" w:color="auto" w:fill="C0C0C0"/>
          </w:tcPr>
          <w:p w:rsidR="00852B18" w:rsidRPr="00292816" w:rsidRDefault="00852B18" w:rsidP="00852B18">
            <w:pPr>
              <w:jc w:val="center"/>
              <w:rPr>
                <w:rFonts w:asciiTheme="minorHAnsi" w:hAnsiTheme="minorHAnsi" w:cstheme="minorHAnsi"/>
                <w:b/>
              </w:rPr>
            </w:pPr>
            <w:r w:rsidRPr="00292816">
              <w:rPr>
                <w:rFonts w:asciiTheme="minorHAnsi" w:hAnsiTheme="minorHAnsi" w:cstheme="minorHAnsi"/>
                <w:b/>
              </w:rPr>
              <w:t>PHASE 2 (August ’17 –March ‘18)</w:t>
            </w:r>
          </w:p>
          <w:p w:rsidR="00852B18" w:rsidRPr="00292816" w:rsidRDefault="00852B18" w:rsidP="00852B18">
            <w:pPr>
              <w:jc w:val="center"/>
              <w:rPr>
                <w:rFonts w:asciiTheme="minorHAnsi" w:hAnsiTheme="minorHAnsi" w:cstheme="minorHAnsi"/>
                <w:b/>
              </w:rPr>
            </w:pPr>
            <w:r w:rsidRPr="00292816">
              <w:rPr>
                <w:rFonts w:asciiTheme="minorHAnsi" w:hAnsiTheme="minorHAnsi" w:cstheme="minorHAnsi"/>
                <w:b/>
              </w:rPr>
              <w:t>Milestone 1 End of October 2017</w:t>
            </w:r>
          </w:p>
        </w:tc>
        <w:tc>
          <w:tcPr>
            <w:tcW w:w="1559" w:type="dxa"/>
            <w:shd w:val="clear" w:color="auto" w:fill="C0C0C0"/>
          </w:tcPr>
          <w:p w:rsidR="00852B18" w:rsidRPr="00292816" w:rsidRDefault="00852B18" w:rsidP="00852B18">
            <w:pPr>
              <w:jc w:val="center"/>
              <w:rPr>
                <w:rFonts w:asciiTheme="minorHAnsi" w:hAnsiTheme="minorHAnsi" w:cstheme="minorHAnsi"/>
                <w:b/>
              </w:rPr>
            </w:pPr>
            <w:r w:rsidRPr="00292816">
              <w:rPr>
                <w:rFonts w:asciiTheme="minorHAnsi" w:hAnsiTheme="minorHAnsi" w:cstheme="minorHAnsi"/>
                <w:b/>
              </w:rPr>
              <w:t>PHASE 2 (August ’17 –March ‘18)</w:t>
            </w:r>
          </w:p>
          <w:p w:rsidR="00852B18" w:rsidRPr="00292816" w:rsidRDefault="00852B18" w:rsidP="00852B18">
            <w:pPr>
              <w:rPr>
                <w:rFonts w:asciiTheme="minorHAnsi" w:hAnsiTheme="minorHAnsi" w:cstheme="minorHAnsi"/>
                <w:b/>
              </w:rPr>
            </w:pPr>
            <w:r w:rsidRPr="00292816">
              <w:rPr>
                <w:rFonts w:asciiTheme="minorHAnsi" w:hAnsiTheme="minorHAnsi" w:cstheme="minorHAnsi"/>
                <w:b/>
              </w:rPr>
              <w:t>Milestone 2  End of December 2017</w:t>
            </w:r>
          </w:p>
        </w:tc>
        <w:tc>
          <w:tcPr>
            <w:tcW w:w="1337" w:type="dxa"/>
            <w:shd w:val="clear" w:color="auto" w:fill="C0C0C0"/>
          </w:tcPr>
          <w:p w:rsidR="00852B18" w:rsidRPr="00292816" w:rsidRDefault="00852B18" w:rsidP="00852B18">
            <w:pPr>
              <w:jc w:val="center"/>
              <w:rPr>
                <w:rFonts w:asciiTheme="minorHAnsi" w:hAnsiTheme="minorHAnsi" w:cstheme="minorHAnsi"/>
                <w:b/>
              </w:rPr>
            </w:pPr>
            <w:r w:rsidRPr="00292816">
              <w:rPr>
                <w:rFonts w:asciiTheme="minorHAnsi" w:hAnsiTheme="minorHAnsi" w:cstheme="minorHAnsi"/>
                <w:b/>
              </w:rPr>
              <w:t>PHASE 2 (August ’17 –March ‘18)</w:t>
            </w:r>
          </w:p>
          <w:p w:rsidR="00852B18" w:rsidRPr="00292816" w:rsidRDefault="00852B18" w:rsidP="00852B18">
            <w:pPr>
              <w:jc w:val="center"/>
              <w:rPr>
                <w:rFonts w:asciiTheme="minorHAnsi" w:hAnsiTheme="minorHAnsi" w:cstheme="minorHAnsi"/>
                <w:b/>
              </w:rPr>
            </w:pPr>
            <w:r w:rsidRPr="00292816">
              <w:rPr>
                <w:rFonts w:asciiTheme="minorHAnsi" w:hAnsiTheme="minorHAnsi" w:cstheme="minorHAnsi"/>
                <w:b/>
              </w:rPr>
              <w:t>Milestone 3  Start of March 2018</w:t>
            </w:r>
          </w:p>
        </w:tc>
      </w:tr>
      <w:tr w:rsidR="00852B18" w:rsidRPr="00292816" w:rsidTr="00A77F1B">
        <w:tblPrEx>
          <w:tblLook w:val="01E0" w:firstRow="1" w:lastRow="1" w:firstColumn="1" w:lastColumn="1" w:noHBand="0" w:noVBand="0"/>
        </w:tblPrEx>
        <w:trPr>
          <w:tblHeader/>
        </w:trPr>
        <w:tc>
          <w:tcPr>
            <w:tcW w:w="2117" w:type="dxa"/>
            <w:shd w:val="clear" w:color="auto" w:fill="FFFFFF" w:themeFill="background1"/>
            <w:vAlign w:val="center"/>
          </w:tcPr>
          <w:p w:rsidR="00852B18" w:rsidRPr="00292816" w:rsidRDefault="006E7FCA" w:rsidP="00852B18">
            <w:pPr>
              <w:spacing w:after="0" w:line="240" w:lineRule="auto"/>
              <w:contextualSpacing/>
              <w:rPr>
                <w:rFonts w:asciiTheme="minorHAnsi" w:hAnsiTheme="minorHAnsi" w:cstheme="minorHAnsi"/>
              </w:rPr>
            </w:pPr>
            <w:r w:rsidRPr="00292816">
              <w:rPr>
                <w:rFonts w:asciiTheme="minorHAnsi" w:hAnsiTheme="minorHAnsi" w:cstheme="minorHAnsi"/>
              </w:rPr>
              <w:t>To implement actions from the governance review, e</w:t>
            </w:r>
            <w:r w:rsidR="00852B18" w:rsidRPr="00292816">
              <w:rPr>
                <w:rFonts w:asciiTheme="minorHAnsi" w:hAnsiTheme="minorHAnsi" w:cstheme="minorHAnsi"/>
              </w:rPr>
              <w:t>nsuring the sponsor (RLT)  works with governors to hold leaders  to account</w:t>
            </w:r>
            <w:r w:rsidR="00AB5FA5" w:rsidRPr="00292816">
              <w:rPr>
                <w:rFonts w:asciiTheme="minorHAnsi" w:hAnsiTheme="minorHAnsi" w:cstheme="minorHAnsi"/>
              </w:rPr>
              <w:t xml:space="preserve"> </w:t>
            </w:r>
            <w:r w:rsidR="00852B18" w:rsidRPr="00292816">
              <w:rPr>
                <w:rFonts w:asciiTheme="minorHAnsi" w:hAnsiTheme="minorHAnsi" w:cstheme="minorHAnsi"/>
              </w:rPr>
              <w:t xml:space="preserve"> for improving the quality of teaching and student’s achievement</w:t>
            </w:r>
            <w:r w:rsidR="00AB5FA5" w:rsidRPr="00292816">
              <w:rPr>
                <w:rFonts w:asciiTheme="minorHAnsi" w:hAnsiTheme="minorHAnsi" w:cstheme="minorHAnsi"/>
              </w:rPr>
              <w:t xml:space="preserve">, using challenging questions as a strategy </w:t>
            </w:r>
          </w:p>
          <w:p w:rsidR="009E2C84" w:rsidRPr="00292816" w:rsidRDefault="009E2C84" w:rsidP="00852B18">
            <w:pPr>
              <w:spacing w:after="0" w:line="240" w:lineRule="auto"/>
              <w:contextualSpacing/>
              <w:rPr>
                <w:rFonts w:asciiTheme="minorHAnsi" w:hAnsiTheme="minorHAnsi" w:cstheme="minorHAnsi"/>
              </w:rPr>
            </w:pPr>
          </w:p>
          <w:p w:rsidR="009E2C84" w:rsidRPr="00292816" w:rsidRDefault="009E2C84" w:rsidP="00852B18">
            <w:pPr>
              <w:spacing w:after="0" w:line="240" w:lineRule="auto"/>
              <w:contextualSpacing/>
              <w:rPr>
                <w:rFonts w:asciiTheme="minorHAnsi" w:hAnsiTheme="minorHAnsi" w:cstheme="minorHAnsi"/>
              </w:rPr>
            </w:pPr>
          </w:p>
        </w:tc>
        <w:tc>
          <w:tcPr>
            <w:tcW w:w="5113" w:type="dxa"/>
            <w:shd w:val="clear" w:color="auto" w:fill="FFFFFF" w:themeFill="background1"/>
            <w:vAlign w:val="center"/>
          </w:tcPr>
          <w:p w:rsidR="00E55720" w:rsidRPr="00394978" w:rsidRDefault="00E55720" w:rsidP="00053E9C">
            <w:pPr>
              <w:pStyle w:val="ListParagraph"/>
              <w:numPr>
                <w:ilvl w:val="0"/>
                <w:numId w:val="34"/>
              </w:numPr>
              <w:autoSpaceDE w:val="0"/>
              <w:autoSpaceDN w:val="0"/>
              <w:adjustRightInd w:val="0"/>
              <w:spacing w:after="0" w:line="240" w:lineRule="auto"/>
              <w:ind w:left="477"/>
              <w:rPr>
                <w:rFonts w:asciiTheme="minorHAnsi" w:eastAsiaTheme="minorHAnsi" w:hAnsiTheme="minorHAnsi" w:cstheme="minorHAnsi"/>
              </w:rPr>
            </w:pPr>
            <w:r w:rsidRPr="00394978">
              <w:rPr>
                <w:rFonts w:asciiTheme="minorHAnsi" w:eastAsiaTheme="minorHAnsi" w:hAnsiTheme="minorHAnsi" w:cstheme="minorHAnsi"/>
              </w:rPr>
              <w:t>Ensure that there is a consistent</w:t>
            </w:r>
          </w:p>
          <w:p w:rsidR="00170611" w:rsidRPr="00394978" w:rsidRDefault="00E55720" w:rsidP="00053E9C">
            <w:pPr>
              <w:pStyle w:val="ListParagraph"/>
              <w:autoSpaceDE w:val="0"/>
              <w:autoSpaceDN w:val="0"/>
              <w:adjustRightInd w:val="0"/>
              <w:spacing w:after="0" w:line="240" w:lineRule="auto"/>
              <w:ind w:left="477"/>
              <w:rPr>
                <w:rFonts w:asciiTheme="minorHAnsi" w:eastAsiaTheme="minorHAnsi" w:hAnsiTheme="minorHAnsi" w:cstheme="minorHAnsi"/>
              </w:rPr>
            </w:pPr>
            <w:r w:rsidRPr="00394978">
              <w:rPr>
                <w:rFonts w:asciiTheme="minorHAnsi" w:eastAsiaTheme="minorHAnsi" w:hAnsiTheme="minorHAnsi" w:cstheme="minorHAnsi"/>
              </w:rPr>
              <w:t>a</w:t>
            </w:r>
            <w:r w:rsidR="00170611" w:rsidRPr="00394978">
              <w:rPr>
                <w:rFonts w:asciiTheme="minorHAnsi" w:eastAsiaTheme="minorHAnsi" w:hAnsiTheme="minorHAnsi" w:cstheme="minorHAnsi"/>
              </w:rPr>
              <w:t>pproach to</w:t>
            </w:r>
            <w:r w:rsidR="001E6E3F" w:rsidRPr="00394978">
              <w:rPr>
                <w:rFonts w:asciiTheme="minorHAnsi" w:eastAsiaTheme="minorHAnsi" w:hAnsiTheme="minorHAnsi" w:cstheme="minorHAnsi"/>
              </w:rPr>
              <w:t xml:space="preserve"> governor </w:t>
            </w:r>
            <w:r w:rsidR="00170611" w:rsidRPr="00394978">
              <w:rPr>
                <w:rFonts w:asciiTheme="minorHAnsi" w:eastAsiaTheme="minorHAnsi" w:hAnsiTheme="minorHAnsi" w:cstheme="minorHAnsi"/>
              </w:rPr>
              <w:t xml:space="preserve"> induction training</w:t>
            </w:r>
            <w:r w:rsidR="00E25BB4" w:rsidRPr="00394978">
              <w:rPr>
                <w:rFonts w:asciiTheme="minorHAnsi" w:eastAsiaTheme="minorHAnsi" w:hAnsiTheme="minorHAnsi" w:cstheme="minorHAnsi"/>
              </w:rPr>
              <w:t xml:space="preserve"> </w:t>
            </w:r>
            <w:r w:rsidR="0005334E" w:rsidRPr="00394978">
              <w:rPr>
                <w:rFonts w:asciiTheme="minorHAnsi" w:eastAsiaTheme="minorHAnsi" w:hAnsiTheme="minorHAnsi" w:cstheme="minorHAnsi"/>
              </w:rPr>
              <w:t xml:space="preserve">( CEO/RLT Board </w:t>
            </w:r>
            <w:r w:rsidR="001E6E3F" w:rsidRPr="00394978">
              <w:rPr>
                <w:rFonts w:asciiTheme="minorHAnsi" w:eastAsiaTheme="minorHAnsi" w:hAnsiTheme="minorHAnsi" w:cstheme="minorHAnsi"/>
              </w:rPr>
              <w:t>-</w:t>
            </w:r>
            <w:r w:rsidR="00E25BB4" w:rsidRPr="00394978">
              <w:rPr>
                <w:rFonts w:asciiTheme="minorHAnsi" w:eastAsiaTheme="minorHAnsi" w:hAnsiTheme="minorHAnsi" w:cstheme="minorHAnsi"/>
              </w:rPr>
              <w:t xml:space="preserve"> September 2017)</w:t>
            </w:r>
          </w:p>
          <w:p w:rsidR="00170611" w:rsidRPr="00394978" w:rsidRDefault="00E55720" w:rsidP="00053E9C">
            <w:pPr>
              <w:pStyle w:val="ListParagraph"/>
              <w:autoSpaceDE w:val="0"/>
              <w:autoSpaceDN w:val="0"/>
              <w:adjustRightInd w:val="0"/>
              <w:spacing w:after="0" w:line="240" w:lineRule="auto"/>
              <w:ind w:left="477"/>
              <w:rPr>
                <w:rFonts w:asciiTheme="minorHAnsi" w:eastAsiaTheme="minorHAnsi" w:hAnsiTheme="minorHAnsi" w:cstheme="minorHAnsi"/>
              </w:rPr>
            </w:pPr>
            <w:r w:rsidRPr="00394978">
              <w:rPr>
                <w:rFonts w:asciiTheme="minorHAnsi" w:eastAsiaTheme="minorHAnsi" w:hAnsiTheme="minorHAnsi" w:cstheme="minorHAnsi"/>
              </w:rPr>
              <w:t>Circulate ‘School Governance –Learning from the Best’</w:t>
            </w:r>
            <w:r w:rsidR="00CB552B" w:rsidRPr="00394978">
              <w:rPr>
                <w:rFonts w:asciiTheme="minorHAnsi" w:eastAsiaTheme="minorHAnsi" w:hAnsiTheme="minorHAnsi" w:cstheme="minorHAnsi"/>
              </w:rPr>
              <w:t xml:space="preserve">(WLe </w:t>
            </w:r>
            <w:r w:rsidR="00E25BB4" w:rsidRPr="00394978">
              <w:rPr>
                <w:rFonts w:asciiTheme="minorHAnsi" w:eastAsiaTheme="minorHAnsi" w:hAnsiTheme="minorHAnsi" w:cstheme="minorHAnsi"/>
              </w:rPr>
              <w:t>- September 2017)</w:t>
            </w:r>
          </w:p>
          <w:p w:rsidR="00170611" w:rsidRPr="00394978" w:rsidRDefault="00E55720" w:rsidP="00053E9C">
            <w:pPr>
              <w:pStyle w:val="ListParagraph"/>
              <w:numPr>
                <w:ilvl w:val="0"/>
                <w:numId w:val="34"/>
              </w:numPr>
              <w:autoSpaceDE w:val="0"/>
              <w:autoSpaceDN w:val="0"/>
              <w:adjustRightInd w:val="0"/>
              <w:spacing w:after="0" w:line="240" w:lineRule="auto"/>
              <w:ind w:left="477"/>
              <w:rPr>
                <w:rFonts w:asciiTheme="minorHAnsi" w:eastAsiaTheme="minorHAnsi" w:hAnsiTheme="minorHAnsi" w:cstheme="minorHAnsi"/>
              </w:rPr>
            </w:pPr>
            <w:r w:rsidRPr="00394978">
              <w:rPr>
                <w:rFonts w:asciiTheme="minorHAnsi" w:eastAsiaTheme="minorHAnsi" w:hAnsiTheme="minorHAnsi" w:cstheme="minorHAnsi"/>
              </w:rPr>
              <w:t>Review the structure of the</w:t>
            </w:r>
          </w:p>
          <w:p w:rsidR="00E25BB4" w:rsidRPr="00394978" w:rsidRDefault="00CB552B" w:rsidP="00053E9C">
            <w:pPr>
              <w:pStyle w:val="ListParagraph"/>
              <w:autoSpaceDE w:val="0"/>
              <w:autoSpaceDN w:val="0"/>
              <w:adjustRightInd w:val="0"/>
              <w:spacing w:after="0" w:line="240" w:lineRule="auto"/>
              <w:ind w:left="477"/>
              <w:rPr>
                <w:rFonts w:asciiTheme="minorHAnsi" w:eastAsiaTheme="minorHAnsi" w:hAnsiTheme="minorHAnsi" w:cstheme="minorHAnsi"/>
              </w:rPr>
            </w:pPr>
            <w:r w:rsidRPr="00394978">
              <w:rPr>
                <w:rFonts w:asciiTheme="minorHAnsi" w:eastAsiaTheme="minorHAnsi" w:hAnsiTheme="minorHAnsi" w:cstheme="minorHAnsi"/>
              </w:rPr>
              <w:t>governing body c</w:t>
            </w:r>
            <w:r w:rsidR="00E55720" w:rsidRPr="00394978">
              <w:rPr>
                <w:rFonts w:asciiTheme="minorHAnsi" w:eastAsiaTheme="minorHAnsi" w:hAnsiTheme="minorHAnsi" w:cstheme="minorHAnsi"/>
              </w:rPr>
              <w:t>ommittees</w:t>
            </w:r>
            <w:r w:rsidR="00170611" w:rsidRPr="00394978">
              <w:rPr>
                <w:rFonts w:asciiTheme="minorHAnsi" w:eastAsiaTheme="minorHAnsi" w:hAnsiTheme="minorHAnsi" w:cstheme="minorHAnsi"/>
              </w:rPr>
              <w:t xml:space="preserve"> – </w:t>
            </w:r>
            <w:r w:rsidRPr="00394978">
              <w:rPr>
                <w:rFonts w:asciiTheme="minorHAnsi" w:eastAsiaTheme="minorHAnsi" w:hAnsiTheme="minorHAnsi" w:cstheme="minorHAnsi"/>
              </w:rPr>
              <w:t>(WLe -</w:t>
            </w:r>
            <w:r w:rsidR="00E25BB4" w:rsidRPr="00394978">
              <w:rPr>
                <w:rFonts w:asciiTheme="minorHAnsi" w:eastAsiaTheme="minorHAnsi" w:hAnsiTheme="minorHAnsi" w:cstheme="minorHAnsi"/>
              </w:rPr>
              <w:t xml:space="preserve">  </w:t>
            </w:r>
            <w:r w:rsidR="00170611" w:rsidRPr="00394978">
              <w:rPr>
                <w:rFonts w:asciiTheme="minorHAnsi" w:eastAsiaTheme="minorHAnsi" w:hAnsiTheme="minorHAnsi" w:cstheme="minorHAnsi"/>
              </w:rPr>
              <w:t>October 2017</w:t>
            </w:r>
          </w:p>
          <w:p w:rsidR="00050F2D" w:rsidRPr="00394978" w:rsidRDefault="00170611" w:rsidP="00053E9C">
            <w:pPr>
              <w:pStyle w:val="ListParagraph"/>
              <w:numPr>
                <w:ilvl w:val="0"/>
                <w:numId w:val="34"/>
              </w:numPr>
              <w:autoSpaceDE w:val="0"/>
              <w:autoSpaceDN w:val="0"/>
              <w:adjustRightInd w:val="0"/>
              <w:spacing w:after="0" w:line="240" w:lineRule="auto"/>
              <w:ind w:left="477"/>
              <w:rPr>
                <w:rFonts w:asciiTheme="minorHAnsi" w:eastAsiaTheme="minorHAnsi" w:hAnsiTheme="minorHAnsi" w:cstheme="minorHAnsi"/>
              </w:rPr>
            </w:pPr>
            <w:r w:rsidRPr="00394978">
              <w:rPr>
                <w:rFonts w:asciiTheme="minorHAnsi" w:eastAsiaTheme="minorHAnsi" w:hAnsiTheme="minorHAnsi" w:cstheme="minorHAnsi"/>
              </w:rPr>
              <w:t xml:space="preserve">Incorporate feedback on the work of the Governing Body into parent newsletters </w:t>
            </w:r>
            <w:r w:rsidR="00E25BB4" w:rsidRPr="00394978">
              <w:rPr>
                <w:rFonts w:asciiTheme="minorHAnsi" w:eastAsiaTheme="minorHAnsi" w:hAnsiTheme="minorHAnsi" w:cstheme="minorHAnsi"/>
              </w:rPr>
              <w:t>(WLe – September 2017)</w:t>
            </w:r>
            <w:r w:rsidR="00050F2D" w:rsidRPr="00394978">
              <w:rPr>
                <w:rFonts w:asciiTheme="minorHAnsi" w:eastAsiaTheme="minorHAnsi" w:hAnsiTheme="minorHAnsi" w:cstheme="minorHAnsi"/>
              </w:rPr>
              <w:t xml:space="preserve"> Introduce concept of ‘seminar topics’ – (WLe  - November 2017</w:t>
            </w:r>
            <w:r w:rsidR="0005334E" w:rsidRPr="00394978">
              <w:rPr>
                <w:rFonts w:asciiTheme="minorHAnsi" w:eastAsiaTheme="minorHAnsi" w:hAnsiTheme="minorHAnsi" w:cstheme="minorHAnsi"/>
              </w:rPr>
              <w:t>)</w:t>
            </w:r>
          </w:p>
          <w:p w:rsidR="00170611" w:rsidRPr="00394978" w:rsidRDefault="00170611" w:rsidP="00053E9C">
            <w:pPr>
              <w:autoSpaceDE w:val="0"/>
              <w:autoSpaceDN w:val="0"/>
              <w:adjustRightInd w:val="0"/>
              <w:spacing w:after="0" w:line="240" w:lineRule="auto"/>
              <w:ind w:left="477"/>
              <w:rPr>
                <w:rFonts w:asciiTheme="minorHAnsi" w:eastAsiaTheme="minorHAnsi" w:hAnsiTheme="minorHAnsi" w:cstheme="minorHAnsi"/>
              </w:rPr>
            </w:pPr>
          </w:p>
          <w:p w:rsidR="00E55720" w:rsidRPr="00394978" w:rsidRDefault="00E55720" w:rsidP="00053E9C">
            <w:pPr>
              <w:pStyle w:val="ListParagraph"/>
              <w:numPr>
                <w:ilvl w:val="0"/>
                <w:numId w:val="34"/>
              </w:numPr>
              <w:autoSpaceDE w:val="0"/>
              <w:autoSpaceDN w:val="0"/>
              <w:adjustRightInd w:val="0"/>
              <w:spacing w:after="0" w:line="240" w:lineRule="auto"/>
              <w:ind w:left="477"/>
              <w:rPr>
                <w:rFonts w:asciiTheme="minorHAnsi" w:eastAsiaTheme="minorHAnsi" w:hAnsiTheme="minorHAnsi" w:cstheme="minorHAnsi"/>
              </w:rPr>
            </w:pPr>
            <w:r w:rsidRPr="00394978">
              <w:rPr>
                <w:rFonts w:asciiTheme="minorHAnsi" w:eastAsiaTheme="minorHAnsi" w:hAnsiTheme="minorHAnsi" w:cstheme="minorHAnsi"/>
              </w:rPr>
              <w:t>Provide basic ‘refresher’ training</w:t>
            </w:r>
            <w:r w:rsidR="00170611" w:rsidRPr="00394978">
              <w:rPr>
                <w:rFonts w:asciiTheme="minorHAnsi" w:eastAsiaTheme="minorHAnsi" w:hAnsiTheme="minorHAnsi" w:cstheme="minorHAnsi"/>
              </w:rPr>
              <w:t xml:space="preserve"> </w:t>
            </w:r>
            <w:r w:rsidRPr="00394978">
              <w:rPr>
                <w:rFonts w:asciiTheme="minorHAnsi" w:eastAsiaTheme="minorHAnsi" w:hAnsiTheme="minorHAnsi" w:cstheme="minorHAnsi"/>
              </w:rPr>
              <w:t>for all governors preferably</w:t>
            </w:r>
            <w:r w:rsidR="00170611" w:rsidRPr="00394978">
              <w:rPr>
                <w:rFonts w:asciiTheme="minorHAnsi" w:eastAsiaTheme="minorHAnsi" w:hAnsiTheme="minorHAnsi" w:cstheme="minorHAnsi"/>
              </w:rPr>
              <w:t xml:space="preserve"> </w:t>
            </w:r>
            <w:r w:rsidR="001E55DC" w:rsidRPr="00394978">
              <w:rPr>
                <w:rFonts w:asciiTheme="minorHAnsi" w:eastAsiaTheme="minorHAnsi" w:hAnsiTheme="minorHAnsi" w:cstheme="minorHAnsi"/>
              </w:rPr>
              <w:t>through the use of s</w:t>
            </w:r>
            <w:r w:rsidRPr="00394978">
              <w:rPr>
                <w:rFonts w:asciiTheme="minorHAnsi" w:eastAsiaTheme="minorHAnsi" w:hAnsiTheme="minorHAnsi" w:cstheme="minorHAnsi"/>
              </w:rPr>
              <w:t>eminar</w:t>
            </w:r>
            <w:r w:rsidR="00170611" w:rsidRPr="00394978">
              <w:rPr>
                <w:rFonts w:asciiTheme="minorHAnsi" w:eastAsiaTheme="minorHAnsi" w:hAnsiTheme="minorHAnsi" w:cstheme="minorHAnsi"/>
              </w:rPr>
              <w:t xml:space="preserve"> </w:t>
            </w:r>
            <w:r w:rsidR="001E55DC" w:rsidRPr="00394978">
              <w:rPr>
                <w:rFonts w:asciiTheme="minorHAnsi" w:eastAsiaTheme="minorHAnsi" w:hAnsiTheme="minorHAnsi" w:cstheme="minorHAnsi"/>
              </w:rPr>
              <w:t>t</w:t>
            </w:r>
            <w:r w:rsidRPr="00394978">
              <w:rPr>
                <w:rFonts w:asciiTheme="minorHAnsi" w:eastAsiaTheme="minorHAnsi" w:hAnsiTheme="minorHAnsi" w:cstheme="minorHAnsi"/>
              </w:rPr>
              <w:t>opics in</w:t>
            </w:r>
            <w:r w:rsidR="001E55DC" w:rsidRPr="00394978">
              <w:rPr>
                <w:rFonts w:asciiTheme="minorHAnsi" w:eastAsiaTheme="minorHAnsi" w:hAnsiTheme="minorHAnsi" w:cstheme="minorHAnsi"/>
              </w:rPr>
              <w:t>-</w:t>
            </w:r>
            <w:r w:rsidRPr="00394978">
              <w:rPr>
                <w:rFonts w:asciiTheme="minorHAnsi" w:eastAsiaTheme="minorHAnsi" w:hAnsiTheme="minorHAnsi" w:cstheme="minorHAnsi"/>
              </w:rPr>
              <w:t>house or on a</w:t>
            </w:r>
            <w:r w:rsidR="00170611" w:rsidRPr="00394978">
              <w:rPr>
                <w:rFonts w:asciiTheme="minorHAnsi" w:eastAsiaTheme="minorHAnsi" w:hAnsiTheme="minorHAnsi" w:cstheme="minorHAnsi"/>
              </w:rPr>
              <w:t xml:space="preserve"> </w:t>
            </w:r>
            <w:r w:rsidRPr="00394978">
              <w:rPr>
                <w:rFonts w:asciiTheme="minorHAnsi" w:eastAsiaTheme="minorHAnsi" w:hAnsiTheme="minorHAnsi" w:cstheme="minorHAnsi"/>
              </w:rPr>
              <w:t>group/workshop basis at the</w:t>
            </w:r>
            <w:r w:rsidR="00170611" w:rsidRPr="00394978">
              <w:rPr>
                <w:rFonts w:asciiTheme="minorHAnsi" w:eastAsiaTheme="minorHAnsi" w:hAnsiTheme="minorHAnsi" w:cstheme="minorHAnsi"/>
              </w:rPr>
              <w:t xml:space="preserve"> </w:t>
            </w:r>
            <w:r w:rsidR="001E55DC" w:rsidRPr="00394978">
              <w:rPr>
                <w:rFonts w:asciiTheme="minorHAnsi" w:eastAsiaTheme="minorHAnsi" w:hAnsiTheme="minorHAnsi" w:cstheme="minorHAnsi"/>
              </w:rPr>
              <w:t>s</w:t>
            </w:r>
            <w:r w:rsidRPr="00394978">
              <w:rPr>
                <w:rFonts w:asciiTheme="minorHAnsi" w:eastAsiaTheme="minorHAnsi" w:hAnsiTheme="minorHAnsi" w:cstheme="minorHAnsi"/>
              </w:rPr>
              <w:t>chool</w:t>
            </w:r>
            <w:r w:rsidR="00E25BB4" w:rsidRPr="00394978">
              <w:rPr>
                <w:rFonts w:asciiTheme="minorHAnsi" w:eastAsiaTheme="minorHAnsi" w:hAnsiTheme="minorHAnsi" w:cstheme="minorHAnsi"/>
              </w:rPr>
              <w:t xml:space="preserve">– </w:t>
            </w:r>
            <w:r w:rsidR="001E55DC" w:rsidRPr="00394978">
              <w:rPr>
                <w:rFonts w:asciiTheme="minorHAnsi" w:eastAsiaTheme="minorHAnsi" w:hAnsiTheme="minorHAnsi" w:cstheme="minorHAnsi"/>
              </w:rPr>
              <w:t>(WLe – November 2017)</w:t>
            </w:r>
          </w:p>
          <w:p w:rsidR="00E55720" w:rsidRPr="00394978" w:rsidRDefault="00E55720" w:rsidP="00053E9C">
            <w:pPr>
              <w:pStyle w:val="ListParagraph"/>
              <w:numPr>
                <w:ilvl w:val="0"/>
                <w:numId w:val="34"/>
              </w:numPr>
              <w:autoSpaceDE w:val="0"/>
              <w:autoSpaceDN w:val="0"/>
              <w:adjustRightInd w:val="0"/>
              <w:spacing w:after="0" w:line="240" w:lineRule="auto"/>
              <w:ind w:left="477"/>
              <w:rPr>
                <w:rFonts w:asciiTheme="minorHAnsi" w:eastAsiaTheme="minorHAnsi" w:hAnsiTheme="minorHAnsi" w:cstheme="minorHAnsi"/>
              </w:rPr>
            </w:pPr>
            <w:r w:rsidRPr="00394978">
              <w:rPr>
                <w:rFonts w:asciiTheme="minorHAnsi" w:eastAsiaTheme="minorHAnsi" w:hAnsiTheme="minorHAnsi" w:cstheme="minorHAnsi"/>
              </w:rPr>
              <w:t>Consider whether to allow the</w:t>
            </w:r>
            <w:r w:rsidR="00170611" w:rsidRPr="00394978">
              <w:rPr>
                <w:rFonts w:asciiTheme="minorHAnsi" w:eastAsiaTheme="minorHAnsi" w:hAnsiTheme="minorHAnsi" w:cstheme="minorHAnsi"/>
              </w:rPr>
              <w:t xml:space="preserve"> </w:t>
            </w:r>
            <w:r w:rsidRPr="00394978">
              <w:rPr>
                <w:rFonts w:asciiTheme="minorHAnsi" w:eastAsiaTheme="minorHAnsi" w:hAnsiTheme="minorHAnsi" w:cstheme="minorHAnsi"/>
              </w:rPr>
              <w:t>recruitment of co-opted and</w:t>
            </w:r>
            <w:r w:rsidR="00170611" w:rsidRPr="00394978">
              <w:rPr>
                <w:rFonts w:asciiTheme="minorHAnsi" w:eastAsiaTheme="minorHAnsi" w:hAnsiTheme="minorHAnsi" w:cstheme="minorHAnsi"/>
              </w:rPr>
              <w:t xml:space="preserve"> </w:t>
            </w:r>
            <w:r w:rsidRPr="00394978">
              <w:rPr>
                <w:rFonts w:asciiTheme="minorHAnsi" w:eastAsiaTheme="minorHAnsi" w:hAnsiTheme="minorHAnsi" w:cstheme="minorHAnsi"/>
              </w:rPr>
              <w:t>associate gover</w:t>
            </w:r>
            <w:r w:rsidR="009F53D4" w:rsidRPr="00394978">
              <w:rPr>
                <w:rFonts w:asciiTheme="minorHAnsi" w:eastAsiaTheme="minorHAnsi" w:hAnsiTheme="minorHAnsi" w:cstheme="minorHAnsi"/>
              </w:rPr>
              <w:t xml:space="preserve">nors, </w:t>
            </w:r>
            <w:r w:rsidRPr="00394978">
              <w:rPr>
                <w:rFonts w:asciiTheme="minorHAnsi" w:eastAsiaTheme="minorHAnsi" w:hAnsiTheme="minorHAnsi" w:cstheme="minorHAnsi"/>
              </w:rPr>
              <w:t>on the</w:t>
            </w:r>
            <w:r w:rsidR="00170611" w:rsidRPr="00394978">
              <w:rPr>
                <w:rFonts w:asciiTheme="minorHAnsi" w:eastAsiaTheme="minorHAnsi" w:hAnsiTheme="minorHAnsi" w:cstheme="minorHAnsi"/>
              </w:rPr>
              <w:t xml:space="preserve"> </w:t>
            </w:r>
            <w:r w:rsidRPr="00394978">
              <w:rPr>
                <w:rFonts w:asciiTheme="minorHAnsi" w:eastAsiaTheme="minorHAnsi" w:hAnsiTheme="minorHAnsi" w:cstheme="minorHAnsi"/>
              </w:rPr>
              <w:t>basi</w:t>
            </w:r>
            <w:r w:rsidR="009F53D4" w:rsidRPr="00394978">
              <w:rPr>
                <w:rFonts w:asciiTheme="minorHAnsi" w:eastAsiaTheme="minorHAnsi" w:hAnsiTheme="minorHAnsi" w:cstheme="minorHAnsi"/>
              </w:rPr>
              <w:t xml:space="preserve">s of specific skills required </w:t>
            </w:r>
            <w:r w:rsidR="00E25BB4" w:rsidRPr="00394978">
              <w:rPr>
                <w:rFonts w:asciiTheme="minorHAnsi" w:eastAsiaTheme="minorHAnsi" w:hAnsiTheme="minorHAnsi" w:cstheme="minorHAnsi"/>
              </w:rPr>
              <w:t xml:space="preserve">– </w:t>
            </w:r>
            <w:r w:rsidR="001E55DC" w:rsidRPr="00394978">
              <w:rPr>
                <w:rFonts w:asciiTheme="minorHAnsi" w:eastAsiaTheme="minorHAnsi" w:hAnsiTheme="minorHAnsi" w:cstheme="minorHAnsi"/>
              </w:rPr>
              <w:t>(</w:t>
            </w:r>
            <w:r w:rsidR="0005334E" w:rsidRPr="00394978">
              <w:rPr>
                <w:rFonts w:asciiTheme="minorHAnsi" w:eastAsiaTheme="minorHAnsi" w:hAnsiTheme="minorHAnsi" w:cstheme="minorHAnsi"/>
              </w:rPr>
              <w:t xml:space="preserve">CEO/RLT Board </w:t>
            </w:r>
            <w:r w:rsidR="00E25BB4" w:rsidRPr="00394978">
              <w:rPr>
                <w:rFonts w:asciiTheme="minorHAnsi" w:eastAsiaTheme="minorHAnsi" w:hAnsiTheme="minorHAnsi" w:cstheme="minorHAnsi"/>
              </w:rPr>
              <w:t xml:space="preserve">October </w:t>
            </w:r>
            <w:r w:rsidRPr="00394978">
              <w:rPr>
                <w:rFonts w:asciiTheme="minorHAnsi" w:eastAsiaTheme="minorHAnsi" w:hAnsiTheme="minorHAnsi" w:cstheme="minorHAnsi"/>
              </w:rPr>
              <w:t>2017</w:t>
            </w:r>
            <w:r w:rsidR="001E55DC" w:rsidRPr="00394978">
              <w:rPr>
                <w:rFonts w:asciiTheme="minorHAnsi" w:eastAsiaTheme="minorHAnsi" w:hAnsiTheme="minorHAnsi" w:cstheme="minorHAnsi"/>
              </w:rPr>
              <w:t>)</w:t>
            </w:r>
          </w:p>
          <w:p w:rsidR="00170611" w:rsidRPr="00394978" w:rsidRDefault="00E55720" w:rsidP="00053E9C">
            <w:pPr>
              <w:pStyle w:val="ListParagraph"/>
              <w:numPr>
                <w:ilvl w:val="0"/>
                <w:numId w:val="34"/>
              </w:numPr>
              <w:autoSpaceDE w:val="0"/>
              <w:autoSpaceDN w:val="0"/>
              <w:adjustRightInd w:val="0"/>
              <w:spacing w:after="0" w:line="240" w:lineRule="auto"/>
              <w:ind w:left="477"/>
              <w:rPr>
                <w:rFonts w:asciiTheme="minorHAnsi" w:eastAsiaTheme="minorHAnsi" w:hAnsiTheme="minorHAnsi" w:cstheme="minorHAnsi"/>
              </w:rPr>
            </w:pPr>
            <w:r w:rsidRPr="00394978">
              <w:rPr>
                <w:rFonts w:asciiTheme="minorHAnsi" w:eastAsiaTheme="minorHAnsi" w:hAnsiTheme="minorHAnsi" w:cstheme="minorHAnsi"/>
              </w:rPr>
              <w:t>Commission a bespoke training</w:t>
            </w:r>
            <w:r w:rsidR="00170611" w:rsidRPr="00394978">
              <w:rPr>
                <w:rFonts w:asciiTheme="minorHAnsi" w:eastAsiaTheme="minorHAnsi" w:hAnsiTheme="minorHAnsi" w:cstheme="minorHAnsi"/>
              </w:rPr>
              <w:t xml:space="preserve"> </w:t>
            </w:r>
            <w:r w:rsidRPr="00394978">
              <w:rPr>
                <w:rFonts w:asciiTheme="minorHAnsi" w:eastAsiaTheme="minorHAnsi" w:hAnsiTheme="minorHAnsi" w:cstheme="minorHAnsi"/>
              </w:rPr>
              <w:t>workshop at the school to focus</w:t>
            </w:r>
            <w:r w:rsidR="00170611" w:rsidRPr="00394978">
              <w:rPr>
                <w:rFonts w:asciiTheme="minorHAnsi" w:eastAsiaTheme="minorHAnsi" w:hAnsiTheme="minorHAnsi" w:cstheme="minorHAnsi"/>
              </w:rPr>
              <w:t xml:space="preserve"> </w:t>
            </w:r>
            <w:r w:rsidRPr="00394978">
              <w:rPr>
                <w:rFonts w:asciiTheme="minorHAnsi" w:eastAsiaTheme="minorHAnsi" w:hAnsiTheme="minorHAnsi" w:cstheme="minorHAnsi"/>
              </w:rPr>
              <w:t xml:space="preserve">on </w:t>
            </w:r>
            <w:r w:rsidR="00C7025A" w:rsidRPr="00394978">
              <w:rPr>
                <w:rFonts w:asciiTheme="minorHAnsi" w:eastAsiaTheme="minorHAnsi" w:hAnsiTheme="minorHAnsi" w:cstheme="minorHAnsi"/>
              </w:rPr>
              <w:t>g</w:t>
            </w:r>
            <w:r w:rsidR="00F82A2B" w:rsidRPr="00394978">
              <w:rPr>
                <w:rFonts w:asciiTheme="minorHAnsi" w:eastAsiaTheme="minorHAnsi" w:hAnsiTheme="minorHAnsi" w:cstheme="minorHAnsi"/>
              </w:rPr>
              <w:t>overnors’ roles and responsibilities</w:t>
            </w:r>
            <w:r w:rsidR="00C7025A" w:rsidRPr="00394978">
              <w:rPr>
                <w:rFonts w:asciiTheme="minorHAnsi" w:eastAsiaTheme="minorHAnsi" w:hAnsiTheme="minorHAnsi" w:cstheme="minorHAnsi"/>
              </w:rPr>
              <w:t xml:space="preserve"> (CEO/RLT Board – October </w:t>
            </w:r>
            <w:r w:rsidR="00F82A2B" w:rsidRPr="00394978">
              <w:rPr>
                <w:rFonts w:asciiTheme="minorHAnsi" w:eastAsiaTheme="minorHAnsi" w:hAnsiTheme="minorHAnsi" w:cstheme="minorHAnsi"/>
              </w:rPr>
              <w:t>2017</w:t>
            </w:r>
          </w:p>
          <w:p w:rsidR="00504E49" w:rsidRPr="00394978" w:rsidRDefault="00E55720" w:rsidP="00053E9C">
            <w:pPr>
              <w:pStyle w:val="ListParagraph"/>
              <w:numPr>
                <w:ilvl w:val="0"/>
                <w:numId w:val="34"/>
              </w:numPr>
              <w:autoSpaceDE w:val="0"/>
              <w:autoSpaceDN w:val="0"/>
              <w:adjustRightInd w:val="0"/>
              <w:spacing w:after="0" w:line="240" w:lineRule="auto"/>
              <w:ind w:left="477"/>
              <w:rPr>
                <w:rFonts w:asciiTheme="minorHAnsi" w:eastAsiaTheme="minorHAnsi" w:hAnsiTheme="minorHAnsi" w:cstheme="minorHAnsi"/>
              </w:rPr>
            </w:pPr>
            <w:r w:rsidRPr="00394978">
              <w:rPr>
                <w:rFonts w:asciiTheme="minorHAnsi" w:eastAsiaTheme="minorHAnsi" w:hAnsiTheme="minorHAnsi" w:cstheme="minorHAnsi"/>
              </w:rPr>
              <w:t xml:space="preserve">Have </w:t>
            </w:r>
            <w:r w:rsidR="00F82A2B" w:rsidRPr="00394978">
              <w:rPr>
                <w:rFonts w:asciiTheme="minorHAnsi" w:eastAsiaTheme="minorHAnsi" w:hAnsiTheme="minorHAnsi" w:cstheme="minorHAnsi"/>
              </w:rPr>
              <w:t xml:space="preserve">PMc </w:t>
            </w:r>
            <w:r w:rsidRPr="00394978">
              <w:rPr>
                <w:rFonts w:asciiTheme="minorHAnsi" w:eastAsiaTheme="minorHAnsi" w:hAnsiTheme="minorHAnsi" w:cstheme="minorHAnsi"/>
              </w:rPr>
              <w:t>present as a</w:t>
            </w:r>
            <w:r w:rsidR="00170611" w:rsidRPr="00394978">
              <w:rPr>
                <w:rFonts w:asciiTheme="minorHAnsi" w:eastAsiaTheme="minorHAnsi" w:hAnsiTheme="minorHAnsi" w:cstheme="minorHAnsi"/>
              </w:rPr>
              <w:t xml:space="preserve"> </w:t>
            </w:r>
            <w:r w:rsidR="00050F2D" w:rsidRPr="00394978">
              <w:rPr>
                <w:rFonts w:asciiTheme="minorHAnsi" w:eastAsiaTheme="minorHAnsi" w:hAnsiTheme="minorHAnsi" w:cstheme="minorHAnsi"/>
              </w:rPr>
              <w:t>seminar t</w:t>
            </w:r>
            <w:r w:rsidRPr="00394978">
              <w:rPr>
                <w:rFonts w:asciiTheme="minorHAnsi" w:eastAsiaTheme="minorHAnsi" w:hAnsiTheme="minorHAnsi" w:cstheme="minorHAnsi"/>
              </w:rPr>
              <w:t>opic</w:t>
            </w:r>
            <w:r w:rsidR="00050F2D" w:rsidRPr="00394978">
              <w:rPr>
                <w:rFonts w:asciiTheme="minorHAnsi" w:eastAsiaTheme="minorHAnsi" w:hAnsiTheme="minorHAnsi" w:cstheme="minorHAnsi"/>
              </w:rPr>
              <w:t>s</w:t>
            </w:r>
            <w:r w:rsidRPr="00394978">
              <w:rPr>
                <w:rFonts w:asciiTheme="minorHAnsi" w:eastAsiaTheme="minorHAnsi" w:hAnsiTheme="minorHAnsi" w:cstheme="minorHAnsi"/>
              </w:rPr>
              <w:t xml:space="preserve"> before a LGB</w:t>
            </w:r>
            <w:r w:rsidR="00E25BB4" w:rsidRPr="00394978">
              <w:rPr>
                <w:rFonts w:asciiTheme="minorHAnsi" w:eastAsiaTheme="minorHAnsi" w:hAnsiTheme="minorHAnsi" w:cstheme="minorHAnsi"/>
              </w:rPr>
              <w:t xml:space="preserve"> meeting on </w:t>
            </w:r>
            <w:r w:rsidR="00504E49" w:rsidRPr="00394978">
              <w:rPr>
                <w:rFonts w:asciiTheme="minorHAnsi" w:eastAsiaTheme="minorHAnsi" w:hAnsiTheme="minorHAnsi" w:cstheme="minorHAnsi"/>
              </w:rPr>
              <w:t xml:space="preserve">internal and </w:t>
            </w:r>
            <w:r w:rsidR="0005334E" w:rsidRPr="00394978">
              <w:rPr>
                <w:rFonts w:asciiTheme="minorHAnsi" w:eastAsiaTheme="minorHAnsi" w:hAnsiTheme="minorHAnsi" w:cstheme="minorHAnsi"/>
              </w:rPr>
              <w:t>external data systems (WLe- Novem</w:t>
            </w:r>
            <w:r w:rsidR="00504E49" w:rsidRPr="00394978">
              <w:rPr>
                <w:rFonts w:asciiTheme="minorHAnsi" w:eastAsiaTheme="minorHAnsi" w:hAnsiTheme="minorHAnsi" w:cstheme="minorHAnsi"/>
              </w:rPr>
              <w:t>ber 2017)</w:t>
            </w:r>
          </w:p>
          <w:p w:rsidR="00852B18" w:rsidRPr="00A77F1B" w:rsidRDefault="00170611" w:rsidP="00053E9C">
            <w:pPr>
              <w:pStyle w:val="ListParagraph"/>
              <w:numPr>
                <w:ilvl w:val="0"/>
                <w:numId w:val="34"/>
              </w:numPr>
              <w:autoSpaceDE w:val="0"/>
              <w:autoSpaceDN w:val="0"/>
              <w:adjustRightInd w:val="0"/>
              <w:spacing w:after="0" w:line="240" w:lineRule="auto"/>
              <w:ind w:left="477"/>
              <w:rPr>
                <w:rFonts w:asciiTheme="minorHAnsi" w:eastAsiaTheme="minorHAnsi" w:hAnsiTheme="minorHAnsi" w:cstheme="minorHAnsi"/>
              </w:rPr>
            </w:pPr>
            <w:r w:rsidRPr="00394978">
              <w:rPr>
                <w:rFonts w:asciiTheme="minorHAnsi" w:eastAsiaTheme="minorHAnsi" w:hAnsiTheme="minorHAnsi" w:cstheme="minorHAnsi"/>
              </w:rPr>
              <w:t>Governors maintain</w:t>
            </w:r>
            <w:r w:rsidR="00E25BB4" w:rsidRPr="00394978">
              <w:rPr>
                <w:rFonts w:asciiTheme="minorHAnsi" w:eastAsiaTheme="minorHAnsi" w:hAnsiTheme="minorHAnsi" w:cstheme="minorHAnsi"/>
              </w:rPr>
              <w:t xml:space="preserve"> </w:t>
            </w:r>
            <w:r w:rsidRPr="00394978">
              <w:rPr>
                <w:rFonts w:asciiTheme="minorHAnsi" w:eastAsiaTheme="minorHAnsi" w:hAnsiTheme="minorHAnsi" w:cstheme="minorHAnsi"/>
              </w:rPr>
              <w:t>involvement in the evolution</w:t>
            </w:r>
            <w:r w:rsidR="00E25BB4" w:rsidRPr="00394978">
              <w:rPr>
                <w:rFonts w:asciiTheme="minorHAnsi" w:eastAsiaTheme="minorHAnsi" w:hAnsiTheme="minorHAnsi" w:cstheme="minorHAnsi"/>
              </w:rPr>
              <w:t xml:space="preserve"> </w:t>
            </w:r>
            <w:r w:rsidR="0005334E" w:rsidRPr="00394978">
              <w:rPr>
                <w:rFonts w:asciiTheme="minorHAnsi" w:eastAsiaTheme="minorHAnsi" w:hAnsiTheme="minorHAnsi" w:cstheme="minorHAnsi"/>
              </w:rPr>
              <w:t xml:space="preserve">and monitoring of the </w:t>
            </w:r>
            <w:r w:rsidR="00E25BB4" w:rsidRPr="00394978">
              <w:rPr>
                <w:rFonts w:asciiTheme="minorHAnsi" w:eastAsiaTheme="minorHAnsi" w:hAnsiTheme="minorHAnsi" w:cstheme="minorHAnsi"/>
              </w:rPr>
              <w:t xml:space="preserve"> </w:t>
            </w:r>
            <w:r w:rsidRPr="00394978">
              <w:rPr>
                <w:rFonts w:asciiTheme="minorHAnsi" w:eastAsiaTheme="minorHAnsi" w:hAnsiTheme="minorHAnsi" w:cstheme="minorHAnsi"/>
              </w:rPr>
              <w:t>Post Ofsted Action Plan</w:t>
            </w:r>
            <w:r w:rsidR="00504E49" w:rsidRPr="00394978">
              <w:rPr>
                <w:rFonts w:asciiTheme="minorHAnsi" w:eastAsiaTheme="minorHAnsi" w:hAnsiTheme="minorHAnsi" w:cstheme="minorHAnsi"/>
              </w:rPr>
              <w:t xml:space="preserve"> (Chair of</w:t>
            </w:r>
            <w:r w:rsidR="00504E49" w:rsidRPr="00292816">
              <w:rPr>
                <w:rFonts w:asciiTheme="minorHAnsi" w:eastAsiaTheme="minorHAnsi" w:hAnsiTheme="minorHAnsi" w:cstheme="minorHAnsi"/>
              </w:rPr>
              <w:t xml:space="preserve"> Governors - from September 2017</w:t>
            </w:r>
            <w:r w:rsidR="0005334E">
              <w:rPr>
                <w:rFonts w:asciiTheme="minorHAnsi" w:eastAsiaTheme="minorHAnsi" w:hAnsiTheme="minorHAnsi" w:cstheme="minorHAnsi"/>
              </w:rPr>
              <w:t>)</w:t>
            </w:r>
          </w:p>
          <w:p w:rsidR="00852B18" w:rsidRPr="00292816" w:rsidRDefault="00852B18" w:rsidP="00053E9C">
            <w:pPr>
              <w:spacing w:after="0" w:line="240" w:lineRule="auto"/>
              <w:ind w:left="477"/>
              <w:rPr>
                <w:rFonts w:asciiTheme="minorHAnsi" w:hAnsiTheme="minorHAnsi" w:cstheme="minorHAnsi"/>
              </w:rPr>
            </w:pPr>
          </w:p>
        </w:tc>
        <w:tc>
          <w:tcPr>
            <w:tcW w:w="2410" w:type="dxa"/>
            <w:shd w:val="clear" w:color="auto" w:fill="FFFFFF" w:themeFill="background1"/>
            <w:vAlign w:val="center"/>
          </w:tcPr>
          <w:p w:rsidR="00852B18" w:rsidRPr="00292816" w:rsidRDefault="00852B18" w:rsidP="00852B18">
            <w:pPr>
              <w:spacing w:after="0" w:line="240" w:lineRule="auto"/>
              <w:rPr>
                <w:rFonts w:asciiTheme="minorHAnsi" w:hAnsiTheme="minorHAnsi" w:cstheme="minorHAnsi"/>
              </w:rPr>
            </w:pPr>
            <w:r w:rsidRPr="00292816">
              <w:rPr>
                <w:rFonts w:asciiTheme="minorHAnsi" w:hAnsiTheme="minorHAnsi" w:cstheme="minorHAnsi"/>
              </w:rPr>
              <w:t xml:space="preserve">Strategies for improvement ensure that governors and the sponsor (RLT) hold leaders to account for improving the quality of teaching and students’ achievement </w:t>
            </w:r>
          </w:p>
          <w:p w:rsidR="00852B18" w:rsidRPr="00292816" w:rsidRDefault="00852B18" w:rsidP="00852B18">
            <w:pPr>
              <w:spacing w:after="0" w:line="240" w:lineRule="auto"/>
              <w:rPr>
                <w:rFonts w:asciiTheme="minorHAnsi" w:hAnsiTheme="minorHAnsi" w:cstheme="minorHAnsi"/>
              </w:rPr>
            </w:pPr>
          </w:p>
          <w:p w:rsidR="00852B18" w:rsidRPr="00292816" w:rsidRDefault="00852B18" w:rsidP="00852B18">
            <w:pPr>
              <w:spacing w:after="0" w:line="240" w:lineRule="auto"/>
              <w:rPr>
                <w:rFonts w:asciiTheme="minorHAnsi" w:hAnsiTheme="minorHAnsi" w:cstheme="minorHAnsi"/>
              </w:rPr>
            </w:pPr>
            <w:r w:rsidRPr="00292816">
              <w:rPr>
                <w:rFonts w:asciiTheme="minorHAnsi" w:hAnsiTheme="minorHAnsi" w:cstheme="minorHAnsi"/>
              </w:rPr>
              <w:t>Implement actions from external governance review</w:t>
            </w:r>
          </w:p>
          <w:p w:rsidR="00852B18" w:rsidRPr="00292816" w:rsidRDefault="00852B18" w:rsidP="006E7FCA">
            <w:pPr>
              <w:spacing w:after="0" w:line="240" w:lineRule="auto"/>
              <w:rPr>
                <w:rFonts w:asciiTheme="minorHAnsi" w:hAnsiTheme="minorHAnsi" w:cstheme="minorHAnsi"/>
              </w:rPr>
            </w:pPr>
          </w:p>
        </w:tc>
        <w:tc>
          <w:tcPr>
            <w:tcW w:w="1559" w:type="dxa"/>
            <w:shd w:val="clear" w:color="auto" w:fill="FFFFFF" w:themeFill="background1"/>
          </w:tcPr>
          <w:p w:rsidR="00852B18" w:rsidRPr="00292816" w:rsidRDefault="00852B18" w:rsidP="006E7FCA">
            <w:pPr>
              <w:autoSpaceDE w:val="0"/>
              <w:autoSpaceDN w:val="0"/>
              <w:adjustRightInd w:val="0"/>
              <w:spacing w:after="0" w:line="240" w:lineRule="auto"/>
              <w:rPr>
                <w:rFonts w:asciiTheme="minorHAnsi" w:eastAsiaTheme="minorHAnsi" w:hAnsiTheme="minorHAnsi" w:cstheme="minorHAnsi"/>
              </w:rPr>
            </w:pPr>
          </w:p>
          <w:p w:rsidR="00E55720" w:rsidRPr="00292816" w:rsidRDefault="006E7FCA" w:rsidP="00E55720">
            <w:pPr>
              <w:autoSpaceDE w:val="0"/>
              <w:autoSpaceDN w:val="0"/>
              <w:adjustRightInd w:val="0"/>
              <w:spacing w:after="0" w:line="240" w:lineRule="auto"/>
              <w:rPr>
                <w:rFonts w:asciiTheme="minorHAnsi" w:eastAsiaTheme="minorHAnsi" w:hAnsiTheme="minorHAnsi" w:cstheme="minorHAnsi"/>
              </w:rPr>
            </w:pPr>
            <w:r w:rsidRPr="00292816">
              <w:rPr>
                <w:rFonts w:asciiTheme="minorHAnsi" w:eastAsiaTheme="minorHAnsi" w:hAnsiTheme="minorHAnsi" w:cstheme="minorHAnsi"/>
              </w:rPr>
              <w:t>1.</w:t>
            </w:r>
            <w:r w:rsidR="00E55720" w:rsidRPr="00292816">
              <w:rPr>
                <w:rFonts w:asciiTheme="minorHAnsi" w:eastAsiaTheme="minorHAnsi" w:hAnsiTheme="minorHAnsi" w:cstheme="minorHAnsi"/>
              </w:rPr>
              <w:t>All governors</w:t>
            </w:r>
          </w:p>
          <w:p w:rsidR="00E55720" w:rsidRPr="00292816" w:rsidRDefault="00E55720" w:rsidP="00E55720">
            <w:pPr>
              <w:autoSpaceDE w:val="0"/>
              <w:autoSpaceDN w:val="0"/>
              <w:adjustRightInd w:val="0"/>
              <w:spacing w:after="0" w:line="240" w:lineRule="auto"/>
              <w:rPr>
                <w:rFonts w:asciiTheme="minorHAnsi" w:eastAsiaTheme="minorHAnsi" w:hAnsiTheme="minorHAnsi" w:cstheme="minorHAnsi"/>
              </w:rPr>
            </w:pPr>
            <w:r w:rsidRPr="00292816">
              <w:rPr>
                <w:rFonts w:asciiTheme="minorHAnsi" w:eastAsiaTheme="minorHAnsi" w:hAnsiTheme="minorHAnsi" w:cstheme="minorHAnsi"/>
              </w:rPr>
              <w:t>have the same</w:t>
            </w:r>
          </w:p>
          <w:p w:rsidR="00E55720" w:rsidRPr="00292816" w:rsidRDefault="00091C97" w:rsidP="00E55720">
            <w:pPr>
              <w:autoSpaceDE w:val="0"/>
              <w:autoSpaceDN w:val="0"/>
              <w:adjustRightInd w:val="0"/>
              <w:spacing w:after="0" w:line="240" w:lineRule="auto"/>
              <w:rPr>
                <w:rFonts w:asciiTheme="minorHAnsi" w:eastAsiaTheme="minorHAnsi" w:hAnsiTheme="minorHAnsi" w:cstheme="minorHAnsi"/>
              </w:rPr>
            </w:pPr>
            <w:r>
              <w:rPr>
                <w:rFonts w:asciiTheme="minorHAnsi" w:eastAsiaTheme="minorHAnsi" w:hAnsiTheme="minorHAnsi" w:cstheme="minorHAnsi"/>
              </w:rPr>
              <w:t>basic introdu</w:t>
            </w:r>
            <w:r w:rsidR="00E55720" w:rsidRPr="00292816">
              <w:rPr>
                <w:rFonts w:asciiTheme="minorHAnsi" w:eastAsiaTheme="minorHAnsi" w:hAnsiTheme="minorHAnsi" w:cstheme="minorHAnsi"/>
              </w:rPr>
              <w:t>ction</w:t>
            </w:r>
          </w:p>
          <w:p w:rsidR="00E55720" w:rsidRPr="00292816" w:rsidRDefault="00E55720" w:rsidP="00E55720">
            <w:pPr>
              <w:autoSpaceDE w:val="0"/>
              <w:autoSpaceDN w:val="0"/>
              <w:adjustRightInd w:val="0"/>
              <w:spacing w:after="0" w:line="240" w:lineRule="auto"/>
              <w:rPr>
                <w:rFonts w:asciiTheme="minorHAnsi" w:eastAsiaTheme="minorHAnsi" w:hAnsiTheme="minorHAnsi" w:cstheme="minorHAnsi"/>
              </w:rPr>
            </w:pPr>
            <w:r w:rsidRPr="00292816">
              <w:rPr>
                <w:rFonts w:asciiTheme="minorHAnsi" w:eastAsiaTheme="minorHAnsi" w:hAnsiTheme="minorHAnsi" w:cstheme="minorHAnsi"/>
              </w:rPr>
              <w:t xml:space="preserve">to the </w:t>
            </w:r>
            <w:r w:rsidR="00091C97">
              <w:rPr>
                <w:rFonts w:asciiTheme="minorHAnsi" w:eastAsiaTheme="minorHAnsi" w:hAnsiTheme="minorHAnsi" w:cstheme="minorHAnsi"/>
              </w:rPr>
              <w:t>s</w:t>
            </w:r>
            <w:r w:rsidRPr="00292816">
              <w:rPr>
                <w:rFonts w:asciiTheme="minorHAnsi" w:eastAsiaTheme="minorHAnsi" w:hAnsiTheme="minorHAnsi" w:cstheme="minorHAnsi"/>
              </w:rPr>
              <w:t>chool and</w:t>
            </w:r>
          </w:p>
          <w:p w:rsidR="00E55720" w:rsidRPr="00292816" w:rsidRDefault="00E55720" w:rsidP="00E55720">
            <w:pPr>
              <w:rPr>
                <w:rFonts w:asciiTheme="minorHAnsi" w:eastAsiaTheme="minorHAnsi" w:hAnsiTheme="minorHAnsi" w:cstheme="minorHAnsi"/>
              </w:rPr>
            </w:pPr>
            <w:r w:rsidRPr="00292816">
              <w:rPr>
                <w:rFonts w:asciiTheme="minorHAnsi" w:eastAsiaTheme="minorHAnsi" w:hAnsiTheme="minorHAnsi" w:cstheme="minorHAnsi"/>
              </w:rPr>
              <w:t>governorship</w:t>
            </w:r>
          </w:p>
          <w:p w:rsidR="00E55720" w:rsidRPr="00292816" w:rsidRDefault="00091C97" w:rsidP="00E55720">
            <w:pPr>
              <w:autoSpaceDE w:val="0"/>
              <w:autoSpaceDN w:val="0"/>
              <w:adjustRightInd w:val="0"/>
              <w:spacing w:after="0" w:line="240" w:lineRule="auto"/>
              <w:rPr>
                <w:rFonts w:asciiTheme="minorHAnsi" w:eastAsiaTheme="minorHAnsi" w:hAnsiTheme="minorHAnsi" w:cstheme="minorHAnsi"/>
              </w:rPr>
            </w:pPr>
            <w:r>
              <w:rPr>
                <w:rFonts w:asciiTheme="minorHAnsi" w:eastAsiaTheme="minorHAnsi" w:hAnsiTheme="minorHAnsi" w:cstheme="minorHAnsi"/>
              </w:rPr>
              <w:t>2.T</w:t>
            </w:r>
            <w:r w:rsidR="006E7FCA" w:rsidRPr="00292816">
              <w:rPr>
                <w:rFonts w:asciiTheme="minorHAnsi" w:eastAsiaTheme="minorHAnsi" w:hAnsiTheme="minorHAnsi" w:cstheme="minorHAnsi"/>
              </w:rPr>
              <w:t xml:space="preserve">he </w:t>
            </w:r>
            <w:r w:rsidR="00E55720" w:rsidRPr="00292816">
              <w:rPr>
                <w:rFonts w:asciiTheme="minorHAnsi" w:eastAsiaTheme="minorHAnsi" w:hAnsiTheme="minorHAnsi" w:cstheme="minorHAnsi"/>
              </w:rPr>
              <w:t>Governing Body</w:t>
            </w:r>
            <w:r w:rsidR="006E7FCA" w:rsidRPr="00292816">
              <w:rPr>
                <w:rFonts w:asciiTheme="minorHAnsi" w:eastAsiaTheme="minorHAnsi" w:hAnsiTheme="minorHAnsi" w:cstheme="minorHAnsi"/>
              </w:rPr>
              <w:t xml:space="preserve"> are developing </w:t>
            </w:r>
            <w:r w:rsidR="00E55720" w:rsidRPr="00292816">
              <w:rPr>
                <w:rFonts w:asciiTheme="minorHAnsi" w:eastAsiaTheme="minorHAnsi" w:hAnsiTheme="minorHAnsi" w:cstheme="minorHAnsi"/>
              </w:rPr>
              <w:t>the skills</w:t>
            </w:r>
          </w:p>
          <w:p w:rsidR="00E55720" w:rsidRPr="00292816" w:rsidRDefault="00E55720" w:rsidP="00E55720">
            <w:pPr>
              <w:rPr>
                <w:rFonts w:asciiTheme="minorHAnsi" w:eastAsiaTheme="minorHAnsi" w:hAnsiTheme="minorHAnsi" w:cstheme="minorHAnsi"/>
              </w:rPr>
            </w:pPr>
            <w:r w:rsidRPr="00292816">
              <w:rPr>
                <w:rFonts w:asciiTheme="minorHAnsi" w:eastAsiaTheme="minorHAnsi" w:hAnsiTheme="minorHAnsi" w:cstheme="minorHAnsi"/>
              </w:rPr>
              <w:t>required</w:t>
            </w:r>
          </w:p>
          <w:p w:rsidR="00E55720" w:rsidRPr="00292816" w:rsidRDefault="00E55720" w:rsidP="00E55720">
            <w:pPr>
              <w:rPr>
                <w:rFonts w:asciiTheme="minorHAnsi" w:hAnsiTheme="minorHAnsi" w:cstheme="minorHAnsi"/>
                <w:highlight w:val="yellow"/>
              </w:rPr>
            </w:pPr>
          </w:p>
        </w:tc>
        <w:tc>
          <w:tcPr>
            <w:tcW w:w="1559" w:type="dxa"/>
            <w:shd w:val="clear" w:color="auto" w:fill="FFFFFF" w:themeFill="background1"/>
          </w:tcPr>
          <w:p w:rsidR="006E7FCA" w:rsidRPr="00292816" w:rsidRDefault="006E7FCA" w:rsidP="00E55720">
            <w:pPr>
              <w:autoSpaceDE w:val="0"/>
              <w:autoSpaceDN w:val="0"/>
              <w:adjustRightInd w:val="0"/>
              <w:spacing w:after="0" w:line="240" w:lineRule="auto"/>
              <w:rPr>
                <w:rFonts w:asciiTheme="minorHAnsi" w:hAnsiTheme="minorHAnsi" w:cstheme="minorHAnsi"/>
              </w:rPr>
            </w:pPr>
          </w:p>
          <w:p w:rsidR="00E55720" w:rsidRPr="00292816" w:rsidRDefault="006E7FCA" w:rsidP="00E55720">
            <w:pPr>
              <w:autoSpaceDE w:val="0"/>
              <w:autoSpaceDN w:val="0"/>
              <w:adjustRightInd w:val="0"/>
              <w:spacing w:after="0" w:line="240" w:lineRule="auto"/>
              <w:rPr>
                <w:rFonts w:asciiTheme="minorHAnsi" w:eastAsiaTheme="minorHAnsi" w:hAnsiTheme="minorHAnsi" w:cstheme="minorHAnsi"/>
              </w:rPr>
            </w:pPr>
            <w:r w:rsidRPr="00292816">
              <w:rPr>
                <w:rFonts w:asciiTheme="minorHAnsi" w:eastAsiaTheme="minorHAnsi" w:hAnsiTheme="minorHAnsi" w:cstheme="minorHAnsi"/>
              </w:rPr>
              <w:t>1.</w:t>
            </w:r>
            <w:r w:rsidR="00E55720" w:rsidRPr="00292816">
              <w:rPr>
                <w:rFonts w:asciiTheme="minorHAnsi" w:eastAsiaTheme="minorHAnsi" w:hAnsiTheme="minorHAnsi" w:cstheme="minorHAnsi"/>
              </w:rPr>
              <w:t>Governor</w:t>
            </w:r>
          </w:p>
          <w:p w:rsidR="00852B18" w:rsidRPr="00292816" w:rsidRDefault="006E7FCA" w:rsidP="006E7FCA">
            <w:pPr>
              <w:autoSpaceDE w:val="0"/>
              <w:autoSpaceDN w:val="0"/>
              <w:adjustRightInd w:val="0"/>
              <w:spacing w:after="0" w:line="240" w:lineRule="auto"/>
              <w:rPr>
                <w:rFonts w:asciiTheme="minorHAnsi" w:eastAsiaTheme="minorHAnsi" w:hAnsiTheme="minorHAnsi" w:cstheme="minorHAnsi"/>
              </w:rPr>
            </w:pPr>
            <w:r w:rsidRPr="00292816">
              <w:rPr>
                <w:rFonts w:asciiTheme="minorHAnsi" w:eastAsiaTheme="minorHAnsi" w:hAnsiTheme="minorHAnsi" w:cstheme="minorHAnsi"/>
              </w:rPr>
              <w:t xml:space="preserve">knowledge of key </w:t>
            </w:r>
            <w:r w:rsidR="00E55720" w:rsidRPr="00292816">
              <w:rPr>
                <w:rFonts w:asciiTheme="minorHAnsi" w:eastAsiaTheme="minorHAnsi" w:hAnsiTheme="minorHAnsi" w:cstheme="minorHAnsi"/>
              </w:rPr>
              <w:t>topics</w:t>
            </w:r>
            <w:r w:rsidRPr="00292816">
              <w:rPr>
                <w:rFonts w:asciiTheme="minorHAnsi" w:eastAsiaTheme="minorHAnsi" w:hAnsiTheme="minorHAnsi" w:cstheme="minorHAnsi"/>
              </w:rPr>
              <w:t xml:space="preserve"> is improving rapidly</w:t>
            </w:r>
          </w:p>
          <w:p w:rsidR="00170611" w:rsidRPr="00292816" w:rsidRDefault="00170611" w:rsidP="00E55720">
            <w:pPr>
              <w:rPr>
                <w:rFonts w:asciiTheme="minorHAnsi" w:eastAsiaTheme="minorHAnsi" w:hAnsiTheme="minorHAnsi" w:cstheme="minorHAnsi"/>
              </w:rPr>
            </w:pPr>
          </w:p>
          <w:p w:rsidR="00091C97" w:rsidRDefault="00091C97" w:rsidP="00170611">
            <w:pPr>
              <w:autoSpaceDE w:val="0"/>
              <w:autoSpaceDN w:val="0"/>
              <w:adjustRightInd w:val="0"/>
              <w:spacing w:after="0" w:line="240" w:lineRule="auto"/>
              <w:rPr>
                <w:rFonts w:asciiTheme="minorHAnsi" w:eastAsiaTheme="minorHAnsi" w:hAnsiTheme="minorHAnsi" w:cstheme="minorHAnsi"/>
              </w:rPr>
            </w:pPr>
          </w:p>
          <w:p w:rsidR="00091C97" w:rsidRDefault="00091C97" w:rsidP="00170611">
            <w:pPr>
              <w:autoSpaceDE w:val="0"/>
              <w:autoSpaceDN w:val="0"/>
              <w:adjustRightInd w:val="0"/>
              <w:spacing w:after="0" w:line="240" w:lineRule="auto"/>
              <w:rPr>
                <w:rFonts w:asciiTheme="minorHAnsi" w:eastAsiaTheme="minorHAnsi" w:hAnsiTheme="minorHAnsi" w:cstheme="minorHAnsi"/>
              </w:rPr>
            </w:pPr>
          </w:p>
          <w:p w:rsidR="00170611" w:rsidRPr="00292816" w:rsidRDefault="006E7FCA" w:rsidP="00170611">
            <w:pPr>
              <w:autoSpaceDE w:val="0"/>
              <w:autoSpaceDN w:val="0"/>
              <w:adjustRightInd w:val="0"/>
              <w:spacing w:after="0" w:line="240" w:lineRule="auto"/>
              <w:rPr>
                <w:rFonts w:asciiTheme="minorHAnsi" w:eastAsiaTheme="minorHAnsi" w:hAnsiTheme="minorHAnsi" w:cstheme="minorHAnsi"/>
              </w:rPr>
            </w:pPr>
            <w:r w:rsidRPr="00292816">
              <w:rPr>
                <w:rFonts w:asciiTheme="minorHAnsi" w:eastAsiaTheme="minorHAnsi" w:hAnsiTheme="minorHAnsi" w:cstheme="minorHAnsi"/>
              </w:rPr>
              <w:t>2.</w:t>
            </w:r>
            <w:r w:rsidR="00170611" w:rsidRPr="00292816">
              <w:rPr>
                <w:rFonts w:asciiTheme="minorHAnsi" w:eastAsiaTheme="minorHAnsi" w:hAnsiTheme="minorHAnsi" w:cstheme="minorHAnsi"/>
              </w:rPr>
              <w:t>Stakeholders</w:t>
            </w:r>
            <w:r w:rsidRPr="00292816">
              <w:rPr>
                <w:rFonts w:asciiTheme="minorHAnsi" w:eastAsiaTheme="minorHAnsi" w:hAnsiTheme="minorHAnsi" w:cstheme="minorHAnsi"/>
              </w:rPr>
              <w:t xml:space="preserve"> are </w:t>
            </w:r>
            <w:r w:rsidR="00170611" w:rsidRPr="00292816">
              <w:rPr>
                <w:rFonts w:asciiTheme="minorHAnsi" w:eastAsiaTheme="minorHAnsi" w:hAnsiTheme="minorHAnsi" w:cstheme="minorHAnsi"/>
              </w:rPr>
              <w:t>more aware of</w:t>
            </w:r>
          </w:p>
          <w:p w:rsidR="00170611" w:rsidRPr="00292816" w:rsidRDefault="00170611" w:rsidP="00170611">
            <w:pPr>
              <w:autoSpaceDE w:val="0"/>
              <w:autoSpaceDN w:val="0"/>
              <w:adjustRightInd w:val="0"/>
              <w:spacing w:after="0" w:line="240" w:lineRule="auto"/>
              <w:rPr>
                <w:rFonts w:asciiTheme="minorHAnsi" w:eastAsiaTheme="minorHAnsi" w:hAnsiTheme="minorHAnsi" w:cstheme="minorHAnsi"/>
              </w:rPr>
            </w:pPr>
            <w:r w:rsidRPr="00292816">
              <w:rPr>
                <w:rFonts w:asciiTheme="minorHAnsi" w:eastAsiaTheme="minorHAnsi" w:hAnsiTheme="minorHAnsi" w:cstheme="minorHAnsi"/>
              </w:rPr>
              <w:t>Governing Body</w:t>
            </w:r>
          </w:p>
          <w:p w:rsidR="00170611" w:rsidRPr="00292816" w:rsidRDefault="00170611" w:rsidP="00170611">
            <w:pPr>
              <w:rPr>
                <w:rFonts w:asciiTheme="minorHAnsi" w:hAnsiTheme="minorHAnsi" w:cstheme="minorHAnsi"/>
              </w:rPr>
            </w:pPr>
            <w:r w:rsidRPr="00292816">
              <w:rPr>
                <w:rFonts w:asciiTheme="minorHAnsi" w:eastAsiaTheme="minorHAnsi" w:hAnsiTheme="minorHAnsi" w:cstheme="minorHAnsi"/>
              </w:rPr>
              <w:t>activity</w:t>
            </w:r>
          </w:p>
        </w:tc>
        <w:tc>
          <w:tcPr>
            <w:tcW w:w="1337" w:type="dxa"/>
            <w:shd w:val="clear" w:color="auto" w:fill="FFFFFF" w:themeFill="background1"/>
          </w:tcPr>
          <w:p w:rsidR="006E7FCA" w:rsidRPr="00292816" w:rsidRDefault="006E7FCA" w:rsidP="00E55720">
            <w:pPr>
              <w:autoSpaceDE w:val="0"/>
              <w:autoSpaceDN w:val="0"/>
              <w:adjustRightInd w:val="0"/>
              <w:spacing w:after="0" w:line="240" w:lineRule="auto"/>
              <w:rPr>
                <w:rFonts w:asciiTheme="minorHAnsi" w:eastAsiaTheme="minorHAnsi" w:hAnsiTheme="minorHAnsi" w:cstheme="minorHAnsi"/>
              </w:rPr>
            </w:pPr>
          </w:p>
          <w:p w:rsidR="00E55720" w:rsidRPr="00292816" w:rsidRDefault="006E7FCA" w:rsidP="00E55720">
            <w:pPr>
              <w:autoSpaceDE w:val="0"/>
              <w:autoSpaceDN w:val="0"/>
              <w:adjustRightInd w:val="0"/>
              <w:spacing w:after="0" w:line="240" w:lineRule="auto"/>
              <w:rPr>
                <w:rFonts w:asciiTheme="minorHAnsi" w:eastAsiaTheme="minorHAnsi" w:hAnsiTheme="minorHAnsi" w:cstheme="minorHAnsi"/>
              </w:rPr>
            </w:pPr>
            <w:r w:rsidRPr="00292816">
              <w:rPr>
                <w:rFonts w:asciiTheme="minorHAnsi" w:eastAsiaTheme="minorHAnsi" w:hAnsiTheme="minorHAnsi" w:cstheme="minorHAnsi"/>
              </w:rPr>
              <w:t>1.</w:t>
            </w:r>
            <w:r w:rsidR="00E55720" w:rsidRPr="00292816">
              <w:rPr>
                <w:rFonts w:asciiTheme="minorHAnsi" w:eastAsiaTheme="minorHAnsi" w:hAnsiTheme="minorHAnsi" w:cstheme="minorHAnsi"/>
              </w:rPr>
              <w:t>All governors</w:t>
            </w:r>
          </w:p>
          <w:p w:rsidR="00E55720" w:rsidRPr="00292816" w:rsidRDefault="00E55720" w:rsidP="00E55720">
            <w:pPr>
              <w:autoSpaceDE w:val="0"/>
              <w:autoSpaceDN w:val="0"/>
              <w:adjustRightInd w:val="0"/>
              <w:spacing w:after="0" w:line="240" w:lineRule="auto"/>
              <w:rPr>
                <w:rFonts w:asciiTheme="minorHAnsi" w:eastAsiaTheme="minorHAnsi" w:hAnsiTheme="minorHAnsi" w:cstheme="minorHAnsi"/>
              </w:rPr>
            </w:pPr>
            <w:r w:rsidRPr="00292816">
              <w:rPr>
                <w:rFonts w:asciiTheme="minorHAnsi" w:eastAsiaTheme="minorHAnsi" w:hAnsiTheme="minorHAnsi" w:cstheme="minorHAnsi"/>
              </w:rPr>
              <w:t>have similar</w:t>
            </w:r>
          </w:p>
          <w:p w:rsidR="00E55720" w:rsidRPr="00292816" w:rsidRDefault="00E55720" w:rsidP="00E55720">
            <w:pPr>
              <w:autoSpaceDE w:val="0"/>
              <w:autoSpaceDN w:val="0"/>
              <w:adjustRightInd w:val="0"/>
              <w:spacing w:after="0" w:line="240" w:lineRule="auto"/>
              <w:rPr>
                <w:rFonts w:asciiTheme="minorHAnsi" w:eastAsiaTheme="minorHAnsi" w:hAnsiTheme="minorHAnsi" w:cstheme="minorHAnsi"/>
              </w:rPr>
            </w:pPr>
            <w:r w:rsidRPr="00292816">
              <w:rPr>
                <w:rFonts w:asciiTheme="minorHAnsi" w:eastAsiaTheme="minorHAnsi" w:hAnsiTheme="minorHAnsi" w:cstheme="minorHAnsi"/>
              </w:rPr>
              <w:t>levels of</w:t>
            </w:r>
          </w:p>
          <w:p w:rsidR="00E55720" w:rsidRPr="00292816" w:rsidRDefault="00E55720" w:rsidP="00E55720">
            <w:pPr>
              <w:rPr>
                <w:rFonts w:asciiTheme="minorHAnsi" w:eastAsiaTheme="minorHAnsi" w:hAnsiTheme="minorHAnsi" w:cstheme="minorHAnsi"/>
              </w:rPr>
            </w:pPr>
            <w:r w:rsidRPr="00292816">
              <w:rPr>
                <w:rFonts w:asciiTheme="minorHAnsi" w:eastAsiaTheme="minorHAnsi" w:hAnsiTheme="minorHAnsi" w:cstheme="minorHAnsi"/>
              </w:rPr>
              <w:t>knowledge</w:t>
            </w:r>
          </w:p>
          <w:p w:rsidR="00E55720" w:rsidRPr="00292816" w:rsidRDefault="00E55720" w:rsidP="00E55720">
            <w:pPr>
              <w:rPr>
                <w:rFonts w:asciiTheme="minorHAnsi" w:eastAsiaTheme="minorHAnsi" w:hAnsiTheme="minorHAnsi" w:cstheme="minorHAnsi"/>
              </w:rPr>
            </w:pPr>
          </w:p>
          <w:p w:rsidR="00091C97" w:rsidRDefault="00091C97" w:rsidP="00190A93">
            <w:pPr>
              <w:autoSpaceDE w:val="0"/>
              <w:autoSpaceDN w:val="0"/>
              <w:adjustRightInd w:val="0"/>
              <w:spacing w:after="0" w:line="240" w:lineRule="auto"/>
              <w:rPr>
                <w:rFonts w:asciiTheme="minorHAnsi" w:eastAsiaTheme="minorHAnsi" w:hAnsiTheme="minorHAnsi" w:cstheme="minorHAnsi"/>
              </w:rPr>
            </w:pPr>
          </w:p>
          <w:p w:rsidR="00190A93" w:rsidRPr="00292816" w:rsidRDefault="00190A93" w:rsidP="00190A93">
            <w:pPr>
              <w:autoSpaceDE w:val="0"/>
              <w:autoSpaceDN w:val="0"/>
              <w:adjustRightInd w:val="0"/>
              <w:spacing w:after="0" w:line="240" w:lineRule="auto"/>
              <w:rPr>
                <w:rFonts w:asciiTheme="minorHAnsi" w:eastAsiaTheme="minorHAnsi" w:hAnsiTheme="minorHAnsi" w:cstheme="minorHAnsi"/>
              </w:rPr>
            </w:pPr>
            <w:r w:rsidRPr="00292816">
              <w:rPr>
                <w:rFonts w:asciiTheme="minorHAnsi" w:eastAsiaTheme="minorHAnsi" w:hAnsiTheme="minorHAnsi" w:cstheme="minorHAnsi"/>
              </w:rPr>
              <w:t>2.Governors know</w:t>
            </w:r>
          </w:p>
          <w:p w:rsidR="00190A93" w:rsidRPr="00292816" w:rsidRDefault="00190A93" w:rsidP="00190A93">
            <w:pPr>
              <w:autoSpaceDE w:val="0"/>
              <w:autoSpaceDN w:val="0"/>
              <w:adjustRightInd w:val="0"/>
              <w:spacing w:after="0" w:line="240" w:lineRule="auto"/>
              <w:rPr>
                <w:rFonts w:asciiTheme="minorHAnsi" w:eastAsiaTheme="minorHAnsi" w:hAnsiTheme="minorHAnsi" w:cstheme="minorHAnsi"/>
              </w:rPr>
            </w:pPr>
            <w:r w:rsidRPr="00292816">
              <w:rPr>
                <w:rFonts w:asciiTheme="minorHAnsi" w:eastAsiaTheme="minorHAnsi" w:hAnsiTheme="minorHAnsi" w:cstheme="minorHAnsi"/>
              </w:rPr>
              <w:t>what is expected</w:t>
            </w:r>
          </w:p>
          <w:p w:rsidR="00190A93" w:rsidRPr="00292816" w:rsidRDefault="00190A93" w:rsidP="00190A93">
            <w:pPr>
              <w:rPr>
                <w:rFonts w:asciiTheme="minorHAnsi" w:eastAsiaTheme="minorHAnsi" w:hAnsiTheme="minorHAnsi" w:cstheme="minorHAnsi"/>
              </w:rPr>
            </w:pPr>
            <w:r w:rsidRPr="00292816">
              <w:rPr>
                <w:rFonts w:asciiTheme="minorHAnsi" w:eastAsiaTheme="minorHAnsi" w:hAnsiTheme="minorHAnsi" w:cstheme="minorHAnsi"/>
              </w:rPr>
              <w:t>of them</w:t>
            </w:r>
            <w:r w:rsidR="00091C97">
              <w:rPr>
                <w:rFonts w:asciiTheme="minorHAnsi" w:eastAsiaTheme="minorHAnsi" w:hAnsiTheme="minorHAnsi" w:cstheme="minorHAnsi"/>
              </w:rPr>
              <w:t xml:space="preserve"> and show high confidence in challenging the HT</w:t>
            </w:r>
          </w:p>
          <w:p w:rsidR="00E55720" w:rsidRPr="00292816" w:rsidRDefault="00E55720" w:rsidP="00E55720">
            <w:pPr>
              <w:rPr>
                <w:rFonts w:asciiTheme="minorHAnsi" w:hAnsiTheme="minorHAnsi" w:cstheme="minorHAnsi"/>
              </w:rPr>
            </w:pPr>
          </w:p>
        </w:tc>
      </w:tr>
    </w:tbl>
    <w:p w:rsidR="00433EFB" w:rsidRPr="00292816" w:rsidRDefault="00433EFB" w:rsidP="00ED34A2">
      <w:pPr>
        <w:spacing w:after="0" w:line="240" w:lineRule="auto"/>
        <w:rPr>
          <w:rFonts w:asciiTheme="minorHAnsi" w:hAnsiTheme="minorHAnsi" w:cstheme="minorHAnsi"/>
          <w:b/>
        </w:rPr>
      </w:pPr>
    </w:p>
    <w:p w:rsidR="008439D8" w:rsidRPr="00292816" w:rsidRDefault="008439D8" w:rsidP="0012367C">
      <w:pPr>
        <w:spacing w:after="0" w:line="240" w:lineRule="auto"/>
        <w:rPr>
          <w:rFonts w:asciiTheme="minorHAnsi" w:hAnsiTheme="minorHAnsi" w:cstheme="minorHAnsi"/>
          <w:b/>
        </w:rPr>
      </w:pPr>
    </w:p>
    <w:p w:rsidR="008439D8" w:rsidRPr="00292816" w:rsidRDefault="008439D8" w:rsidP="006530B9">
      <w:pPr>
        <w:spacing w:after="0" w:line="240" w:lineRule="auto"/>
        <w:jc w:val="center"/>
        <w:rPr>
          <w:rFonts w:asciiTheme="minorHAnsi" w:hAnsiTheme="minorHAnsi" w:cstheme="minorHAnsi"/>
          <w:b/>
        </w:rPr>
      </w:pPr>
    </w:p>
    <w:p w:rsidR="008439D8" w:rsidRPr="00292816" w:rsidRDefault="008439D8" w:rsidP="006530B9">
      <w:pPr>
        <w:spacing w:after="0" w:line="240" w:lineRule="auto"/>
        <w:jc w:val="center"/>
        <w:rPr>
          <w:rFonts w:asciiTheme="minorHAnsi" w:hAnsiTheme="minorHAnsi" w:cstheme="minorHAnsi"/>
          <w:b/>
        </w:rPr>
      </w:pPr>
    </w:p>
    <w:p w:rsidR="008439D8" w:rsidRDefault="008439D8" w:rsidP="006530B9">
      <w:pPr>
        <w:spacing w:after="0" w:line="240" w:lineRule="auto"/>
        <w:jc w:val="center"/>
        <w:rPr>
          <w:rFonts w:asciiTheme="minorHAnsi" w:hAnsiTheme="minorHAnsi" w:cstheme="minorHAnsi"/>
          <w:b/>
        </w:rPr>
      </w:pPr>
    </w:p>
    <w:p w:rsidR="00A77F1B" w:rsidRDefault="00A77F1B" w:rsidP="006530B9">
      <w:pPr>
        <w:spacing w:after="0" w:line="240" w:lineRule="auto"/>
        <w:jc w:val="center"/>
        <w:rPr>
          <w:rFonts w:asciiTheme="minorHAnsi" w:hAnsiTheme="minorHAnsi" w:cstheme="minorHAnsi"/>
          <w:b/>
        </w:rPr>
      </w:pPr>
    </w:p>
    <w:p w:rsidR="00A77F1B" w:rsidRDefault="00A77F1B" w:rsidP="006530B9">
      <w:pPr>
        <w:spacing w:after="0" w:line="240" w:lineRule="auto"/>
        <w:jc w:val="center"/>
        <w:rPr>
          <w:rFonts w:asciiTheme="minorHAnsi" w:hAnsiTheme="minorHAnsi" w:cstheme="minorHAnsi"/>
          <w:b/>
        </w:rPr>
      </w:pPr>
    </w:p>
    <w:p w:rsidR="00A77F1B" w:rsidRDefault="00A77F1B" w:rsidP="006530B9">
      <w:pPr>
        <w:spacing w:after="0" w:line="240" w:lineRule="auto"/>
        <w:jc w:val="center"/>
        <w:rPr>
          <w:rFonts w:asciiTheme="minorHAnsi" w:hAnsiTheme="minorHAnsi" w:cstheme="minorHAnsi"/>
          <w:b/>
        </w:rPr>
      </w:pPr>
    </w:p>
    <w:p w:rsidR="00A77F1B" w:rsidRDefault="00A77F1B" w:rsidP="006530B9">
      <w:pPr>
        <w:spacing w:after="0" w:line="240" w:lineRule="auto"/>
        <w:jc w:val="center"/>
        <w:rPr>
          <w:rFonts w:asciiTheme="minorHAnsi" w:hAnsiTheme="minorHAnsi" w:cstheme="minorHAnsi"/>
          <w:b/>
        </w:rPr>
      </w:pPr>
    </w:p>
    <w:p w:rsidR="00A77F1B" w:rsidRDefault="00A77F1B" w:rsidP="006530B9">
      <w:pPr>
        <w:spacing w:after="0" w:line="240" w:lineRule="auto"/>
        <w:jc w:val="center"/>
        <w:rPr>
          <w:rFonts w:asciiTheme="minorHAnsi" w:hAnsiTheme="minorHAnsi" w:cstheme="minorHAnsi"/>
          <w:b/>
        </w:rPr>
      </w:pPr>
    </w:p>
    <w:p w:rsidR="00A77F1B" w:rsidRDefault="00A77F1B" w:rsidP="006530B9">
      <w:pPr>
        <w:spacing w:after="0" w:line="240" w:lineRule="auto"/>
        <w:jc w:val="center"/>
        <w:rPr>
          <w:rFonts w:asciiTheme="minorHAnsi" w:hAnsiTheme="minorHAnsi" w:cstheme="minorHAnsi"/>
          <w:b/>
        </w:rPr>
      </w:pPr>
    </w:p>
    <w:p w:rsidR="00A77F1B" w:rsidRDefault="00A77F1B" w:rsidP="006530B9">
      <w:pPr>
        <w:spacing w:after="0" w:line="240" w:lineRule="auto"/>
        <w:jc w:val="center"/>
        <w:rPr>
          <w:rFonts w:asciiTheme="minorHAnsi" w:hAnsiTheme="minorHAnsi" w:cstheme="minorHAnsi"/>
          <w:b/>
        </w:rPr>
      </w:pPr>
    </w:p>
    <w:p w:rsidR="00A77F1B" w:rsidRDefault="00A77F1B" w:rsidP="006530B9">
      <w:pPr>
        <w:spacing w:after="0" w:line="240" w:lineRule="auto"/>
        <w:jc w:val="center"/>
        <w:rPr>
          <w:rFonts w:asciiTheme="minorHAnsi" w:hAnsiTheme="minorHAnsi" w:cstheme="minorHAnsi"/>
          <w:b/>
        </w:rPr>
      </w:pPr>
    </w:p>
    <w:p w:rsidR="00A77F1B" w:rsidRDefault="00A77F1B" w:rsidP="006530B9">
      <w:pPr>
        <w:spacing w:after="0" w:line="240" w:lineRule="auto"/>
        <w:jc w:val="center"/>
        <w:rPr>
          <w:rFonts w:asciiTheme="minorHAnsi" w:hAnsiTheme="minorHAnsi" w:cstheme="minorHAnsi"/>
          <w:b/>
        </w:rPr>
      </w:pPr>
    </w:p>
    <w:p w:rsidR="00A77F1B" w:rsidRDefault="00A77F1B" w:rsidP="006530B9">
      <w:pPr>
        <w:spacing w:after="0" w:line="240" w:lineRule="auto"/>
        <w:jc w:val="center"/>
        <w:rPr>
          <w:rFonts w:asciiTheme="minorHAnsi" w:hAnsiTheme="minorHAnsi" w:cstheme="minorHAnsi"/>
          <w:b/>
        </w:rPr>
      </w:pPr>
    </w:p>
    <w:p w:rsidR="006D2E4A" w:rsidRDefault="006D2E4A" w:rsidP="006530B9">
      <w:pPr>
        <w:spacing w:after="0" w:line="240" w:lineRule="auto"/>
        <w:jc w:val="center"/>
        <w:rPr>
          <w:rFonts w:asciiTheme="minorHAnsi" w:hAnsiTheme="minorHAnsi" w:cstheme="minorHAnsi"/>
          <w:b/>
        </w:rPr>
      </w:pPr>
    </w:p>
    <w:p w:rsidR="00053E9C" w:rsidRDefault="00053E9C" w:rsidP="006530B9">
      <w:pPr>
        <w:spacing w:after="0" w:line="240" w:lineRule="auto"/>
        <w:jc w:val="center"/>
        <w:rPr>
          <w:rFonts w:asciiTheme="minorHAnsi" w:hAnsiTheme="minorHAnsi" w:cstheme="minorHAnsi"/>
          <w:b/>
        </w:rPr>
      </w:pPr>
    </w:p>
    <w:p w:rsidR="00053E9C" w:rsidRDefault="00053E9C" w:rsidP="006530B9">
      <w:pPr>
        <w:spacing w:after="0" w:line="240" w:lineRule="auto"/>
        <w:jc w:val="center"/>
        <w:rPr>
          <w:rFonts w:asciiTheme="minorHAnsi" w:hAnsiTheme="minorHAnsi" w:cstheme="minorHAnsi"/>
          <w:b/>
        </w:rPr>
      </w:pPr>
    </w:p>
    <w:p w:rsidR="00053E9C" w:rsidRDefault="00053E9C" w:rsidP="006530B9">
      <w:pPr>
        <w:spacing w:after="0" w:line="240" w:lineRule="auto"/>
        <w:jc w:val="center"/>
        <w:rPr>
          <w:rFonts w:asciiTheme="minorHAnsi" w:hAnsiTheme="minorHAnsi" w:cstheme="minorHAnsi"/>
          <w:b/>
        </w:rPr>
      </w:pPr>
    </w:p>
    <w:p w:rsidR="00053E9C" w:rsidRPr="00292816" w:rsidRDefault="00053E9C" w:rsidP="006530B9">
      <w:pPr>
        <w:spacing w:after="0" w:line="240" w:lineRule="auto"/>
        <w:jc w:val="center"/>
        <w:rPr>
          <w:rFonts w:asciiTheme="minorHAnsi" w:hAnsiTheme="minorHAnsi" w:cstheme="minorHAnsi"/>
          <w:b/>
        </w:rPr>
      </w:pPr>
    </w:p>
    <w:p w:rsidR="008435E8" w:rsidRPr="00292816" w:rsidRDefault="008435E8" w:rsidP="006530B9">
      <w:pPr>
        <w:spacing w:after="0" w:line="240" w:lineRule="auto"/>
        <w:jc w:val="center"/>
        <w:rPr>
          <w:rFonts w:asciiTheme="minorHAnsi" w:hAnsiTheme="minorHAnsi" w:cstheme="minorHAnsi"/>
          <w:b/>
        </w:rPr>
      </w:pPr>
    </w:p>
    <w:p w:rsidR="00433EFB" w:rsidRPr="00292816" w:rsidRDefault="00ED34A2" w:rsidP="006530B9">
      <w:pPr>
        <w:spacing w:after="0" w:line="240" w:lineRule="auto"/>
        <w:jc w:val="center"/>
        <w:rPr>
          <w:rFonts w:asciiTheme="minorHAnsi" w:hAnsiTheme="minorHAnsi" w:cstheme="minorHAnsi"/>
          <w:b/>
        </w:rPr>
      </w:pPr>
      <w:r w:rsidRPr="00292816">
        <w:rPr>
          <w:rFonts w:asciiTheme="minorHAnsi" w:hAnsiTheme="minorHAnsi" w:cstheme="minorHAnsi"/>
          <w:b/>
        </w:rPr>
        <w:t>Teaching, Learning and Assessment</w:t>
      </w:r>
    </w:p>
    <w:p w:rsidR="00433EFB" w:rsidRPr="00292816" w:rsidRDefault="00433EFB" w:rsidP="006530B9">
      <w:pPr>
        <w:spacing w:after="0" w:line="240" w:lineRule="auto"/>
        <w:jc w:val="center"/>
        <w:rPr>
          <w:rFonts w:asciiTheme="minorHAnsi" w:hAnsiTheme="minorHAnsi" w:cstheme="minorHAnsi"/>
          <w:b/>
        </w:rPr>
      </w:pPr>
    </w:p>
    <w:tbl>
      <w:tblPr>
        <w:tblW w:w="140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5131"/>
        <w:gridCol w:w="2163"/>
        <w:gridCol w:w="1674"/>
        <w:gridCol w:w="1403"/>
        <w:gridCol w:w="1565"/>
      </w:tblGrid>
      <w:tr w:rsidR="00E14347" w:rsidRPr="00292816" w:rsidTr="005856D8">
        <w:trPr>
          <w:trHeight w:val="275"/>
        </w:trPr>
        <w:tc>
          <w:tcPr>
            <w:tcW w:w="14035" w:type="dxa"/>
            <w:gridSpan w:val="6"/>
            <w:shd w:val="clear" w:color="auto" w:fill="auto"/>
          </w:tcPr>
          <w:p w:rsidR="00E14347" w:rsidRPr="00292816" w:rsidRDefault="00E14347" w:rsidP="00ED34A2">
            <w:pPr>
              <w:spacing w:after="0" w:line="240" w:lineRule="auto"/>
              <w:rPr>
                <w:rFonts w:asciiTheme="minorHAnsi" w:hAnsiTheme="minorHAnsi" w:cstheme="minorHAnsi"/>
                <w:b/>
              </w:rPr>
            </w:pPr>
            <w:r w:rsidRPr="00292816">
              <w:rPr>
                <w:rFonts w:asciiTheme="minorHAnsi" w:hAnsiTheme="minorHAnsi" w:cstheme="minorHAnsi"/>
                <w:b/>
              </w:rPr>
              <w:t>KEY IMPROVEMENT PRIORITY: Improve the Quality of Teaching, Learning and Assessment by:</w:t>
            </w:r>
          </w:p>
        </w:tc>
      </w:tr>
      <w:tr w:rsidR="00E14347" w:rsidRPr="00292816" w:rsidTr="00A77F1B">
        <w:tc>
          <w:tcPr>
            <w:tcW w:w="2099" w:type="dxa"/>
          </w:tcPr>
          <w:p w:rsidR="00E14347" w:rsidRPr="00292816" w:rsidRDefault="00E14347" w:rsidP="00ED34A2">
            <w:pPr>
              <w:spacing w:after="0" w:line="240" w:lineRule="auto"/>
              <w:jc w:val="center"/>
              <w:rPr>
                <w:rFonts w:asciiTheme="minorHAnsi" w:hAnsiTheme="minorHAnsi" w:cstheme="minorHAnsi"/>
                <w:b/>
              </w:rPr>
            </w:pPr>
            <w:r w:rsidRPr="00292816">
              <w:rPr>
                <w:rFonts w:asciiTheme="minorHAnsi" w:hAnsiTheme="minorHAnsi" w:cstheme="minorHAnsi"/>
                <w:b/>
              </w:rPr>
              <w:t>KEY PERFORMANCE TARGETS:</w:t>
            </w:r>
          </w:p>
        </w:tc>
        <w:tc>
          <w:tcPr>
            <w:tcW w:w="11936" w:type="dxa"/>
            <w:gridSpan w:val="5"/>
            <w:shd w:val="clear" w:color="auto" w:fill="auto"/>
          </w:tcPr>
          <w:p w:rsidR="00E14347" w:rsidRPr="00292816" w:rsidRDefault="00420E8C" w:rsidP="00ED34A2">
            <w:pPr>
              <w:spacing w:after="0" w:line="240" w:lineRule="auto"/>
              <w:rPr>
                <w:rFonts w:asciiTheme="minorHAnsi" w:hAnsiTheme="minorHAnsi" w:cstheme="minorHAnsi"/>
              </w:rPr>
            </w:pPr>
            <w:r w:rsidRPr="00292816">
              <w:rPr>
                <w:rFonts w:asciiTheme="minorHAnsi" w:hAnsiTheme="minorHAnsi" w:cstheme="minorHAnsi"/>
              </w:rPr>
              <w:t>Phase 2</w:t>
            </w:r>
            <w:r w:rsidR="00E14347" w:rsidRPr="00292816">
              <w:rPr>
                <w:rFonts w:asciiTheme="minorHAnsi" w:hAnsiTheme="minorHAnsi" w:cstheme="minorHAnsi"/>
              </w:rPr>
              <w:t>, Target 1</w:t>
            </w:r>
          </w:p>
          <w:p w:rsidR="00E14347" w:rsidRPr="00292816" w:rsidRDefault="00E14347" w:rsidP="00ED34A2">
            <w:pPr>
              <w:spacing w:after="0" w:line="240" w:lineRule="auto"/>
              <w:rPr>
                <w:rFonts w:asciiTheme="minorHAnsi" w:hAnsiTheme="minorHAnsi" w:cstheme="minorHAnsi"/>
              </w:rPr>
            </w:pPr>
            <w:r w:rsidRPr="00292816">
              <w:rPr>
                <w:rFonts w:asciiTheme="minorHAnsi" w:hAnsiTheme="minorHAnsi" w:cstheme="minorHAnsi"/>
              </w:rPr>
              <w:t>Comment from Ofsted report  (AFI 1)  – ‘Improve the quality of teaching by ensuring that all teachers have the skills to assess pupils’ progress accurately’</w:t>
            </w:r>
          </w:p>
        </w:tc>
      </w:tr>
      <w:tr w:rsidR="00852B18" w:rsidRPr="00292816" w:rsidTr="00A77F1B">
        <w:tblPrEx>
          <w:tblLook w:val="01E0" w:firstRow="1" w:lastRow="1" w:firstColumn="1" w:lastColumn="1" w:noHBand="0" w:noVBand="0"/>
        </w:tblPrEx>
        <w:trPr>
          <w:tblHeader/>
        </w:trPr>
        <w:tc>
          <w:tcPr>
            <w:tcW w:w="2099" w:type="dxa"/>
            <w:shd w:val="clear" w:color="auto" w:fill="C0C0C0"/>
            <w:vAlign w:val="center"/>
          </w:tcPr>
          <w:p w:rsidR="00852B18" w:rsidRPr="00292816" w:rsidRDefault="00852B18" w:rsidP="00852B18">
            <w:pPr>
              <w:rPr>
                <w:rFonts w:asciiTheme="minorHAnsi" w:hAnsiTheme="minorHAnsi" w:cstheme="minorHAnsi"/>
                <w:b/>
              </w:rPr>
            </w:pPr>
            <w:r w:rsidRPr="00292816">
              <w:rPr>
                <w:rFonts w:asciiTheme="minorHAnsi" w:hAnsiTheme="minorHAnsi" w:cstheme="minorHAnsi"/>
                <w:b/>
              </w:rPr>
              <w:t>Objective</w:t>
            </w:r>
          </w:p>
        </w:tc>
        <w:tc>
          <w:tcPr>
            <w:tcW w:w="5131" w:type="dxa"/>
            <w:shd w:val="clear" w:color="auto" w:fill="C0C0C0"/>
            <w:vAlign w:val="center"/>
          </w:tcPr>
          <w:p w:rsidR="00852B18" w:rsidRPr="00292816" w:rsidRDefault="00852B18" w:rsidP="00852B18">
            <w:pPr>
              <w:rPr>
                <w:rFonts w:asciiTheme="minorHAnsi" w:hAnsiTheme="minorHAnsi" w:cstheme="minorHAnsi"/>
                <w:b/>
              </w:rPr>
            </w:pPr>
            <w:r w:rsidRPr="00292816">
              <w:rPr>
                <w:rFonts w:asciiTheme="minorHAnsi" w:hAnsiTheme="minorHAnsi" w:cstheme="minorHAnsi"/>
                <w:b/>
              </w:rPr>
              <w:t>Actions to be taken including timescale and who is accountable (named person in brackets)</w:t>
            </w:r>
          </w:p>
          <w:p w:rsidR="00852B18" w:rsidRPr="00292816" w:rsidRDefault="00852B18" w:rsidP="00852B18">
            <w:pPr>
              <w:rPr>
                <w:rFonts w:asciiTheme="minorHAnsi" w:hAnsiTheme="minorHAnsi" w:cstheme="minorHAnsi"/>
                <w:b/>
              </w:rPr>
            </w:pPr>
          </w:p>
        </w:tc>
        <w:tc>
          <w:tcPr>
            <w:tcW w:w="2163" w:type="dxa"/>
            <w:shd w:val="clear" w:color="auto" w:fill="C0C0C0"/>
            <w:vAlign w:val="center"/>
          </w:tcPr>
          <w:p w:rsidR="00852B18" w:rsidRPr="00292816" w:rsidRDefault="00852B18" w:rsidP="00852B18">
            <w:pPr>
              <w:rPr>
                <w:rFonts w:asciiTheme="minorHAnsi" w:hAnsiTheme="minorHAnsi" w:cstheme="minorHAnsi"/>
                <w:b/>
              </w:rPr>
            </w:pPr>
            <w:r w:rsidRPr="00292816">
              <w:rPr>
                <w:rFonts w:asciiTheme="minorHAnsi" w:hAnsiTheme="minorHAnsi" w:cstheme="minorHAnsi"/>
                <w:b/>
              </w:rPr>
              <w:t>Outcome</w:t>
            </w:r>
            <w:r w:rsidR="00B05075">
              <w:rPr>
                <w:rFonts w:asciiTheme="minorHAnsi" w:hAnsiTheme="minorHAnsi" w:cstheme="minorHAnsi"/>
                <w:b/>
              </w:rPr>
              <w:t>/Impact</w:t>
            </w:r>
          </w:p>
        </w:tc>
        <w:tc>
          <w:tcPr>
            <w:tcW w:w="1674" w:type="dxa"/>
            <w:shd w:val="clear" w:color="auto" w:fill="C0C0C0"/>
          </w:tcPr>
          <w:p w:rsidR="00852B18" w:rsidRPr="00292816" w:rsidRDefault="00852B18" w:rsidP="00852B18">
            <w:pPr>
              <w:jc w:val="center"/>
              <w:rPr>
                <w:rFonts w:asciiTheme="minorHAnsi" w:hAnsiTheme="minorHAnsi" w:cstheme="minorHAnsi"/>
                <w:b/>
              </w:rPr>
            </w:pPr>
            <w:r w:rsidRPr="00292816">
              <w:rPr>
                <w:rFonts w:asciiTheme="minorHAnsi" w:hAnsiTheme="minorHAnsi" w:cstheme="minorHAnsi"/>
                <w:b/>
              </w:rPr>
              <w:t>PHASE 2 (August ’17 –March ‘18)</w:t>
            </w:r>
          </w:p>
          <w:p w:rsidR="00852B18" w:rsidRPr="00292816" w:rsidRDefault="00852B18" w:rsidP="00852B18">
            <w:pPr>
              <w:jc w:val="center"/>
              <w:rPr>
                <w:rFonts w:asciiTheme="minorHAnsi" w:hAnsiTheme="minorHAnsi" w:cstheme="minorHAnsi"/>
                <w:b/>
              </w:rPr>
            </w:pPr>
            <w:r w:rsidRPr="00292816">
              <w:rPr>
                <w:rFonts w:asciiTheme="minorHAnsi" w:hAnsiTheme="minorHAnsi" w:cstheme="minorHAnsi"/>
                <w:b/>
              </w:rPr>
              <w:t>Milestone 1 End of October 2017</w:t>
            </w:r>
          </w:p>
        </w:tc>
        <w:tc>
          <w:tcPr>
            <w:tcW w:w="1403" w:type="dxa"/>
            <w:shd w:val="clear" w:color="auto" w:fill="C0C0C0"/>
          </w:tcPr>
          <w:p w:rsidR="00852B18" w:rsidRPr="00292816" w:rsidRDefault="00852B18" w:rsidP="00852B18">
            <w:pPr>
              <w:jc w:val="center"/>
              <w:rPr>
                <w:rFonts w:asciiTheme="minorHAnsi" w:hAnsiTheme="minorHAnsi" w:cstheme="minorHAnsi"/>
                <w:b/>
              </w:rPr>
            </w:pPr>
            <w:r w:rsidRPr="00292816">
              <w:rPr>
                <w:rFonts w:asciiTheme="minorHAnsi" w:hAnsiTheme="minorHAnsi" w:cstheme="minorHAnsi"/>
                <w:b/>
              </w:rPr>
              <w:t>PHASE 2 (August ’17 –March ‘18)</w:t>
            </w:r>
          </w:p>
          <w:p w:rsidR="00852B18" w:rsidRPr="00292816" w:rsidRDefault="00852B18" w:rsidP="00852B18">
            <w:pPr>
              <w:rPr>
                <w:rFonts w:asciiTheme="minorHAnsi" w:hAnsiTheme="minorHAnsi" w:cstheme="minorHAnsi"/>
                <w:b/>
              </w:rPr>
            </w:pPr>
            <w:r w:rsidRPr="00292816">
              <w:rPr>
                <w:rFonts w:asciiTheme="minorHAnsi" w:hAnsiTheme="minorHAnsi" w:cstheme="minorHAnsi"/>
                <w:b/>
              </w:rPr>
              <w:t>Milestone 2  End of December 2017</w:t>
            </w:r>
          </w:p>
        </w:tc>
        <w:tc>
          <w:tcPr>
            <w:tcW w:w="1565" w:type="dxa"/>
            <w:shd w:val="clear" w:color="auto" w:fill="C0C0C0"/>
          </w:tcPr>
          <w:p w:rsidR="00852B18" w:rsidRPr="00292816" w:rsidRDefault="00852B18" w:rsidP="00852B18">
            <w:pPr>
              <w:jc w:val="center"/>
              <w:rPr>
                <w:rFonts w:asciiTheme="minorHAnsi" w:hAnsiTheme="minorHAnsi" w:cstheme="minorHAnsi"/>
                <w:b/>
              </w:rPr>
            </w:pPr>
            <w:r w:rsidRPr="00292816">
              <w:rPr>
                <w:rFonts w:asciiTheme="minorHAnsi" w:hAnsiTheme="minorHAnsi" w:cstheme="minorHAnsi"/>
                <w:b/>
              </w:rPr>
              <w:t>PHASE 2 (August ’17 –March ‘18)</w:t>
            </w:r>
          </w:p>
          <w:p w:rsidR="00852B18" w:rsidRPr="00292816" w:rsidRDefault="00852B18" w:rsidP="00852B18">
            <w:pPr>
              <w:jc w:val="center"/>
              <w:rPr>
                <w:rFonts w:asciiTheme="minorHAnsi" w:hAnsiTheme="minorHAnsi" w:cstheme="minorHAnsi"/>
                <w:b/>
              </w:rPr>
            </w:pPr>
            <w:r w:rsidRPr="00292816">
              <w:rPr>
                <w:rFonts w:asciiTheme="minorHAnsi" w:hAnsiTheme="minorHAnsi" w:cstheme="minorHAnsi"/>
                <w:b/>
              </w:rPr>
              <w:t>Milestone 3  Start of March 2018</w:t>
            </w:r>
          </w:p>
        </w:tc>
      </w:tr>
      <w:tr w:rsidR="00852B18" w:rsidRPr="00292816" w:rsidTr="00A77F1B">
        <w:tblPrEx>
          <w:tblLook w:val="01E0" w:firstRow="1" w:lastRow="1" w:firstColumn="1" w:lastColumn="1" w:noHBand="0" w:noVBand="0"/>
        </w:tblPrEx>
        <w:trPr>
          <w:tblHeader/>
        </w:trPr>
        <w:tc>
          <w:tcPr>
            <w:tcW w:w="2099" w:type="dxa"/>
            <w:shd w:val="clear" w:color="auto" w:fill="FFFFFF" w:themeFill="background1"/>
            <w:vAlign w:val="center"/>
          </w:tcPr>
          <w:p w:rsidR="00852B18" w:rsidRPr="00292816" w:rsidRDefault="00852B18" w:rsidP="00852B18">
            <w:pPr>
              <w:spacing w:after="0" w:line="240" w:lineRule="auto"/>
              <w:rPr>
                <w:rFonts w:asciiTheme="minorHAnsi" w:hAnsiTheme="minorHAnsi" w:cstheme="minorHAnsi"/>
                <w:color w:val="000000" w:themeColor="text1"/>
              </w:rPr>
            </w:pPr>
            <w:r w:rsidRPr="00292816">
              <w:rPr>
                <w:rFonts w:asciiTheme="minorHAnsi" w:hAnsiTheme="minorHAnsi" w:cstheme="minorHAnsi"/>
                <w:b/>
                <w:color w:val="000000" w:themeColor="text1"/>
              </w:rPr>
              <w:t xml:space="preserve">To </w:t>
            </w:r>
            <w:r w:rsidR="00FB4791" w:rsidRPr="00292816">
              <w:rPr>
                <w:rFonts w:asciiTheme="minorHAnsi" w:hAnsiTheme="minorHAnsi" w:cstheme="minorHAnsi"/>
                <w:b/>
                <w:color w:val="000000" w:themeColor="text1"/>
              </w:rPr>
              <w:t>rigorously monitor the application</w:t>
            </w:r>
            <w:r w:rsidR="00FB4791" w:rsidRPr="00292816">
              <w:rPr>
                <w:rFonts w:asciiTheme="minorHAnsi" w:hAnsiTheme="minorHAnsi" w:cstheme="minorHAnsi"/>
                <w:color w:val="000000" w:themeColor="text1"/>
              </w:rPr>
              <w:t xml:space="preserve"> and impact of the </w:t>
            </w:r>
            <w:r w:rsidRPr="00292816">
              <w:rPr>
                <w:rFonts w:asciiTheme="minorHAnsi" w:hAnsiTheme="minorHAnsi" w:cstheme="minorHAnsi"/>
                <w:color w:val="000000" w:themeColor="text1"/>
              </w:rPr>
              <w:t>whole school marking and feedback policy supporting the assessment of progress</w:t>
            </w:r>
          </w:p>
          <w:p w:rsidR="00852B18" w:rsidRPr="00292816" w:rsidRDefault="00852B18" w:rsidP="00852B18">
            <w:pPr>
              <w:spacing w:after="0" w:line="240" w:lineRule="auto"/>
              <w:rPr>
                <w:rFonts w:asciiTheme="minorHAnsi" w:hAnsiTheme="minorHAnsi" w:cstheme="minorHAnsi"/>
              </w:rPr>
            </w:pPr>
          </w:p>
        </w:tc>
        <w:tc>
          <w:tcPr>
            <w:tcW w:w="5131" w:type="dxa"/>
            <w:shd w:val="clear" w:color="auto" w:fill="FFFFFF" w:themeFill="background1"/>
            <w:vAlign w:val="center"/>
          </w:tcPr>
          <w:p w:rsidR="009C15F4" w:rsidRPr="00292816" w:rsidRDefault="009C15F4" w:rsidP="00CA0354">
            <w:pPr>
              <w:pStyle w:val="ListParagraph"/>
              <w:numPr>
                <w:ilvl w:val="0"/>
                <w:numId w:val="35"/>
              </w:numPr>
              <w:spacing w:after="0" w:line="240" w:lineRule="auto"/>
              <w:ind w:left="284" w:hanging="284"/>
              <w:rPr>
                <w:rFonts w:asciiTheme="minorHAnsi" w:hAnsiTheme="minorHAnsi" w:cstheme="minorHAnsi"/>
              </w:rPr>
            </w:pPr>
            <w:r w:rsidRPr="00292816">
              <w:rPr>
                <w:rFonts w:asciiTheme="minorHAnsi" w:hAnsiTheme="minorHAnsi" w:cstheme="minorHAnsi"/>
              </w:rPr>
              <w:t>RLT – (HOSI and EHOFs) to observe all teachers in English and maths in the autumn term (RCo – autumn term 2017)</w:t>
            </w:r>
          </w:p>
          <w:p w:rsidR="00373498" w:rsidRDefault="00FC673C" w:rsidP="00373498">
            <w:pPr>
              <w:pStyle w:val="ListParagraph"/>
              <w:numPr>
                <w:ilvl w:val="0"/>
                <w:numId w:val="35"/>
              </w:numPr>
              <w:spacing w:after="0" w:line="240" w:lineRule="auto"/>
              <w:ind w:left="284" w:hanging="284"/>
              <w:rPr>
                <w:rFonts w:asciiTheme="minorHAnsi" w:hAnsiTheme="minorHAnsi" w:cstheme="minorHAnsi"/>
              </w:rPr>
            </w:pPr>
            <w:r w:rsidRPr="00292816">
              <w:rPr>
                <w:rFonts w:asciiTheme="minorHAnsi" w:hAnsiTheme="minorHAnsi" w:cstheme="minorHAnsi"/>
              </w:rPr>
              <w:t>All teachers must apply the agreed subject marking and feedback policy routinely with HOFs holding their teams to account (ADo – September 2017)</w:t>
            </w:r>
            <w:r w:rsidR="00373498" w:rsidRPr="00373498">
              <w:rPr>
                <w:rFonts w:asciiTheme="minorHAnsi" w:hAnsiTheme="minorHAnsi" w:cstheme="minorHAnsi"/>
              </w:rPr>
              <w:t xml:space="preserve"> </w:t>
            </w:r>
          </w:p>
          <w:p w:rsidR="00FC673C" w:rsidRPr="00373498" w:rsidRDefault="00373498" w:rsidP="00373498">
            <w:pPr>
              <w:pStyle w:val="ListParagraph"/>
              <w:numPr>
                <w:ilvl w:val="0"/>
                <w:numId w:val="35"/>
              </w:numPr>
              <w:spacing w:after="0" w:line="240" w:lineRule="auto"/>
              <w:ind w:left="284" w:hanging="284"/>
              <w:rPr>
                <w:rFonts w:asciiTheme="minorHAnsi" w:hAnsiTheme="minorHAnsi" w:cstheme="minorHAnsi"/>
              </w:rPr>
            </w:pPr>
            <w:r w:rsidRPr="00373498">
              <w:rPr>
                <w:rFonts w:asciiTheme="minorHAnsi" w:hAnsiTheme="minorHAnsi" w:cstheme="minorHAnsi"/>
              </w:rPr>
              <w:t>To provide HOFs with a faculty QA calendar template and to train on how to plan this out, focusing on monitoring of how assessment is used to inform planning (ADo - September 2017)</w:t>
            </w:r>
          </w:p>
          <w:p w:rsidR="00FC673C" w:rsidRPr="00292816" w:rsidRDefault="00FC673C" w:rsidP="00CA0354">
            <w:pPr>
              <w:pStyle w:val="ListParagraph"/>
              <w:numPr>
                <w:ilvl w:val="0"/>
                <w:numId w:val="35"/>
              </w:numPr>
              <w:spacing w:after="0" w:line="240" w:lineRule="auto"/>
              <w:ind w:left="284" w:hanging="284"/>
              <w:rPr>
                <w:rFonts w:asciiTheme="minorHAnsi" w:hAnsiTheme="minorHAnsi" w:cstheme="minorHAnsi"/>
              </w:rPr>
            </w:pPr>
            <w:r w:rsidRPr="00292816">
              <w:rPr>
                <w:rFonts w:asciiTheme="minorHAnsi" w:hAnsiTheme="minorHAnsi" w:cstheme="minorHAnsi"/>
              </w:rPr>
              <w:t>Further training to ensure written feedback supports progress clearly by stating what students need to do to improve (ADo – September 2017)</w:t>
            </w:r>
          </w:p>
          <w:p w:rsidR="00FC673C" w:rsidRPr="00292816" w:rsidRDefault="00FC673C" w:rsidP="00CA0354">
            <w:pPr>
              <w:pStyle w:val="ListParagraph"/>
              <w:numPr>
                <w:ilvl w:val="0"/>
                <w:numId w:val="35"/>
              </w:numPr>
              <w:spacing w:after="0" w:line="240" w:lineRule="auto"/>
              <w:ind w:left="284" w:hanging="284"/>
              <w:rPr>
                <w:rFonts w:asciiTheme="minorHAnsi" w:hAnsiTheme="minorHAnsi" w:cstheme="minorHAnsi"/>
              </w:rPr>
            </w:pPr>
            <w:r w:rsidRPr="00292816">
              <w:rPr>
                <w:rFonts w:asciiTheme="minorHAnsi" w:hAnsiTheme="minorHAnsi" w:cstheme="minorHAnsi"/>
              </w:rPr>
              <w:t>HOFs to produce modelled examples of feedback for each of the following: WWW, EBI and Next Steps (ADo - September 2017)</w:t>
            </w:r>
          </w:p>
          <w:p w:rsidR="00FC673C" w:rsidRPr="00292816" w:rsidRDefault="00FC673C" w:rsidP="00CA0354">
            <w:pPr>
              <w:pStyle w:val="ListParagraph"/>
              <w:numPr>
                <w:ilvl w:val="0"/>
                <w:numId w:val="35"/>
              </w:numPr>
              <w:spacing w:after="0" w:line="240" w:lineRule="auto"/>
              <w:ind w:left="284" w:hanging="284"/>
              <w:rPr>
                <w:rFonts w:asciiTheme="minorHAnsi" w:hAnsiTheme="minorHAnsi" w:cstheme="minorHAnsi"/>
              </w:rPr>
            </w:pPr>
            <w:r w:rsidRPr="00292816">
              <w:rPr>
                <w:rFonts w:asciiTheme="minorHAnsi" w:hAnsiTheme="minorHAnsi" w:cstheme="minorHAnsi"/>
              </w:rPr>
              <w:t>MAD time must be provided to students and work should be clearly labelled MAD as per the agreed marking and feedback policy (ADo- September 2017)</w:t>
            </w:r>
          </w:p>
          <w:p w:rsidR="00FC673C" w:rsidRPr="00292816" w:rsidRDefault="00FC673C" w:rsidP="00CA0354">
            <w:pPr>
              <w:pStyle w:val="ListParagraph"/>
              <w:numPr>
                <w:ilvl w:val="0"/>
                <w:numId w:val="35"/>
              </w:numPr>
              <w:spacing w:after="0" w:line="240" w:lineRule="auto"/>
              <w:ind w:left="284" w:hanging="284"/>
              <w:rPr>
                <w:rFonts w:asciiTheme="minorHAnsi" w:hAnsiTheme="minorHAnsi" w:cstheme="minorHAnsi"/>
              </w:rPr>
            </w:pPr>
            <w:r w:rsidRPr="00292816">
              <w:rPr>
                <w:rFonts w:asciiTheme="minorHAnsi" w:hAnsiTheme="minorHAnsi" w:cstheme="minorHAnsi"/>
              </w:rPr>
              <w:t>Training for staff on reducing the time spent delivering lessons from the front of the classroom (ADo – September 2017)</w:t>
            </w:r>
          </w:p>
          <w:p w:rsidR="009C15F4" w:rsidRPr="00292816" w:rsidRDefault="009C15F4" w:rsidP="00CA0354">
            <w:pPr>
              <w:pStyle w:val="ListParagraph"/>
              <w:numPr>
                <w:ilvl w:val="0"/>
                <w:numId w:val="35"/>
              </w:numPr>
              <w:spacing w:after="0" w:line="240" w:lineRule="auto"/>
              <w:ind w:left="284" w:hanging="284"/>
              <w:rPr>
                <w:rFonts w:asciiTheme="minorHAnsi" w:hAnsiTheme="minorHAnsi" w:cstheme="minorHAnsi"/>
              </w:rPr>
            </w:pPr>
            <w:r w:rsidRPr="00292816">
              <w:rPr>
                <w:rFonts w:asciiTheme="minorHAnsi" w:hAnsiTheme="minorHAnsi" w:cstheme="minorHAnsi"/>
              </w:rPr>
              <w:t>Further training on developing questioning techniques, specifically open ended questions to challenge and stretch students (ADo- September 2017)</w:t>
            </w:r>
          </w:p>
          <w:p w:rsidR="00FC673C" w:rsidRPr="00292816" w:rsidRDefault="00FC673C" w:rsidP="00CA0354">
            <w:pPr>
              <w:pStyle w:val="ListParagraph"/>
              <w:numPr>
                <w:ilvl w:val="0"/>
                <w:numId w:val="35"/>
              </w:numPr>
              <w:spacing w:after="0" w:line="240" w:lineRule="auto"/>
              <w:ind w:left="284" w:hanging="284"/>
              <w:rPr>
                <w:rFonts w:asciiTheme="minorHAnsi" w:hAnsiTheme="minorHAnsi" w:cstheme="minorHAnsi"/>
              </w:rPr>
            </w:pPr>
            <w:r w:rsidRPr="00292816">
              <w:rPr>
                <w:rFonts w:asciiTheme="minorHAnsi" w:hAnsiTheme="minorHAnsi" w:cstheme="minorHAnsi"/>
              </w:rPr>
              <w:t>Training for staff on giving clear timings for tasks and chunking  lessons so that students take ownership of their learning (ADo – October 2017)</w:t>
            </w:r>
          </w:p>
          <w:p w:rsidR="00FC673C" w:rsidRPr="00292816" w:rsidRDefault="009C15F4" w:rsidP="00CA0354">
            <w:pPr>
              <w:pStyle w:val="ListParagraph"/>
              <w:numPr>
                <w:ilvl w:val="0"/>
                <w:numId w:val="35"/>
              </w:numPr>
              <w:spacing w:after="0" w:line="240" w:lineRule="auto"/>
              <w:ind w:left="284" w:hanging="284"/>
              <w:rPr>
                <w:rFonts w:asciiTheme="minorHAnsi" w:hAnsiTheme="minorHAnsi" w:cstheme="minorHAnsi"/>
              </w:rPr>
            </w:pPr>
            <w:r w:rsidRPr="00292816">
              <w:rPr>
                <w:rFonts w:asciiTheme="minorHAnsi" w:hAnsiTheme="minorHAnsi" w:cstheme="minorHAnsi"/>
              </w:rPr>
              <w:t>Training on providing</w:t>
            </w:r>
            <w:r w:rsidR="00FC673C" w:rsidRPr="00292816">
              <w:rPr>
                <w:rFonts w:asciiTheme="minorHAnsi" w:hAnsiTheme="minorHAnsi" w:cstheme="minorHAnsi"/>
              </w:rPr>
              <w:t xml:space="preserve"> students with time to articulate their learning/thinking by allowing them to discuss their work in either pairs or groups</w:t>
            </w:r>
            <w:r w:rsidRPr="00292816">
              <w:rPr>
                <w:rFonts w:asciiTheme="minorHAnsi" w:hAnsiTheme="minorHAnsi" w:cstheme="minorHAnsi"/>
              </w:rPr>
              <w:t xml:space="preserve"> (ADo – October 2017)</w:t>
            </w:r>
          </w:p>
          <w:p w:rsidR="00FC673C" w:rsidRPr="00292816" w:rsidRDefault="009C15F4" w:rsidP="00CA0354">
            <w:pPr>
              <w:pStyle w:val="ListParagraph"/>
              <w:numPr>
                <w:ilvl w:val="0"/>
                <w:numId w:val="35"/>
              </w:numPr>
              <w:spacing w:after="0" w:line="240" w:lineRule="auto"/>
              <w:ind w:left="284" w:hanging="284"/>
              <w:rPr>
                <w:rFonts w:asciiTheme="minorHAnsi" w:hAnsiTheme="minorHAnsi" w:cstheme="minorHAnsi"/>
              </w:rPr>
            </w:pPr>
            <w:r w:rsidRPr="00292816">
              <w:rPr>
                <w:rFonts w:asciiTheme="minorHAnsi" w:hAnsiTheme="minorHAnsi" w:cstheme="minorHAnsi"/>
              </w:rPr>
              <w:t xml:space="preserve">Introduce a school approach to </w:t>
            </w:r>
            <w:r w:rsidR="00FC673C" w:rsidRPr="00292816">
              <w:rPr>
                <w:rFonts w:asciiTheme="minorHAnsi" w:hAnsiTheme="minorHAnsi" w:cstheme="minorHAnsi"/>
              </w:rPr>
              <w:t>seating plans ensuring that students have an opportunity to interact with each other and the teacher</w:t>
            </w:r>
            <w:r w:rsidRPr="00292816">
              <w:rPr>
                <w:rFonts w:asciiTheme="minorHAnsi" w:hAnsiTheme="minorHAnsi" w:cstheme="minorHAnsi"/>
              </w:rPr>
              <w:t xml:space="preserve"> (ADo – November 2017)</w:t>
            </w:r>
          </w:p>
          <w:p w:rsidR="00373498" w:rsidRDefault="009C15F4" w:rsidP="00373498">
            <w:pPr>
              <w:pStyle w:val="ListParagraph"/>
              <w:numPr>
                <w:ilvl w:val="0"/>
                <w:numId w:val="35"/>
              </w:numPr>
              <w:spacing w:after="0" w:line="240" w:lineRule="auto"/>
              <w:ind w:left="284" w:hanging="284"/>
              <w:rPr>
                <w:rFonts w:asciiTheme="minorHAnsi" w:hAnsiTheme="minorHAnsi" w:cstheme="minorHAnsi"/>
              </w:rPr>
            </w:pPr>
            <w:r w:rsidRPr="00292816">
              <w:rPr>
                <w:rFonts w:asciiTheme="minorHAnsi" w:hAnsiTheme="minorHAnsi" w:cstheme="minorHAnsi"/>
              </w:rPr>
              <w:t>QA im</w:t>
            </w:r>
            <w:r w:rsidR="00FC673C" w:rsidRPr="00292816">
              <w:rPr>
                <w:rFonts w:asciiTheme="minorHAnsi" w:hAnsiTheme="minorHAnsi" w:cstheme="minorHAnsi"/>
              </w:rPr>
              <w:t>prove</w:t>
            </w:r>
            <w:r w:rsidRPr="00292816">
              <w:rPr>
                <w:rFonts w:asciiTheme="minorHAnsi" w:hAnsiTheme="minorHAnsi" w:cstheme="minorHAnsi"/>
              </w:rPr>
              <w:t xml:space="preserve">ments in </w:t>
            </w:r>
            <w:r w:rsidR="00FC673C" w:rsidRPr="00292816">
              <w:rPr>
                <w:rFonts w:asciiTheme="minorHAnsi" w:hAnsiTheme="minorHAnsi" w:cstheme="minorHAnsi"/>
              </w:rPr>
              <w:t xml:space="preserve"> the quality of work in books</w:t>
            </w:r>
            <w:r w:rsidRPr="00292816">
              <w:rPr>
                <w:rFonts w:asciiTheme="minorHAnsi" w:hAnsiTheme="minorHAnsi" w:cstheme="minorHAnsi"/>
              </w:rPr>
              <w:t xml:space="preserve">, expectations of staff </w:t>
            </w:r>
            <w:r w:rsidR="00FC673C" w:rsidRPr="00292816">
              <w:rPr>
                <w:rFonts w:asciiTheme="minorHAnsi" w:hAnsiTheme="minorHAnsi" w:cstheme="minorHAnsi"/>
              </w:rPr>
              <w:t xml:space="preserve">and </w:t>
            </w:r>
            <w:r w:rsidRPr="00292816">
              <w:rPr>
                <w:rFonts w:asciiTheme="minorHAnsi" w:hAnsiTheme="minorHAnsi" w:cstheme="minorHAnsi"/>
              </w:rPr>
              <w:t xml:space="preserve">how they share these </w:t>
            </w:r>
            <w:r w:rsidR="00FC673C" w:rsidRPr="00292816">
              <w:rPr>
                <w:rFonts w:asciiTheme="minorHAnsi" w:hAnsiTheme="minorHAnsi" w:cstheme="minorHAnsi"/>
              </w:rPr>
              <w:t xml:space="preserve"> with students</w:t>
            </w:r>
            <w:r w:rsidRPr="00292816">
              <w:rPr>
                <w:rFonts w:asciiTheme="minorHAnsi" w:hAnsiTheme="minorHAnsi" w:cstheme="minorHAnsi"/>
              </w:rPr>
              <w:t xml:space="preserve"> (ADo- Marking and Feedback Strand Review  in November 2017)</w:t>
            </w:r>
          </w:p>
          <w:p w:rsidR="00373498" w:rsidRDefault="009C15F4" w:rsidP="00373498">
            <w:pPr>
              <w:pStyle w:val="ListParagraph"/>
              <w:numPr>
                <w:ilvl w:val="0"/>
                <w:numId w:val="35"/>
              </w:numPr>
              <w:spacing w:after="0" w:line="240" w:lineRule="auto"/>
              <w:ind w:left="284" w:hanging="284"/>
              <w:rPr>
                <w:rFonts w:asciiTheme="minorHAnsi" w:hAnsiTheme="minorHAnsi" w:cstheme="minorHAnsi"/>
              </w:rPr>
            </w:pPr>
            <w:r w:rsidRPr="00373498">
              <w:rPr>
                <w:rFonts w:asciiTheme="minorHAnsi" w:hAnsiTheme="minorHAnsi" w:cstheme="minorHAnsi"/>
              </w:rPr>
              <w:t xml:space="preserve">Develop </w:t>
            </w:r>
            <w:r w:rsidR="00FC673C" w:rsidRPr="00373498">
              <w:rPr>
                <w:rFonts w:asciiTheme="minorHAnsi" w:hAnsiTheme="minorHAnsi" w:cstheme="minorHAnsi"/>
              </w:rPr>
              <w:t>modelled</w:t>
            </w:r>
            <w:r w:rsidRPr="00373498">
              <w:rPr>
                <w:rFonts w:asciiTheme="minorHAnsi" w:hAnsiTheme="minorHAnsi" w:cstheme="minorHAnsi"/>
              </w:rPr>
              <w:t xml:space="preserve"> examples of </w:t>
            </w:r>
            <w:r w:rsidR="00FC673C" w:rsidRPr="00373498">
              <w:rPr>
                <w:rFonts w:asciiTheme="minorHAnsi" w:hAnsiTheme="minorHAnsi" w:cstheme="minorHAnsi"/>
              </w:rPr>
              <w:t xml:space="preserve"> work to show students what excellence looks like and share it more regularly in class and through displays around faculties</w:t>
            </w:r>
            <w:r w:rsidRPr="00373498">
              <w:rPr>
                <w:rFonts w:asciiTheme="minorHAnsi" w:hAnsiTheme="minorHAnsi" w:cstheme="minorHAnsi"/>
              </w:rPr>
              <w:t xml:space="preserve"> (ADo-November 2017)</w:t>
            </w:r>
            <w:r w:rsidR="00373498" w:rsidRPr="00373498">
              <w:rPr>
                <w:rFonts w:asciiTheme="minorHAnsi" w:hAnsiTheme="minorHAnsi" w:cstheme="minorHAnsi"/>
              </w:rPr>
              <w:t xml:space="preserve"> </w:t>
            </w:r>
          </w:p>
          <w:p w:rsidR="00FC673C" w:rsidRPr="00292816" w:rsidRDefault="00FC673C" w:rsidP="00373498">
            <w:pPr>
              <w:pStyle w:val="ListParagraph"/>
              <w:spacing w:after="0" w:line="240" w:lineRule="auto"/>
              <w:ind w:left="284"/>
              <w:rPr>
                <w:rFonts w:asciiTheme="minorHAnsi" w:hAnsiTheme="minorHAnsi" w:cstheme="minorHAnsi"/>
              </w:rPr>
            </w:pPr>
          </w:p>
          <w:p w:rsidR="00852B18" w:rsidRPr="00292816" w:rsidRDefault="00852B18" w:rsidP="00BE317D">
            <w:pPr>
              <w:pStyle w:val="ListParagraph"/>
              <w:spacing w:after="0" w:line="240" w:lineRule="auto"/>
              <w:ind w:left="284"/>
              <w:rPr>
                <w:rFonts w:asciiTheme="minorHAnsi" w:hAnsiTheme="minorHAnsi" w:cstheme="minorHAnsi"/>
              </w:rPr>
            </w:pPr>
          </w:p>
        </w:tc>
        <w:tc>
          <w:tcPr>
            <w:tcW w:w="2163" w:type="dxa"/>
            <w:shd w:val="clear" w:color="auto" w:fill="FFFFFF" w:themeFill="background1"/>
            <w:vAlign w:val="center"/>
          </w:tcPr>
          <w:p w:rsidR="009A0D53" w:rsidRPr="00292816" w:rsidRDefault="009A0D53" w:rsidP="009A0D53">
            <w:pPr>
              <w:spacing w:after="0" w:line="240" w:lineRule="auto"/>
              <w:contextualSpacing/>
              <w:rPr>
                <w:rFonts w:asciiTheme="minorHAnsi" w:hAnsiTheme="minorHAnsi" w:cstheme="minorHAnsi"/>
                <w:color w:val="000000" w:themeColor="text1"/>
              </w:rPr>
            </w:pPr>
            <w:r w:rsidRPr="00292816">
              <w:rPr>
                <w:rFonts w:asciiTheme="minorHAnsi" w:hAnsiTheme="minorHAnsi" w:cstheme="minorHAnsi"/>
                <w:color w:val="000000" w:themeColor="text1"/>
              </w:rPr>
              <w:t xml:space="preserve">Lesson observations, learning walks plus book scrutiny show new marking and feedback policy is being used to assess students </w:t>
            </w:r>
          </w:p>
          <w:p w:rsidR="009A0D53" w:rsidRPr="00292816" w:rsidRDefault="009A0D53" w:rsidP="009A0D53">
            <w:pPr>
              <w:spacing w:after="0" w:line="240" w:lineRule="auto"/>
              <w:contextualSpacing/>
              <w:rPr>
                <w:rFonts w:asciiTheme="minorHAnsi" w:hAnsiTheme="minorHAnsi" w:cstheme="minorHAnsi"/>
                <w:color w:val="000000" w:themeColor="text1"/>
              </w:rPr>
            </w:pPr>
          </w:p>
          <w:p w:rsidR="009A0D53" w:rsidRPr="00292816" w:rsidRDefault="009A0D53" w:rsidP="009A0D53">
            <w:pPr>
              <w:spacing w:after="0" w:line="240" w:lineRule="auto"/>
              <w:contextualSpacing/>
              <w:rPr>
                <w:rFonts w:asciiTheme="minorHAnsi" w:hAnsiTheme="minorHAnsi" w:cstheme="minorHAnsi"/>
                <w:color w:val="000000" w:themeColor="text1"/>
              </w:rPr>
            </w:pPr>
          </w:p>
          <w:p w:rsidR="009A0D53" w:rsidRPr="00292816" w:rsidRDefault="009A0D53" w:rsidP="009A0D53">
            <w:pPr>
              <w:spacing w:after="0" w:line="240" w:lineRule="auto"/>
              <w:rPr>
                <w:rFonts w:asciiTheme="minorHAnsi" w:hAnsiTheme="minorHAnsi" w:cstheme="minorHAnsi"/>
                <w:b/>
                <w:color w:val="000000" w:themeColor="text1"/>
              </w:rPr>
            </w:pPr>
            <w:r w:rsidRPr="00292816">
              <w:rPr>
                <w:rFonts w:asciiTheme="minorHAnsi" w:hAnsiTheme="minorHAnsi" w:cstheme="minorHAnsi"/>
                <w:b/>
                <w:color w:val="000000" w:themeColor="text1"/>
              </w:rPr>
              <w:t xml:space="preserve">(In 70% of lessons student progress is judged to be good or better) </w:t>
            </w:r>
          </w:p>
          <w:p w:rsidR="00852B18" w:rsidRPr="00292816" w:rsidRDefault="00852B18" w:rsidP="00852B18">
            <w:pPr>
              <w:spacing w:after="0" w:line="240" w:lineRule="auto"/>
              <w:rPr>
                <w:rFonts w:asciiTheme="minorHAnsi" w:hAnsiTheme="minorHAnsi" w:cstheme="minorHAnsi"/>
              </w:rPr>
            </w:pPr>
          </w:p>
        </w:tc>
        <w:tc>
          <w:tcPr>
            <w:tcW w:w="1674" w:type="dxa"/>
            <w:shd w:val="clear" w:color="auto" w:fill="FFFFFF" w:themeFill="background1"/>
          </w:tcPr>
          <w:p w:rsidR="00852B18" w:rsidRPr="00292816" w:rsidRDefault="009B7735" w:rsidP="00852B18">
            <w:pPr>
              <w:rPr>
                <w:rFonts w:asciiTheme="minorHAnsi" w:hAnsiTheme="minorHAnsi" w:cstheme="minorHAnsi"/>
              </w:rPr>
            </w:pPr>
            <w:r w:rsidRPr="00292816">
              <w:rPr>
                <w:rFonts w:asciiTheme="minorHAnsi" w:hAnsiTheme="minorHAnsi" w:cstheme="minorHAnsi"/>
              </w:rPr>
              <w:t>1.</w:t>
            </w:r>
            <w:r w:rsidR="00E21532" w:rsidRPr="00292816">
              <w:rPr>
                <w:rFonts w:asciiTheme="minorHAnsi" w:hAnsiTheme="minorHAnsi" w:cstheme="minorHAnsi"/>
              </w:rPr>
              <w:t>All teachers provide students with MAD (make a difference) time to improve their work following feedback</w:t>
            </w:r>
          </w:p>
        </w:tc>
        <w:tc>
          <w:tcPr>
            <w:tcW w:w="1403" w:type="dxa"/>
            <w:shd w:val="clear" w:color="auto" w:fill="FFFFFF" w:themeFill="background1"/>
          </w:tcPr>
          <w:p w:rsidR="00852B18" w:rsidRPr="00292816" w:rsidRDefault="009B7735" w:rsidP="00852B18">
            <w:pPr>
              <w:rPr>
                <w:rFonts w:asciiTheme="minorHAnsi" w:hAnsiTheme="minorHAnsi" w:cstheme="minorHAnsi"/>
              </w:rPr>
            </w:pPr>
            <w:r w:rsidRPr="00292816">
              <w:rPr>
                <w:rFonts w:asciiTheme="minorHAnsi" w:hAnsiTheme="minorHAnsi" w:cstheme="minorHAnsi"/>
              </w:rPr>
              <w:t>1.</w:t>
            </w:r>
            <w:r w:rsidR="00E21532" w:rsidRPr="00292816">
              <w:rPr>
                <w:rFonts w:asciiTheme="minorHAnsi" w:hAnsiTheme="minorHAnsi" w:cstheme="minorHAnsi"/>
              </w:rPr>
              <w:t>Strand review feedback informs staff that in the majority of lessons, MAD time leads to increased progress</w:t>
            </w:r>
          </w:p>
        </w:tc>
        <w:tc>
          <w:tcPr>
            <w:tcW w:w="1565" w:type="dxa"/>
            <w:shd w:val="clear" w:color="auto" w:fill="FFFFFF" w:themeFill="background1"/>
          </w:tcPr>
          <w:p w:rsidR="00E21532" w:rsidRPr="00292816" w:rsidRDefault="009B7735" w:rsidP="006C0A69">
            <w:pPr>
              <w:rPr>
                <w:rFonts w:asciiTheme="minorHAnsi" w:hAnsiTheme="minorHAnsi" w:cstheme="minorHAnsi"/>
              </w:rPr>
            </w:pPr>
            <w:r w:rsidRPr="00292816">
              <w:rPr>
                <w:rFonts w:asciiTheme="minorHAnsi" w:hAnsiTheme="minorHAnsi" w:cstheme="minorHAnsi"/>
              </w:rPr>
              <w:t>1.</w:t>
            </w:r>
            <w:r w:rsidR="00E21532" w:rsidRPr="00292816">
              <w:rPr>
                <w:rFonts w:asciiTheme="minorHAnsi" w:hAnsiTheme="minorHAnsi" w:cstheme="minorHAnsi"/>
              </w:rPr>
              <w:t>Maintenance marking and feedbac</w:t>
            </w:r>
            <w:r w:rsidR="0006393E">
              <w:rPr>
                <w:rFonts w:asciiTheme="minorHAnsi" w:hAnsiTheme="minorHAnsi" w:cstheme="minorHAnsi"/>
              </w:rPr>
              <w:t xml:space="preserve">k, including MAD time are </w:t>
            </w:r>
            <w:r w:rsidR="00E21532" w:rsidRPr="00292816">
              <w:rPr>
                <w:rFonts w:asciiTheme="minorHAnsi" w:hAnsiTheme="minorHAnsi" w:cstheme="minorHAnsi"/>
              </w:rPr>
              <w:t xml:space="preserve">embedded as an area of </w:t>
            </w:r>
            <w:r w:rsidR="006C0A69" w:rsidRPr="00292816">
              <w:rPr>
                <w:rFonts w:asciiTheme="minorHAnsi" w:hAnsiTheme="minorHAnsi" w:cstheme="minorHAnsi"/>
              </w:rPr>
              <w:t xml:space="preserve">strength </w:t>
            </w:r>
            <w:r w:rsidR="00E21532" w:rsidRPr="00292816">
              <w:rPr>
                <w:rFonts w:asciiTheme="minorHAnsi" w:hAnsiTheme="minorHAnsi" w:cstheme="minorHAnsi"/>
              </w:rPr>
              <w:t>in school</w:t>
            </w:r>
          </w:p>
        </w:tc>
      </w:tr>
    </w:tbl>
    <w:p w:rsidR="00B45164" w:rsidRPr="00292816" w:rsidRDefault="00B45164" w:rsidP="00AD61BB">
      <w:pPr>
        <w:spacing w:after="0" w:line="240" w:lineRule="auto"/>
        <w:jc w:val="center"/>
        <w:rPr>
          <w:rFonts w:asciiTheme="minorHAnsi" w:hAnsiTheme="minorHAnsi" w:cstheme="minorHAnsi"/>
          <w:b/>
        </w:rPr>
      </w:pPr>
    </w:p>
    <w:p w:rsidR="00B45164" w:rsidRPr="00292816" w:rsidRDefault="00B45164" w:rsidP="00AD61BB">
      <w:pPr>
        <w:spacing w:after="0" w:line="240" w:lineRule="auto"/>
        <w:jc w:val="center"/>
        <w:rPr>
          <w:rFonts w:asciiTheme="minorHAnsi" w:hAnsiTheme="minorHAnsi" w:cstheme="minorHAnsi"/>
          <w:b/>
        </w:rPr>
      </w:pPr>
    </w:p>
    <w:tbl>
      <w:tblPr>
        <w:tblW w:w="140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5123"/>
        <w:gridCol w:w="2257"/>
        <w:gridCol w:w="1691"/>
        <w:gridCol w:w="1521"/>
        <w:gridCol w:w="1336"/>
      </w:tblGrid>
      <w:tr w:rsidR="00E14347" w:rsidRPr="00292816" w:rsidTr="00770B06">
        <w:trPr>
          <w:trHeight w:val="275"/>
        </w:trPr>
        <w:tc>
          <w:tcPr>
            <w:tcW w:w="14035" w:type="dxa"/>
            <w:gridSpan w:val="6"/>
            <w:shd w:val="clear" w:color="auto" w:fill="auto"/>
          </w:tcPr>
          <w:p w:rsidR="00E14347" w:rsidRPr="00292816" w:rsidRDefault="00E14347" w:rsidP="00376C33">
            <w:pPr>
              <w:spacing w:after="0" w:line="240" w:lineRule="auto"/>
              <w:rPr>
                <w:rFonts w:asciiTheme="minorHAnsi" w:hAnsiTheme="minorHAnsi" w:cstheme="minorHAnsi"/>
                <w:b/>
              </w:rPr>
            </w:pPr>
            <w:r w:rsidRPr="00292816">
              <w:rPr>
                <w:rFonts w:asciiTheme="minorHAnsi" w:hAnsiTheme="minorHAnsi" w:cstheme="minorHAnsi"/>
                <w:b/>
              </w:rPr>
              <w:t>KEY IMPROVEMENT PRIORITY: Improve the Quality of Teaching, Learning and Assessment by:</w:t>
            </w:r>
          </w:p>
        </w:tc>
      </w:tr>
      <w:tr w:rsidR="00E52169" w:rsidRPr="00292816" w:rsidTr="00A77F1B">
        <w:tc>
          <w:tcPr>
            <w:tcW w:w="2107" w:type="dxa"/>
          </w:tcPr>
          <w:p w:rsidR="00E14347" w:rsidRPr="00292816" w:rsidRDefault="00E14347" w:rsidP="00376C33">
            <w:pPr>
              <w:spacing w:after="0" w:line="240" w:lineRule="auto"/>
              <w:jc w:val="center"/>
              <w:rPr>
                <w:rFonts w:asciiTheme="minorHAnsi" w:hAnsiTheme="minorHAnsi" w:cstheme="minorHAnsi"/>
                <w:b/>
              </w:rPr>
            </w:pPr>
            <w:r w:rsidRPr="00292816">
              <w:rPr>
                <w:rFonts w:asciiTheme="minorHAnsi" w:hAnsiTheme="minorHAnsi" w:cstheme="minorHAnsi"/>
                <w:b/>
              </w:rPr>
              <w:t>KEY PERFORMANCE TARGETS:</w:t>
            </w:r>
          </w:p>
        </w:tc>
        <w:tc>
          <w:tcPr>
            <w:tcW w:w="11928" w:type="dxa"/>
            <w:gridSpan w:val="5"/>
            <w:shd w:val="clear" w:color="auto" w:fill="auto"/>
          </w:tcPr>
          <w:p w:rsidR="00E14347" w:rsidRPr="00292816" w:rsidRDefault="00420E8C" w:rsidP="00376C33">
            <w:pPr>
              <w:spacing w:after="0" w:line="240" w:lineRule="auto"/>
              <w:rPr>
                <w:rFonts w:asciiTheme="minorHAnsi" w:hAnsiTheme="minorHAnsi" w:cstheme="minorHAnsi"/>
              </w:rPr>
            </w:pPr>
            <w:r w:rsidRPr="00292816">
              <w:rPr>
                <w:rFonts w:asciiTheme="minorHAnsi" w:hAnsiTheme="minorHAnsi" w:cstheme="minorHAnsi"/>
              </w:rPr>
              <w:t>Phase 2</w:t>
            </w:r>
            <w:r w:rsidR="00E14347" w:rsidRPr="00292816">
              <w:rPr>
                <w:rFonts w:asciiTheme="minorHAnsi" w:hAnsiTheme="minorHAnsi" w:cstheme="minorHAnsi"/>
              </w:rPr>
              <w:t>, Target 2</w:t>
            </w:r>
          </w:p>
          <w:p w:rsidR="00E14347" w:rsidRPr="00292816" w:rsidRDefault="00E14347" w:rsidP="00376C33">
            <w:pPr>
              <w:spacing w:after="0" w:line="240" w:lineRule="auto"/>
              <w:rPr>
                <w:rFonts w:asciiTheme="minorHAnsi" w:hAnsiTheme="minorHAnsi" w:cstheme="minorHAnsi"/>
              </w:rPr>
            </w:pPr>
            <w:r w:rsidRPr="00292816">
              <w:rPr>
                <w:rFonts w:asciiTheme="minorHAnsi" w:hAnsiTheme="minorHAnsi" w:cstheme="minorHAnsi"/>
              </w:rPr>
              <w:t>Comment from Ofsted report  (AFI 2)  – ‘Improve the quality of teaching by ensuring that teachers use accurate assessment information to plan lessons to suit the needs of all pupils’</w:t>
            </w:r>
          </w:p>
        </w:tc>
      </w:tr>
      <w:tr w:rsidR="00E52169" w:rsidRPr="00292816" w:rsidTr="00A77F1B">
        <w:tblPrEx>
          <w:tblLook w:val="01E0" w:firstRow="1" w:lastRow="1" w:firstColumn="1" w:lastColumn="1" w:noHBand="0" w:noVBand="0"/>
        </w:tblPrEx>
        <w:trPr>
          <w:tblHeader/>
        </w:trPr>
        <w:tc>
          <w:tcPr>
            <w:tcW w:w="2107" w:type="dxa"/>
            <w:shd w:val="clear" w:color="auto" w:fill="C0C0C0"/>
            <w:vAlign w:val="center"/>
          </w:tcPr>
          <w:p w:rsidR="00852B18" w:rsidRPr="00292816" w:rsidRDefault="00852B18" w:rsidP="00852B18">
            <w:pPr>
              <w:rPr>
                <w:rFonts w:asciiTheme="minorHAnsi" w:hAnsiTheme="minorHAnsi" w:cstheme="minorHAnsi"/>
                <w:b/>
              </w:rPr>
            </w:pPr>
            <w:r w:rsidRPr="00292816">
              <w:rPr>
                <w:rFonts w:asciiTheme="minorHAnsi" w:hAnsiTheme="minorHAnsi" w:cstheme="minorHAnsi"/>
                <w:b/>
              </w:rPr>
              <w:t>Objective</w:t>
            </w:r>
          </w:p>
        </w:tc>
        <w:tc>
          <w:tcPr>
            <w:tcW w:w="5123" w:type="dxa"/>
            <w:shd w:val="clear" w:color="auto" w:fill="C0C0C0"/>
            <w:vAlign w:val="center"/>
          </w:tcPr>
          <w:p w:rsidR="00852B18" w:rsidRPr="00292816" w:rsidRDefault="00852B18" w:rsidP="00852B18">
            <w:pPr>
              <w:rPr>
                <w:rFonts w:asciiTheme="minorHAnsi" w:hAnsiTheme="minorHAnsi" w:cstheme="minorHAnsi"/>
                <w:b/>
              </w:rPr>
            </w:pPr>
            <w:r w:rsidRPr="00292816">
              <w:rPr>
                <w:rFonts w:asciiTheme="minorHAnsi" w:hAnsiTheme="minorHAnsi" w:cstheme="minorHAnsi"/>
                <w:b/>
              </w:rPr>
              <w:t>Actions to be taken including timescale and who is accountable (named person in brackets)</w:t>
            </w:r>
          </w:p>
          <w:p w:rsidR="00852B18" w:rsidRPr="00292816" w:rsidRDefault="00852B18" w:rsidP="00852B18">
            <w:pPr>
              <w:rPr>
                <w:rFonts w:asciiTheme="minorHAnsi" w:hAnsiTheme="minorHAnsi" w:cstheme="minorHAnsi"/>
                <w:b/>
              </w:rPr>
            </w:pPr>
          </w:p>
        </w:tc>
        <w:tc>
          <w:tcPr>
            <w:tcW w:w="2257" w:type="dxa"/>
            <w:shd w:val="clear" w:color="auto" w:fill="C0C0C0"/>
            <w:vAlign w:val="center"/>
          </w:tcPr>
          <w:p w:rsidR="00852B18" w:rsidRPr="00292816" w:rsidRDefault="00852B18" w:rsidP="00852B18">
            <w:pPr>
              <w:rPr>
                <w:rFonts w:asciiTheme="minorHAnsi" w:hAnsiTheme="minorHAnsi" w:cstheme="minorHAnsi"/>
                <w:b/>
              </w:rPr>
            </w:pPr>
            <w:r w:rsidRPr="00292816">
              <w:rPr>
                <w:rFonts w:asciiTheme="minorHAnsi" w:hAnsiTheme="minorHAnsi" w:cstheme="minorHAnsi"/>
                <w:b/>
              </w:rPr>
              <w:t>Outcome</w:t>
            </w:r>
            <w:r w:rsidR="00B05075">
              <w:rPr>
                <w:rFonts w:asciiTheme="minorHAnsi" w:hAnsiTheme="minorHAnsi" w:cstheme="minorHAnsi"/>
                <w:b/>
              </w:rPr>
              <w:t>/Impact</w:t>
            </w:r>
          </w:p>
        </w:tc>
        <w:tc>
          <w:tcPr>
            <w:tcW w:w="1691" w:type="dxa"/>
            <w:shd w:val="clear" w:color="auto" w:fill="C0C0C0"/>
          </w:tcPr>
          <w:p w:rsidR="00852B18" w:rsidRPr="00292816" w:rsidRDefault="00852B18" w:rsidP="00852B18">
            <w:pPr>
              <w:jc w:val="center"/>
              <w:rPr>
                <w:rFonts w:asciiTheme="minorHAnsi" w:hAnsiTheme="minorHAnsi" w:cstheme="minorHAnsi"/>
                <w:b/>
              </w:rPr>
            </w:pPr>
            <w:r w:rsidRPr="00292816">
              <w:rPr>
                <w:rFonts w:asciiTheme="minorHAnsi" w:hAnsiTheme="minorHAnsi" w:cstheme="minorHAnsi"/>
                <w:b/>
              </w:rPr>
              <w:t>PHASE 2 (August ’17 –March ‘18)</w:t>
            </w:r>
          </w:p>
          <w:p w:rsidR="00852B18" w:rsidRPr="00292816" w:rsidRDefault="00852B18" w:rsidP="00852B18">
            <w:pPr>
              <w:jc w:val="center"/>
              <w:rPr>
                <w:rFonts w:asciiTheme="minorHAnsi" w:hAnsiTheme="minorHAnsi" w:cstheme="minorHAnsi"/>
                <w:b/>
              </w:rPr>
            </w:pPr>
            <w:r w:rsidRPr="00292816">
              <w:rPr>
                <w:rFonts w:asciiTheme="minorHAnsi" w:hAnsiTheme="minorHAnsi" w:cstheme="minorHAnsi"/>
                <w:b/>
              </w:rPr>
              <w:t>Milestone 1 End of October 2017</w:t>
            </w:r>
          </w:p>
        </w:tc>
        <w:tc>
          <w:tcPr>
            <w:tcW w:w="1521" w:type="dxa"/>
            <w:shd w:val="clear" w:color="auto" w:fill="C0C0C0"/>
          </w:tcPr>
          <w:p w:rsidR="00852B18" w:rsidRPr="00292816" w:rsidRDefault="00852B18" w:rsidP="00852B18">
            <w:pPr>
              <w:jc w:val="center"/>
              <w:rPr>
                <w:rFonts w:asciiTheme="minorHAnsi" w:hAnsiTheme="minorHAnsi" w:cstheme="minorHAnsi"/>
                <w:b/>
              </w:rPr>
            </w:pPr>
            <w:r w:rsidRPr="00292816">
              <w:rPr>
                <w:rFonts w:asciiTheme="minorHAnsi" w:hAnsiTheme="minorHAnsi" w:cstheme="minorHAnsi"/>
                <w:b/>
              </w:rPr>
              <w:t>PHASE 2 (August ’17 –March ‘18)</w:t>
            </w:r>
          </w:p>
          <w:p w:rsidR="00852B18" w:rsidRPr="00292816" w:rsidRDefault="00852B18" w:rsidP="00852B18">
            <w:pPr>
              <w:rPr>
                <w:rFonts w:asciiTheme="minorHAnsi" w:hAnsiTheme="minorHAnsi" w:cstheme="minorHAnsi"/>
                <w:b/>
              </w:rPr>
            </w:pPr>
            <w:r w:rsidRPr="00292816">
              <w:rPr>
                <w:rFonts w:asciiTheme="minorHAnsi" w:hAnsiTheme="minorHAnsi" w:cstheme="minorHAnsi"/>
                <w:b/>
              </w:rPr>
              <w:t>Milestone 2  End of December 2017</w:t>
            </w:r>
          </w:p>
        </w:tc>
        <w:tc>
          <w:tcPr>
            <w:tcW w:w="1336" w:type="dxa"/>
            <w:shd w:val="clear" w:color="auto" w:fill="C0C0C0"/>
          </w:tcPr>
          <w:p w:rsidR="00852B18" w:rsidRPr="00292816" w:rsidRDefault="00852B18" w:rsidP="00852B18">
            <w:pPr>
              <w:jc w:val="center"/>
              <w:rPr>
                <w:rFonts w:asciiTheme="minorHAnsi" w:hAnsiTheme="minorHAnsi" w:cstheme="minorHAnsi"/>
                <w:b/>
              </w:rPr>
            </w:pPr>
            <w:r w:rsidRPr="00292816">
              <w:rPr>
                <w:rFonts w:asciiTheme="minorHAnsi" w:hAnsiTheme="minorHAnsi" w:cstheme="minorHAnsi"/>
                <w:b/>
              </w:rPr>
              <w:t>PHASE 2 (August ’17 –March ‘18)</w:t>
            </w:r>
          </w:p>
          <w:p w:rsidR="00852B18" w:rsidRPr="00292816" w:rsidRDefault="00852B18" w:rsidP="00852B18">
            <w:pPr>
              <w:jc w:val="center"/>
              <w:rPr>
                <w:rFonts w:asciiTheme="minorHAnsi" w:hAnsiTheme="minorHAnsi" w:cstheme="minorHAnsi"/>
                <w:b/>
              </w:rPr>
            </w:pPr>
            <w:r w:rsidRPr="00292816">
              <w:rPr>
                <w:rFonts w:asciiTheme="minorHAnsi" w:hAnsiTheme="minorHAnsi" w:cstheme="minorHAnsi"/>
                <w:b/>
              </w:rPr>
              <w:t>Milestone 3  Start of March 2018</w:t>
            </w:r>
          </w:p>
        </w:tc>
      </w:tr>
      <w:tr w:rsidR="00E52169" w:rsidRPr="00292816" w:rsidTr="00A77F1B">
        <w:tblPrEx>
          <w:tblLook w:val="01E0" w:firstRow="1" w:lastRow="1" w:firstColumn="1" w:lastColumn="1" w:noHBand="0" w:noVBand="0"/>
        </w:tblPrEx>
        <w:trPr>
          <w:tblHeader/>
        </w:trPr>
        <w:tc>
          <w:tcPr>
            <w:tcW w:w="2107" w:type="dxa"/>
            <w:shd w:val="clear" w:color="auto" w:fill="FFFFFF" w:themeFill="background1"/>
            <w:vAlign w:val="center"/>
          </w:tcPr>
          <w:p w:rsidR="00852B18" w:rsidRPr="00292816" w:rsidRDefault="00852B18" w:rsidP="00852B18">
            <w:pPr>
              <w:spacing w:after="0" w:line="240" w:lineRule="auto"/>
              <w:rPr>
                <w:rFonts w:asciiTheme="minorHAnsi" w:hAnsiTheme="minorHAnsi" w:cstheme="minorHAnsi"/>
                <w:color w:val="000000" w:themeColor="text1"/>
              </w:rPr>
            </w:pPr>
            <w:r w:rsidRPr="00292816">
              <w:rPr>
                <w:rFonts w:asciiTheme="minorHAnsi" w:hAnsiTheme="minorHAnsi" w:cstheme="minorHAnsi"/>
                <w:color w:val="000000" w:themeColor="text1"/>
              </w:rPr>
              <w:t xml:space="preserve">To work with middle leaders to develop systems ensuring teachers </w:t>
            </w:r>
            <w:r w:rsidRPr="00292816">
              <w:rPr>
                <w:rFonts w:asciiTheme="minorHAnsi" w:hAnsiTheme="minorHAnsi" w:cstheme="minorHAnsi"/>
                <w:b/>
                <w:color w:val="000000" w:themeColor="text1"/>
              </w:rPr>
              <w:t xml:space="preserve">are </w:t>
            </w:r>
            <w:r w:rsidR="00FB4791" w:rsidRPr="00292816">
              <w:rPr>
                <w:rFonts w:asciiTheme="minorHAnsi" w:hAnsiTheme="minorHAnsi" w:cstheme="minorHAnsi"/>
                <w:b/>
                <w:color w:val="000000" w:themeColor="text1"/>
              </w:rPr>
              <w:t>using</w:t>
            </w:r>
            <w:r w:rsidR="00FB4791" w:rsidRPr="00292816">
              <w:rPr>
                <w:rFonts w:asciiTheme="minorHAnsi" w:hAnsiTheme="minorHAnsi" w:cstheme="minorHAnsi"/>
                <w:color w:val="000000" w:themeColor="text1"/>
              </w:rPr>
              <w:t xml:space="preserve"> accurate </w:t>
            </w:r>
            <w:r w:rsidRPr="00292816">
              <w:rPr>
                <w:rFonts w:asciiTheme="minorHAnsi" w:hAnsiTheme="minorHAnsi" w:cstheme="minorHAnsi"/>
                <w:color w:val="000000" w:themeColor="text1"/>
              </w:rPr>
              <w:t>assessment information to plan lessons</w:t>
            </w:r>
          </w:p>
          <w:p w:rsidR="00852B18" w:rsidRPr="00292816" w:rsidRDefault="00852B18" w:rsidP="00852B18">
            <w:pPr>
              <w:spacing w:after="0" w:line="240" w:lineRule="auto"/>
              <w:rPr>
                <w:rFonts w:asciiTheme="minorHAnsi" w:hAnsiTheme="minorHAnsi" w:cstheme="minorHAnsi"/>
              </w:rPr>
            </w:pPr>
          </w:p>
        </w:tc>
        <w:tc>
          <w:tcPr>
            <w:tcW w:w="5123" w:type="dxa"/>
            <w:shd w:val="clear" w:color="auto" w:fill="FFFFFF" w:themeFill="background1"/>
            <w:vAlign w:val="center"/>
          </w:tcPr>
          <w:p w:rsidR="00852B18" w:rsidRPr="00292816" w:rsidRDefault="00852B18" w:rsidP="00053E9C">
            <w:pPr>
              <w:pStyle w:val="ListParagraph"/>
              <w:numPr>
                <w:ilvl w:val="0"/>
                <w:numId w:val="20"/>
              </w:numPr>
              <w:spacing w:after="0" w:line="240" w:lineRule="auto"/>
              <w:ind w:left="335"/>
              <w:rPr>
                <w:rFonts w:asciiTheme="minorHAnsi" w:hAnsiTheme="minorHAnsi" w:cstheme="minorHAnsi"/>
              </w:rPr>
            </w:pPr>
            <w:r w:rsidRPr="00292816">
              <w:rPr>
                <w:rFonts w:asciiTheme="minorHAnsi" w:hAnsiTheme="minorHAnsi" w:cstheme="minorHAnsi"/>
              </w:rPr>
              <w:t xml:space="preserve">Ensure that relevant data is provided to HOF/HOD </w:t>
            </w:r>
            <w:r w:rsidR="009C15F4" w:rsidRPr="00292816">
              <w:rPr>
                <w:rFonts w:asciiTheme="minorHAnsi" w:hAnsiTheme="minorHAnsi" w:cstheme="minorHAnsi"/>
              </w:rPr>
              <w:t>(PMc -from September 2017</w:t>
            </w:r>
            <w:r w:rsidRPr="00292816">
              <w:rPr>
                <w:rFonts w:asciiTheme="minorHAnsi" w:hAnsiTheme="minorHAnsi" w:cstheme="minorHAnsi"/>
              </w:rPr>
              <w:t>)</w:t>
            </w:r>
          </w:p>
          <w:p w:rsidR="00A81914" w:rsidRPr="00292816" w:rsidRDefault="00A81914" w:rsidP="00053E9C">
            <w:pPr>
              <w:pStyle w:val="ListParagraph"/>
              <w:numPr>
                <w:ilvl w:val="0"/>
                <w:numId w:val="20"/>
              </w:numPr>
              <w:spacing w:after="0" w:line="240" w:lineRule="auto"/>
              <w:ind w:left="335"/>
              <w:rPr>
                <w:rStyle w:val="Emphasis"/>
                <w:rFonts w:asciiTheme="minorHAnsi" w:hAnsiTheme="minorHAnsi" w:cstheme="minorHAnsi"/>
                <w:i w:val="0"/>
                <w:iCs w:val="0"/>
                <w:color w:val="auto"/>
                <w:sz w:val="22"/>
              </w:rPr>
            </w:pPr>
            <w:r w:rsidRPr="00292816">
              <w:rPr>
                <w:rFonts w:asciiTheme="minorHAnsi" w:hAnsiTheme="minorHAnsi" w:cstheme="minorHAnsi"/>
              </w:rPr>
              <w:t>A map of formal assessments at KS3 and KS4 are held centrally to aid QA (PMc- October 2017)</w:t>
            </w:r>
          </w:p>
          <w:p w:rsidR="00852B18" w:rsidRPr="00292816" w:rsidRDefault="009C15F4" w:rsidP="00053E9C">
            <w:pPr>
              <w:pStyle w:val="ListParagraph"/>
              <w:numPr>
                <w:ilvl w:val="0"/>
                <w:numId w:val="20"/>
              </w:numPr>
              <w:spacing w:after="0" w:line="240" w:lineRule="auto"/>
              <w:ind w:left="335"/>
              <w:rPr>
                <w:rFonts w:asciiTheme="minorHAnsi" w:hAnsiTheme="minorHAnsi" w:cstheme="minorHAnsi"/>
              </w:rPr>
            </w:pPr>
            <w:r w:rsidRPr="00292816">
              <w:rPr>
                <w:rFonts w:asciiTheme="minorHAnsi" w:hAnsiTheme="minorHAnsi" w:cstheme="minorHAnsi"/>
              </w:rPr>
              <w:t xml:space="preserve">To train staff on new </w:t>
            </w:r>
            <w:r w:rsidR="00852B18" w:rsidRPr="00292816">
              <w:rPr>
                <w:rFonts w:asciiTheme="minorHAnsi" w:hAnsiTheme="minorHAnsi" w:cstheme="minorHAnsi"/>
              </w:rPr>
              <w:t xml:space="preserve">target setting procedures and understanding of the idea of aspirational targets, ensuring that </w:t>
            </w:r>
            <w:r w:rsidR="00852B18" w:rsidRPr="00391264">
              <w:rPr>
                <w:rFonts w:asciiTheme="minorHAnsi" w:hAnsiTheme="minorHAnsi" w:cstheme="minorHAnsi"/>
              </w:rPr>
              <w:t>whilst they are stretching, they are attainable (PMc –</w:t>
            </w:r>
            <w:r w:rsidR="00391264" w:rsidRPr="00391264">
              <w:rPr>
                <w:rFonts w:asciiTheme="minorHAnsi" w:hAnsiTheme="minorHAnsi" w:cstheme="minorHAnsi"/>
              </w:rPr>
              <w:t xml:space="preserve"> September </w:t>
            </w:r>
            <w:r w:rsidRPr="00391264">
              <w:rPr>
                <w:rFonts w:asciiTheme="minorHAnsi" w:hAnsiTheme="minorHAnsi" w:cstheme="minorHAnsi"/>
              </w:rPr>
              <w:t>2017</w:t>
            </w:r>
            <w:r w:rsidR="00852B18" w:rsidRPr="00391264">
              <w:rPr>
                <w:rFonts w:asciiTheme="minorHAnsi" w:hAnsiTheme="minorHAnsi" w:cstheme="minorHAnsi"/>
              </w:rPr>
              <w:t>)</w:t>
            </w:r>
          </w:p>
          <w:p w:rsidR="009C15F4" w:rsidRPr="00292816" w:rsidRDefault="009C15F4" w:rsidP="00053E9C">
            <w:pPr>
              <w:pStyle w:val="ListParagraph"/>
              <w:numPr>
                <w:ilvl w:val="0"/>
                <w:numId w:val="20"/>
              </w:numPr>
              <w:spacing w:after="0" w:line="240" w:lineRule="auto"/>
              <w:ind w:left="335"/>
              <w:rPr>
                <w:rFonts w:asciiTheme="minorHAnsi" w:hAnsiTheme="minorHAnsi" w:cstheme="minorHAnsi"/>
              </w:rPr>
            </w:pPr>
            <w:r w:rsidRPr="00292816">
              <w:rPr>
                <w:rFonts w:asciiTheme="minorHAnsi" w:hAnsiTheme="minorHAnsi" w:cstheme="minorHAnsi"/>
              </w:rPr>
              <w:t xml:space="preserve">To refer to the revised RLT KS3 criteria and to rewrite </w:t>
            </w:r>
            <w:r w:rsidR="00852B18" w:rsidRPr="00292816">
              <w:rPr>
                <w:rFonts w:asciiTheme="minorHAnsi" w:hAnsiTheme="minorHAnsi" w:cstheme="minorHAnsi"/>
              </w:rPr>
              <w:t xml:space="preserve">SOW and assessments </w:t>
            </w:r>
            <w:r w:rsidRPr="00292816">
              <w:rPr>
                <w:rFonts w:asciiTheme="minorHAnsi" w:hAnsiTheme="minorHAnsi" w:cstheme="minorHAnsi"/>
              </w:rPr>
              <w:t>ensuring they are not too adrift from national curriculum programmes of study (</w:t>
            </w:r>
            <w:r w:rsidR="00FB4791" w:rsidRPr="00292816">
              <w:rPr>
                <w:rFonts w:asciiTheme="minorHAnsi" w:hAnsiTheme="minorHAnsi" w:cstheme="minorHAnsi"/>
              </w:rPr>
              <w:t>ADo – September and October 2017)</w:t>
            </w:r>
          </w:p>
          <w:p w:rsidR="00FB4791" w:rsidRPr="00292816" w:rsidRDefault="00852B18" w:rsidP="00053E9C">
            <w:pPr>
              <w:pStyle w:val="ListParagraph"/>
              <w:numPr>
                <w:ilvl w:val="0"/>
                <w:numId w:val="20"/>
              </w:numPr>
              <w:spacing w:after="0" w:line="240" w:lineRule="auto"/>
              <w:ind w:left="335"/>
              <w:rPr>
                <w:rStyle w:val="Emphasis"/>
                <w:rFonts w:asciiTheme="minorHAnsi" w:hAnsiTheme="minorHAnsi" w:cstheme="minorHAnsi"/>
                <w:i w:val="0"/>
                <w:iCs w:val="0"/>
                <w:color w:val="auto"/>
                <w:sz w:val="22"/>
              </w:rPr>
            </w:pPr>
            <w:r w:rsidRPr="00292816">
              <w:rPr>
                <w:rStyle w:val="Emphasis"/>
                <w:rFonts w:asciiTheme="minorHAnsi" w:hAnsiTheme="minorHAnsi" w:cstheme="minorHAnsi"/>
                <w:i w:val="0"/>
                <w:color w:val="auto"/>
                <w:sz w:val="22"/>
              </w:rPr>
              <w:t xml:space="preserve">HOF/HOD </w:t>
            </w:r>
            <w:r w:rsidR="00FB4791" w:rsidRPr="00292816">
              <w:rPr>
                <w:rStyle w:val="Emphasis"/>
                <w:rFonts w:asciiTheme="minorHAnsi" w:hAnsiTheme="minorHAnsi" w:cstheme="minorHAnsi"/>
                <w:i w:val="0"/>
                <w:color w:val="auto"/>
                <w:sz w:val="22"/>
              </w:rPr>
              <w:t xml:space="preserve">to continue to </w:t>
            </w:r>
            <w:r w:rsidRPr="00292816">
              <w:rPr>
                <w:rStyle w:val="Emphasis"/>
                <w:rFonts w:asciiTheme="minorHAnsi" w:hAnsiTheme="minorHAnsi" w:cstheme="minorHAnsi"/>
                <w:i w:val="0"/>
                <w:color w:val="auto"/>
                <w:sz w:val="22"/>
              </w:rPr>
              <w:t xml:space="preserve">monitor teachers understanding and use of relevant data for planning </w:t>
            </w:r>
            <w:r w:rsidR="00FB4791" w:rsidRPr="00292816">
              <w:rPr>
                <w:rStyle w:val="Emphasis"/>
                <w:rFonts w:asciiTheme="minorHAnsi" w:hAnsiTheme="minorHAnsi" w:cstheme="minorHAnsi"/>
                <w:i w:val="0"/>
                <w:color w:val="auto"/>
                <w:sz w:val="22"/>
              </w:rPr>
              <w:t>(ADo- September 2017 onwards)</w:t>
            </w:r>
          </w:p>
          <w:p w:rsidR="00852B18" w:rsidRPr="00292816" w:rsidRDefault="00852B18" w:rsidP="00053E9C">
            <w:pPr>
              <w:pStyle w:val="ListParagraph"/>
              <w:numPr>
                <w:ilvl w:val="0"/>
                <w:numId w:val="20"/>
              </w:numPr>
              <w:spacing w:after="0" w:line="240" w:lineRule="auto"/>
              <w:ind w:left="335"/>
              <w:rPr>
                <w:rFonts w:asciiTheme="minorHAnsi" w:hAnsiTheme="minorHAnsi" w:cstheme="minorHAnsi"/>
              </w:rPr>
            </w:pPr>
            <w:r w:rsidRPr="00292816">
              <w:rPr>
                <w:rFonts w:asciiTheme="minorHAnsi" w:hAnsiTheme="minorHAnsi" w:cstheme="minorHAnsi"/>
              </w:rPr>
              <w:t>Implement amended QA calendar for SLT and middle leaders (</w:t>
            </w:r>
            <w:r w:rsidR="00FB4791" w:rsidRPr="00292816">
              <w:rPr>
                <w:rFonts w:asciiTheme="minorHAnsi" w:hAnsiTheme="minorHAnsi" w:cstheme="minorHAnsi"/>
              </w:rPr>
              <w:t>ADo- August  2017</w:t>
            </w:r>
            <w:r w:rsidRPr="00292816">
              <w:rPr>
                <w:rFonts w:asciiTheme="minorHAnsi" w:hAnsiTheme="minorHAnsi" w:cstheme="minorHAnsi"/>
              </w:rPr>
              <w:t>)</w:t>
            </w:r>
          </w:p>
          <w:p w:rsidR="00E21532" w:rsidRPr="00292816" w:rsidRDefault="00FB4791" w:rsidP="00053E9C">
            <w:pPr>
              <w:pStyle w:val="ListParagraph"/>
              <w:numPr>
                <w:ilvl w:val="0"/>
                <w:numId w:val="20"/>
              </w:numPr>
              <w:spacing w:after="0" w:line="240" w:lineRule="auto"/>
              <w:ind w:left="335"/>
              <w:rPr>
                <w:rFonts w:asciiTheme="minorHAnsi" w:hAnsiTheme="minorHAnsi" w:cstheme="minorHAnsi"/>
              </w:rPr>
            </w:pPr>
            <w:r w:rsidRPr="00292816">
              <w:rPr>
                <w:rFonts w:asciiTheme="minorHAnsi" w:hAnsiTheme="minorHAnsi" w:cstheme="minorHAnsi"/>
              </w:rPr>
              <w:t>Cross-trust moderation of KS3 and KS4 assessments (RCo – December 2017)</w:t>
            </w:r>
          </w:p>
          <w:p w:rsidR="00E21532" w:rsidRPr="00292816" w:rsidRDefault="00E21532" w:rsidP="00053E9C">
            <w:pPr>
              <w:pStyle w:val="ListParagraph"/>
              <w:numPr>
                <w:ilvl w:val="0"/>
                <w:numId w:val="20"/>
              </w:numPr>
              <w:spacing w:after="0" w:line="240" w:lineRule="auto"/>
              <w:ind w:left="335"/>
              <w:rPr>
                <w:rFonts w:asciiTheme="minorHAnsi" w:hAnsiTheme="minorHAnsi" w:cstheme="minorHAnsi"/>
              </w:rPr>
            </w:pPr>
            <w:r w:rsidRPr="00292816">
              <w:rPr>
                <w:rFonts w:asciiTheme="minorHAnsi" w:hAnsiTheme="minorHAnsi" w:cstheme="minorHAnsi"/>
              </w:rPr>
              <w:t>Provide students with stages/grades for skills and use assessment information to plan learning (ADo- autumn 2017)</w:t>
            </w:r>
          </w:p>
          <w:p w:rsidR="00852B18" w:rsidRPr="00292816" w:rsidRDefault="00852B18" w:rsidP="00053E9C">
            <w:pPr>
              <w:pStyle w:val="ListParagraph"/>
              <w:spacing w:after="0" w:line="240" w:lineRule="auto"/>
              <w:ind w:left="335"/>
              <w:rPr>
                <w:rFonts w:asciiTheme="minorHAnsi" w:hAnsiTheme="minorHAnsi" w:cstheme="minorHAnsi"/>
              </w:rPr>
            </w:pPr>
          </w:p>
        </w:tc>
        <w:tc>
          <w:tcPr>
            <w:tcW w:w="2257" w:type="dxa"/>
            <w:shd w:val="clear" w:color="auto" w:fill="FFFFFF" w:themeFill="background1"/>
            <w:vAlign w:val="center"/>
          </w:tcPr>
          <w:p w:rsidR="00E52169" w:rsidRPr="00292816" w:rsidRDefault="00E52169" w:rsidP="002853E1">
            <w:pPr>
              <w:spacing w:after="0" w:line="240" w:lineRule="auto"/>
              <w:contextualSpacing/>
              <w:rPr>
                <w:rFonts w:asciiTheme="minorHAnsi" w:hAnsiTheme="minorHAnsi" w:cstheme="minorHAnsi"/>
              </w:rPr>
            </w:pPr>
          </w:p>
          <w:p w:rsidR="002853E1" w:rsidRPr="00292816" w:rsidRDefault="002853E1" w:rsidP="002853E1">
            <w:pPr>
              <w:spacing w:after="0" w:line="240" w:lineRule="auto"/>
              <w:contextualSpacing/>
              <w:rPr>
                <w:rFonts w:asciiTheme="minorHAnsi" w:hAnsiTheme="minorHAnsi" w:cstheme="minorHAnsi"/>
              </w:rPr>
            </w:pPr>
            <w:r w:rsidRPr="00292816">
              <w:rPr>
                <w:rFonts w:asciiTheme="minorHAnsi" w:hAnsiTheme="minorHAnsi" w:cstheme="minorHAnsi"/>
              </w:rPr>
              <w:t>Lesson observations show that teachers</w:t>
            </w:r>
            <w:r w:rsidRPr="00292816">
              <w:rPr>
                <w:rFonts w:asciiTheme="minorHAnsi" w:hAnsiTheme="minorHAnsi" w:cstheme="minorHAnsi"/>
                <w:b/>
              </w:rPr>
              <w:t xml:space="preserve"> use</w:t>
            </w:r>
            <w:r w:rsidRPr="00292816">
              <w:rPr>
                <w:rFonts w:asciiTheme="minorHAnsi" w:hAnsiTheme="minorHAnsi" w:cstheme="minorHAnsi"/>
              </w:rPr>
              <w:t xml:space="preserve"> accurate assessment information to plan lessons</w:t>
            </w:r>
          </w:p>
          <w:p w:rsidR="002853E1" w:rsidRPr="00292816" w:rsidRDefault="002853E1" w:rsidP="002853E1">
            <w:pPr>
              <w:spacing w:after="0" w:line="240" w:lineRule="auto"/>
              <w:contextualSpacing/>
              <w:rPr>
                <w:rFonts w:asciiTheme="minorHAnsi" w:hAnsiTheme="minorHAnsi" w:cstheme="minorHAnsi"/>
              </w:rPr>
            </w:pPr>
          </w:p>
          <w:p w:rsidR="00852B18" w:rsidRPr="00292816" w:rsidRDefault="002853E1" w:rsidP="002853E1">
            <w:pPr>
              <w:spacing w:after="0" w:line="240" w:lineRule="auto"/>
              <w:rPr>
                <w:rFonts w:asciiTheme="minorHAnsi" w:hAnsiTheme="minorHAnsi" w:cstheme="minorHAnsi"/>
                <w:b/>
              </w:rPr>
            </w:pPr>
            <w:r w:rsidRPr="00292816">
              <w:rPr>
                <w:rFonts w:asciiTheme="minorHAnsi" w:hAnsiTheme="minorHAnsi" w:cstheme="minorHAnsi"/>
                <w:b/>
              </w:rPr>
              <w:t xml:space="preserve"> </w:t>
            </w:r>
            <w:r w:rsidR="00852B18" w:rsidRPr="00292816">
              <w:rPr>
                <w:rFonts w:asciiTheme="minorHAnsi" w:hAnsiTheme="minorHAnsi" w:cstheme="minorHAnsi"/>
                <w:b/>
              </w:rPr>
              <w:t>(</w:t>
            </w:r>
            <w:r w:rsidRPr="00292816">
              <w:rPr>
                <w:rFonts w:asciiTheme="minorHAnsi" w:hAnsiTheme="minorHAnsi" w:cstheme="minorHAnsi"/>
                <w:b/>
              </w:rPr>
              <w:t>In 7</w:t>
            </w:r>
            <w:r w:rsidR="00852B18" w:rsidRPr="00292816">
              <w:rPr>
                <w:rFonts w:asciiTheme="minorHAnsi" w:hAnsiTheme="minorHAnsi" w:cstheme="minorHAnsi"/>
                <w:b/>
              </w:rPr>
              <w:t xml:space="preserve">0 % of lessons student progress is judged to be good or better) </w:t>
            </w:r>
          </w:p>
          <w:p w:rsidR="00852B18" w:rsidRPr="00292816" w:rsidRDefault="00852B18" w:rsidP="00852B18">
            <w:pPr>
              <w:spacing w:after="0" w:line="240" w:lineRule="auto"/>
              <w:rPr>
                <w:rFonts w:asciiTheme="minorHAnsi" w:hAnsiTheme="minorHAnsi" w:cstheme="minorHAnsi"/>
              </w:rPr>
            </w:pPr>
          </w:p>
        </w:tc>
        <w:tc>
          <w:tcPr>
            <w:tcW w:w="1691" w:type="dxa"/>
            <w:shd w:val="clear" w:color="auto" w:fill="FFFFFF" w:themeFill="background1"/>
          </w:tcPr>
          <w:p w:rsidR="00852B18" w:rsidRPr="00292816" w:rsidRDefault="00E52169" w:rsidP="00A81914">
            <w:pPr>
              <w:rPr>
                <w:rFonts w:asciiTheme="minorHAnsi" w:hAnsiTheme="minorHAnsi" w:cstheme="minorHAnsi"/>
              </w:rPr>
            </w:pPr>
            <w:r w:rsidRPr="00292816">
              <w:rPr>
                <w:rFonts w:asciiTheme="minorHAnsi" w:hAnsiTheme="minorHAnsi" w:cstheme="minorHAnsi"/>
              </w:rPr>
              <w:t>1.</w:t>
            </w:r>
            <w:r w:rsidR="00A81914" w:rsidRPr="00292816">
              <w:rPr>
                <w:rFonts w:asciiTheme="minorHAnsi" w:hAnsiTheme="minorHAnsi" w:cstheme="minorHAnsi"/>
              </w:rPr>
              <w:t xml:space="preserve">There is a school overview of all </w:t>
            </w:r>
            <w:r w:rsidRPr="00292816">
              <w:rPr>
                <w:rFonts w:asciiTheme="minorHAnsi" w:hAnsiTheme="minorHAnsi" w:cstheme="minorHAnsi"/>
              </w:rPr>
              <w:t xml:space="preserve">summative </w:t>
            </w:r>
            <w:r w:rsidR="00A81914" w:rsidRPr="00292816">
              <w:rPr>
                <w:rFonts w:asciiTheme="minorHAnsi" w:hAnsiTheme="minorHAnsi" w:cstheme="minorHAnsi"/>
              </w:rPr>
              <w:t>assessments KS3 and KS4</w:t>
            </w:r>
          </w:p>
          <w:p w:rsidR="00AD0FA7" w:rsidRDefault="00AD0FA7" w:rsidP="00AD0FA7">
            <w:pPr>
              <w:rPr>
                <w:rFonts w:asciiTheme="minorHAnsi" w:hAnsiTheme="minorHAnsi" w:cstheme="minorHAnsi"/>
              </w:rPr>
            </w:pPr>
          </w:p>
          <w:p w:rsidR="00AD0FA7" w:rsidRDefault="00AD0FA7" w:rsidP="00AD0FA7">
            <w:pPr>
              <w:rPr>
                <w:rFonts w:asciiTheme="minorHAnsi" w:hAnsiTheme="minorHAnsi" w:cstheme="minorHAnsi"/>
              </w:rPr>
            </w:pPr>
          </w:p>
          <w:p w:rsidR="00E52169" w:rsidRPr="00292816" w:rsidRDefault="00A83C5F" w:rsidP="00AD0FA7">
            <w:pPr>
              <w:rPr>
                <w:rFonts w:asciiTheme="minorHAnsi" w:hAnsiTheme="minorHAnsi" w:cstheme="minorHAnsi"/>
              </w:rPr>
            </w:pPr>
            <w:r w:rsidRPr="00292816">
              <w:rPr>
                <w:rFonts w:asciiTheme="minorHAnsi" w:hAnsiTheme="minorHAnsi" w:cstheme="minorHAnsi"/>
              </w:rPr>
              <w:t>2</w:t>
            </w:r>
            <w:r w:rsidR="00E52169" w:rsidRPr="00292816">
              <w:rPr>
                <w:rFonts w:asciiTheme="minorHAnsi" w:hAnsiTheme="minorHAnsi" w:cstheme="minorHAnsi"/>
              </w:rPr>
              <w:t xml:space="preserve">. HOFs track assessment data regularly </w:t>
            </w:r>
          </w:p>
        </w:tc>
        <w:tc>
          <w:tcPr>
            <w:tcW w:w="1521" w:type="dxa"/>
            <w:shd w:val="clear" w:color="auto" w:fill="FFFFFF" w:themeFill="background1"/>
          </w:tcPr>
          <w:p w:rsidR="00852B18" w:rsidRPr="00292816" w:rsidRDefault="005E52ED" w:rsidP="00E52169">
            <w:pPr>
              <w:rPr>
                <w:rFonts w:asciiTheme="minorHAnsi" w:hAnsiTheme="minorHAnsi" w:cstheme="minorHAnsi"/>
              </w:rPr>
            </w:pPr>
            <w:r>
              <w:rPr>
                <w:rFonts w:asciiTheme="minorHAnsi" w:hAnsiTheme="minorHAnsi" w:cstheme="minorHAnsi"/>
              </w:rPr>
              <w:t>1. F</w:t>
            </w:r>
            <w:r w:rsidR="00E52169" w:rsidRPr="00292816">
              <w:rPr>
                <w:rFonts w:asciiTheme="minorHAnsi" w:hAnsiTheme="minorHAnsi" w:cstheme="minorHAnsi"/>
              </w:rPr>
              <w:t>aculty moderation of summative assessments occurs frequently</w:t>
            </w:r>
          </w:p>
          <w:p w:rsidR="00AD0FA7" w:rsidRDefault="00AD0FA7" w:rsidP="00E52169">
            <w:pPr>
              <w:rPr>
                <w:rFonts w:asciiTheme="minorHAnsi" w:hAnsiTheme="minorHAnsi" w:cstheme="minorHAnsi"/>
              </w:rPr>
            </w:pPr>
          </w:p>
          <w:p w:rsidR="00AD0FA7" w:rsidRDefault="00AD0FA7" w:rsidP="00E52169">
            <w:pPr>
              <w:rPr>
                <w:rFonts w:asciiTheme="minorHAnsi" w:hAnsiTheme="minorHAnsi" w:cstheme="minorHAnsi"/>
              </w:rPr>
            </w:pPr>
          </w:p>
          <w:p w:rsidR="00E52169" w:rsidRPr="00292816" w:rsidRDefault="00A83C5F" w:rsidP="00E52169">
            <w:pPr>
              <w:rPr>
                <w:rFonts w:asciiTheme="minorHAnsi" w:hAnsiTheme="minorHAnsi" w:cstheme="minorHAnsi"/>
              </w:rPr>
            </w:pPr>
            <w:r w:rsidRPr="00292816">
              <w:rPr>
                <w:rFonts w:asciiTheme="minorHAnsi" w:hAnsiTheme="minorHAnsi" w:cstheme="minorHAnsi"/>
              </w:rPr>
              <w:t>2</w:t>
            </w:r>
            <w:r w:rsidR="00E52169" w:rsidRPr="00292816">
              <w:rPr>
                <w:rFonts w:asciiTheme="minorHAnsi" w:hAnsiTheme="minorHAnsi" w:cstheme="minorHAnsi"/>
              </w:rPr>
              <w:t xml:space="preserve">. HOFs track assessment data regularly </w:t>
            </w:r>
            <w:r w:rsidR="00AD0FA7">
              <w:rPr>
                <w:rFonts w:asciiTheme="minorHAnsi" w:hAnsiTheme="minorHAnsi" w:cstheme="minorHAnsi"/>
              </w:rPr>
              <w:t>and there is some evidence of this being used to inform planning</w:t>
            </w:r>
          </w:p>
          <w:p w:rsidR="00E52169" w:rsidRPr="00292816" w:rsidRDefault="00E52169" w:rsidP="00E52169">
            <w:pPr>
              <w:rPr>
                <w:rFonts w:asciiTheme="minorHAnsi" w:hAnsiTheme="minorHAnsi" w:cstheme="minorHAnsi"/>
              </w:rPr>
            </w:pPr>
          </w:p>
        </w:tc>
        <w:tc>
          <w:tcPr>
            <w:tcW w:w="1336" w:type="dxa"/>
            <w:shd w:val="clear" w:color="auto" w:fill="FFFFFF" w:themeFill="background1"/>
          </w:tcPr>
          <w:p w:rsidR="00E52169" w:rsidRPr="00292816" w:rsidRDefault="00E52169" w:rsidP="00852B18">
            <w:pPr>
              <w:rPr>
                <w:rFonts w:asciiTheme="minorHAnsi" w:hAnsiTheme="minorHAnsi" w:cstheme="minorHAnsi"/>
              </w:rPr>
            </w:pPr>
            <w:r w:rsidRPr="00292816">
              <w:rPr>
                <w:rFonts w:asciiTheme="minorHAnsi" w:hAnsiTheme="minorHAnsi" w:cstheme="minorHAnsi"/>
              </w:rPr>
              <w:t>1.Both formative and summative assessments are reliable and robust</w:t>
            </w:r>
          </w:p>
          <w:p w:rsidR="00AD0FA7" w:rsidRPr="00292816" w:rsidRDefault="00E52169" w:rsidP="00AD0FA7">
            <w:pPr>
              <w:rPr>
                <w:rFonts w:asciiTheme="minorHAnsi" w:hAnsiTheme="minorHAnsi" w:cstheme="minorHAnsi"/>
              </w:rPr>
            </w:pPr>
            <w:r w:rsidRPr="00292816">
              <w:rPr>
                <w:rFonts w:asciiTheme="minorHAnsi" w:hAnsiTheme="minorHAnsi" w:cstheme="minorHAnsi"/>
              </w:rPr>
              <w:t xml:space="preserve"> </w:t>
            </w:r>
            <w:r w:rsidR="00A83C5F" w:rsidRPr="00292816">
              <w:rPr>
                <w:rFonts w:asciiTheme="minorHAnsi" w:hAnsiTheme="minorHAnsi" w:cstheme="minorHAnsi"/>
              </w:rPr>
              <w:t>2</w:t>
            </w:r>
            <w:r w:rsidRPr="00292816">
              <w:rPr>
                <w:rFonts w:asciiTheme="minorHAnsi" w:hAnsiTheme="minorHAnsi" w:cstheme="minorHAnsi"/>
              </w:rPr>
              <w:t xml:space="preserve">. HOFs track assessment data regularly </w:t>
            </w:r>
            <w:r w:rsidR="00AD0FA7">
              <w:rPr>
                <w:rFonts w:asciiTheme="minorHAnsi" w:hAnsiTheme="minorHAnsi" w:cstheme="minorHAnsi"/>
              </w:rPr>
              <w:t>there is evidence that the majority of teachers are using this to inform planning</w:t>
            </w:r>
          </w:p>
          <w:p w:rsidR="00E52169" w:rsidRPr="00292816" w:rsidRDefault="00E52169" w:rsidP="00AD0FA7">
            <w:pPr>
              <w:rPr>
                <w:rFonts w:asciiTheme="minorHAnsi" w:hAnsiTheme="minorHAnsi" w:cstheme="minorHAnsi"/>
              </w:rPr>
            </w:pPr>
          </w:p>
        </w:tc>
      </w:tr>
    </w:tbl>
    <w:p w:rsidR="00433EFB" w:rsidRPr="00292816" w:rsidRDefault="00433EFB" w:rsidP="006530B9">
      <w:pPr>
        <w:spacing w:after="0" w:line="240" w:lineRule="auto"/>
        <w:jc w:val="center"/>
        <w:rPr>
          <w:rFonts w:asciiTheme="minorHAnsi" w:hAnsiTheme="minorHAnsi" w:cstheme="minorHAnsi"/>
          <w:b/>
        </w:rPr>
      </w:pPr>
    </w:p>
    <w:p w:rsidR="00433EFB" w:rsidRPr="00292816" w:rsidRDefault="00433EFB" w:rsidP="006530B9">
      <w:pPr>
        <w:spacing w:after="0" w:line="240" w:lineRule="auto"/>
        <w:jc w:val="center"/>
        <w:rPr>
          <w:rFonts w:asciiTheme="minorHAnsi" w:hAnsiTheme="minorHAnsi" w:cstheme="minorHAnsi"/>
          <w:b/>
        </w:rPr>
      </w:pPr>
    </w:p>
    <w:p w:rsidR="00433EFB" w:rsidRPr="00292816" w:rsidRDefault="00433EFB" w:rsidP="006530B9">
      <w:pPr>
        <w:spacing w:after="0" w:line="240" w:lineRule="auto"/>
        <w:jc w:val="center"/>
        <w:rPr>
          <w:rFonts w:asciiTheme="minorHAnsi" w:hAnsiTheme="minorHAnsi" w:cstheme="minorHAnsi"/>
          <w:b/>
        </w:rPr>
      </w:pPr>
    </w:p>
    <w:p w:rsidR="00433EFB" w:rsidRPr="00292816" w:rsidRDefault="00433EFB" w:rsidP="006530B9">
      <w:pPr>
        <w:spacing w:after="0" w:line="240" w:lineRule="auto"/>
        <w:jc w:val="center"/>
        <w:rPr>
          <w:rFonts w:asciiTheme="minorHAnsi" w:hAnsiTheme="minorHAnsi" w:cstheme="minorHAnsi"/>
          <w:b/>
        </w:rPr>
      </w:pPr>
    </w:p>
    <w:p w:rsidR="00433EFB" w:rsidRDefault="00433EFB" w:rsidP="0012367C">
      <w:pPr>
        <w:spacing w:after="0" w:line="240" w:lineRule="auto"/>
        <w:rPr>
          <w:rFonts w:asciiTheme="minorHAnsi" w:hAnsiTheme="minorHAnsi" w:cstheme="minorHAnsi"/>
          <w:b/>
        </w:rPr>
      </w:pPr>
    </w:p>
    <w:p w:rsidR="00127AED" w:rsidRDefault="00127AED" w:rsidP="0012367C">
      <w:pPr>
        <w:spacing w:after="0" w:line="240" w:lineRule="auto"/>
        <w:rPr>
          <w:rFonts w:asciiTheme="minorHAnsi" w:hAnsiTheme="minorHAnsi" w:cstheme="minorHAnsi"/>
          <w:b/>
        </w:rPr>
      </w:pPr>
    </w:p>
    <w:p w:rsidR="00127AED" w:rsidRDefault="00127AED" w:rsidP="0012367C">
      <w:pPr>
        <w:spacing w:after="0" w:line="240" w:lineRule="auto"/>
        <w:rPr>
          <w:rFonts w:asciiTheme="minorHAnsi" w:hAnsiTheme="minorHAnsi" w:cstheme="minorHAnsi"/>
          <w:b/>
        </w:rPr>
      </w:pPr>
    </w:p>
    <w:p w:rsidR="00127AED" w:rsidRDefault="00127AED" w:rsidP="0012367C">
      <w:pPr>
        <w:spacing w:after="0" w:line="240" w:lineRule="auto"/>
        <w:rPr>
          <w:rFonts w:asciiTheme="minorHAnsi" w:hAnsiTheme="minorHAnsi" w:cstheme="minorHAnsi"/>
          <w:b/>
        </w:rPr>
      </w:pPr>
    </w:p>
    <w:p w:rsidR="00127AED" w:rsidRDefault="00127AED" w:rsidP="0012367C">
      <w:pPr>
        <w:spacing w:after="0" w:line="240" w:lineRule="auto"/>
        <w:rPr>
          <w:rFonts w:asciiTheme="minorHAnsi" w:hAnsiTheme="minorHAnsi" w:cstheme="minorHAnsi"/>
          <w:b/>
        </w:rPr>
      </w:pPr>
    </w:p>
    <w:p w:rsidR="00127AED" w:rsidRDefault="00127AED" w:rsidP="0012367C">
      <w:pPr>
        <w:spacing w:after="0" w:line="240" w:lineRule="auto"/>
        <w:rPr>
          <w:rFonts w:asciiTheme="minorHAnsi" w:hAnsiTheme="minorHAnsi" w:cstheme="minorHAnsi"/>
          <w:b/>
        </w:rPr>
      </w:pPr>
    </w:p>
    <w:p w:rsidR="00127AED" w:rsidRDefault="00127AED" w:rsidP="0012367C">
      <w:pPr>
        <w:spacing w:after="0" w:line="240" w:lineRule="auto"/>
        <w:rPr>
          <w:rFonts w:asciiTheme="minorHAnsi" w:hAnsiTheme="minorHAnsi" w:cstheme="minorHAnsi"/>
          <w:b/>
        </w:rPr>
      </w:pPr>
    </w:p>
    <w:p w:rsidR="00127AED" w:rsidRDefault="00127AED" w:rsidP="0012367C">
      <w:pPr>
        <w:spacing w:after="0" w:line="240" w:lineRule="auto"/>
        <w:rPr>
          <w:rFonts w:asciiTheme="minorHAnsi" w:hAnsiTheme="minorHAnsi" w:cstheme="minorHAnsi"/>
          <w:b/>
        </w:rPr>
      </w:pPr>
    </w:p>
    <w:p w:rsidR="00127AED" w:rsidRDefault="00127AED" w:rsidP="0012367C">
      <w:pPr>
        <w:spacing w:after="0" w:line="240" w:lineRule="auto"/>
        <w:rPr>
          <w:rFonts w:asciiTheme="minorHAnsi" w:hAnsiTheme="minorHAnsi" w:cstheme="minorHAnsi"/>
          <w:b/>
        </w:rPr>
      </w:pPr>
    </w:p>
    <w:p w:rsidR="00A77F1B" w:rsidRDefault="00A77F1B" w:rsidP="0012367C">
      <w:pPr>
        <w:spacing w:after="0" w:line="240" w:lineRule="auto"/>
        <w:rPr>
          <w:rFonts w:asciiTheme="minorHAnsi" w:hAnsiTheme="minorHAnsi" w:cstheme="minorHAnsi"/>
          <w:b/>
        </w:rPr>
      </w:pPr>
    </w:p>
    <w:p w:rsidR="00A77F1B" w:rsidRDefault="00A77F1B" w:rsidP="0012367C">
      <w:pPr>
        <w:spacing w:after="0" w:line="240" w:lineRule="auto"/>
        <w:rPr>
          <w:rFonts w:asciiTheme="minorHAnsi" w:hAnsiTheme="minorHAnsi" w:cstheme="minorHAnsi"/>
          <w:b/>
        </w:rPr>
      </w:pPr>
    </w:p>
    <w:p w:rsidR="00A77F1B" w:rsidRDefault="00A77F1B" w:rsidP="0012367C">
      <w:pPr>
        <w:spacing w:after="0" w:line="240" w:lineRule="auto"/>
        <w:rPr>
          <w:rFonts w:asciiTheme="minorHAnsi" w:hAnsiTheme="minorHAnsi" w:cstheme="minorHAnsi"/>
          <w:b/>
        </w:rPr>
      </w:pPr>
    </w:p>
    <w:p w:rsidR="00A77F1B" w:rsidRDefault="00A77F1B" w:rsidP="0012367C">
      <w:pPr>
        <w:spacing w:after="0" w:line="240" w:lineRule="auto"/>
        <w:rPr>
          <w:rFonts w:asciiTheme="minorHAnsi" w:hAnsiTheme="minorHAnsi" w:cstheme="minorHAnsi"/>
          <w:b/>
        </w:rPr>
      </w:pPr>
    </w:p>
    <w:p w:rsidR="00A77F1B" w:rsidRDefault="00A77F1B" w:rsidP="0012367C">
      <w:pPr>
        <w:spacing w:after="0" w:line="240" w:lineRule="auto"/>
        <w:rPr>
          <w:rFonts w:asciiTheme="minorHAnsi" w:hAnsiTheme="minorHAnsi" w:cstheme="minorHAnsi"/>
          <w:b/>
        </w:rPr>
      </w:pPr>
    </w:p>
    <w:p w:rsidR="00A77F1B" w:rsidRDefault="00A77F1B" w:rsidP="0012367C">
      <w:pPr>
        <w:spacing w:after="0" w:line="240" w:lineRule="auto"/>
        <w:rPr>
          <w:rFonts w:asciiTheme="minorHAnsi" w:hAnsiTheme="minorHAnsi" w:cstheme="minorHAnsi"/>
          <w:b/>
        </w:rPr>
      </w:pPr>
    </w:p>
    <w:p w:rsidR="00A77F1B" w:rsidRDefault="00A77F1B" w:rsidP="0012367C">
      <w:pPr>
        <w:spacing w:after="0" w:line="240" w:lineRule="auto"/>
        <w:rPr>
          <w:rFonts w:asciiTheme="minorHAnsi" w:hAnsiTheme="minorHAnsi" w:cstheme="minorHAnsi"/>
          <w:b/>
        </w:rPr>
      </w:pPr>
    </w:p>
    <w:p w:rsidR="00A77F1B" w:rsidRDefault="00A77F1B" w:rsidP="0012367C">
      <w:pPr>
        <w:spacing w:after="0" w:line="240" w:lineRule="auto"/>
        <w:rPr>
          <w:rFonts w:asciiTheme="minorHAnsi" w:hAnsiTheme="minorHAnsi" w:cstheme="minorHAnsi"/>
          <w:b/>
        </w:rPr>
      </w:pPr>
    </w:p>
    <w:p w:rsidR="00A77F1B" w:rsidRDefault="00A77F1B" w:rsidP="0012367C">
      <w:pPr>
        <w:spacing w:after="0" w:line="240" w:lineRule="auto"/>
        <w:rPr>
          <w:rFonts w:asciiTheme="minorHAnsi" w:hAnsiTheme="minorHAnsi" w:cstheme="minorHAnsi"/>
          <w:b/>
        </w:rPr>
      </w:pPr>
    </w:p>
    <w:p w:rsidR="00A77F1B" w:rsidRDefault="00A77F1B" w:rsidP="0012367C">
      <w:pPr>
        <w:spacing w:after="0" w:line="240" w:lineRule="auto"/>
        <w:rPr>
          <w:rFonts w:asciiTheme="minorHAnsi" w:hAnsiTheme="minorHAnsi" w:cstheme="minorHAnsi"/>
          <w:b/>
        </w:rPr>
      </w:pPr>
    </w:p>
    <w:p w:rsidR="00A77F1B" w:rsidRPr="00292816" w:rsidRDefault="00A77F1B" w:rsidP="0012367C">
      <w:pPr>
        <w:spacing w:after="0" w:line="240" w:lineRule="auto"/>
        <w:rPr>
          <w:rFonts w:asciiTheme="minorHAnsi" w:hAnsiTheme="minorHAnsi" w:cstheme="minorHAnsi"/>
          <w:b/>
        </w:rPr>
      </w:pPr>
    </w:p>
    <w:p w:rsidR="00376C33" w:rsidRPr="00292816" w:rsidRDefault="00376C33" w:rsidP="00376C33">
      <w:pPr>
        <w:spacing w:after="0" w:line="240" w:lineRule="auto"/>
        <w:jc w:val="center"/>
        <w:rPr>
          <w:rFonts w:asciiTheme="minorHAnsi" w:hAnsiTheme="minorHAnsi" w:cstheme="minorHAnsi"/>
          <w:b/>
        </w:rPr>
      </w:pPr>
    </w:p>
    <w:tbl>
      <w:tblPr>
        <w:tblW w:w="140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5123"/>
        <w:gridCol w:w="2108"/>
        <w:gridCol w:w="1680"/>
        <w:gridCol w:w="1555"/>
        <w:gridCol w:w="1462"/>
      </w:tblGrid>
      <w:tr w:rsidR="00E14347" w:rsidRPr="00292816" w:rsidTr="00770B06">
        <w:trPr>
          <w:trHeight w:val="275"/>
        </w:trPr>
        <w:tc>
          <w:tcPr>
            <w:tcW w:w="14035" w:type="dxa"/>
            <w:gridSpan w:val="6"/>
            <w:shd w:val="clear" w:color="auto" w:fill="auto"/>
          </w:tcPr>
          <w:p w:rsidR="00E14347" w:rsidRPr="00292816" w:rsidRDefault="00E14347" w:rsidP="00376C33">
            <w:pPr>
              <w:spacing w:after="0" w:line="240" w:lineRule="auto"/>
              <w:rPr>
                <w:rFonts w:asciiTheme="minorHAnsi" w:hAnsiTheme="minorHAnsi" w:cstheme="minorHAnsi"/>
                <w:b/>
              </w:rPr>
            </w:pPr>
            <w:r w:rsidRPr="00292816">
              <w:rPr>
                <w:rFonts w:asciiTheme="minorHAnsi" w:hAnsiTheme="minorHAnsi" w:cstheme="minorHAnsi"/>
                <w:b/>
              </w:rPr>
              <w:t>KEY IMPROVEMENT PRIORITY: Improve the Quality of Teaching, Learning and Assessment by:</w:t>
            </w:r>
          </w:p>
        </w:tc>
      </w:tr>
      <w:tr w:rsidR="00E14347" w:rsidRPr="00292816" w:rsidTr="00A77F1B">
        <w:tc>
          <w:tcPr>
            <w:tcW w:w="2107" w:type="dxa"/>
          </w:tcPr>
          <w:p w:rsidR="00E14347" w:rsidRPr="00292816" w:rsidRDefault="00E14347" w:rsidP="00376C33">
            <w:pPr>
              <w:spacing w:after="0" w:line="240" w:lineRule="auto"/>
              <w:jc w:val="center"/>
              <w:rPr>
                <w:rFonts w:asciiTheme="minorHAnsi" w:hAnsiTheme="minorHAnsi" w:cstheme="minorHAnsi"/>
                <w:b/>
              </w:rPr>
            </w:pPr>
            <w:r w:rsidRPr="00292816">
              <w:rPr>
                <w:rFonts w:asciiTheme="minorHAnsi" w:hAnsiTheme="minorHAnsi" w:cstheme="minorHAnsi"/>
                <w:b/>
              </w:rPr>
              <w:t>KEY PERFORMANCE TARGETS:</w:t>
            </w:r>
          </w:p>
        </w:tc>
        <w:tc>
          <w:tcPr>
            <w:tcW w:w="11928" w:type="dxa"/>
            <w:gridSpan w:val="5"/>
            <w:shd w:val="clear" w:color="auto" w:fill="auto"/>
          </w:tcPr>
          <w:p w:rsidR="00E14347" w:rsidRPr="00292816" w:rsidRDefault="00E14347" w:rsidP="00376C33">
            <w:pPr>
              <w:spacing w:after="0" w:line="240" w:lineRule="auto"/>
              <w:rPr>
                <w:rFonts w:asciiTheme="minorHAnsi" w:hAnsiTheme="minorHAnsi" w:cstheme="minorHAnsi"/>
              </w:rPr>
            </w:pPr>
            <w:r w:rsidRPr="00292816">
              <w:rPr>
                <w:rFonts w:asciiTheme="minorHAnsi" w:hAnsiTheme="minorHAnsi" w:cstheme="minorHAnsi"/>
              </w:rPr>
              <w:t>Phase</w:t>
            </w:r>
            <w:r w:rsidR="00420E8C" w:rsidRPr="00292816">
              <w:rPr>
                <w:rFonts w:asciiTheme="minorHAnsi" w:hAnsiTheme="minorHAnsi" w:cstheme="minorHAnsi"/>
              </w:rPr>
              <w:t xml:space="preserve"> 2</w:t>
            </w:r>
            <w:r w:rsidRPr="00292816">
              <w:rPr>
                <w:rFonts w:asciiTheme="minorHAnsi" w:hAnsiTheme="minorHAnsi" w:cstheme="minorHAnsi"/>
              </w:rPr>
              <w:t>, Targets 3 and 4</w:t>
            </w:r>
          </w:p>
          <w:p w:rsidR="00E14347" w:rsidRPr="00292816" w:rsidRDefault="00E14347" w:rsidP="00376C33">
            <w:pPr>
              <w:pStyle w:val="Default"/>
              <w:rPr>
                <w:rFonts w:asciiTheme="minorHAnsi" w:hAnsiTheme="minorHAnsi" w:cstheme="minorHAnsi"/>
                <w:sz w:val="22"/>
                <w:szCs w:val="22"/>
              </w:rPr>
            </w:pPr>
            <w:r w:rsidRPr="00292816">
              <w:rPr>
                <w:rFonts w:asciiTheme="minorHAnsi" w:hAnsiTheme="minorHAnsi" w:cstheme="minorHAnsi"/>
                <w:sz w:val="22"/>
                <w:szCs w:val="22"/>
              </w:rPr>
              <w:t>Comment from Ofsted report  (AFI 3)  – ‘Improve the quality of teaching making sure that teachers have high expectations of what all pupils should achieve for their age and from their respective starting points’</w:t>
            </w:r>
          </w:p>
          <w:p w:rsidR="00E14347" w:rsidRPr="00292816" w:rsidRDefault="00E14347" w:rsidP="00376C33">
            <w:pPr>
              <w:pStyle w:val="Default"/>
              <w:rPr>
                <w:rFonts w:asciiTheme="minorHAnsi" w:hAnsiTheme="minorHAnsi" w:cstheme="minorHAnsi"/>
                <w:sz w:val="22"/>
                <w:szCs w:val="22"/>
              </w:rPr>
            </w:pPr>
          </w:p>
          <w:p w:rsidR="00E14347" w:rsidRPr="00292816" w:rsidRDefault="00E14347" w:rsidP="00376C33">
            <w:pPr>
              <w:spacing w:after="0" w:line="240" w:lineRule="auto"/>
              <w:rPr>
                <w:rFonts w:asciiTheme="minorHAnsi" w:hAnsiTheme="minorHAnsi" w:cstheme="minorHAnsi"/>
              </w:rPr>
            </w:pPr>
          </w:p>
        </w:tc>
      </w:tr>
      <w:tr w:rsidR="00852B18" w:rsidRPr="00292816" w:rsidTr="00A77F1B">
        <w:tblPrEx>
          <w:tblLook w:val="01E0" w:firstRow="1" w:lastRow="1" w:firstColumn="1" w:lastColumn="1" w:noHBand="0" w:noVBand="0"/>
        </w:tblPrEx>
        <w:trPr>
          <w:tblHeader/>
        </w:trPr>
        <w:tc>
          <w:tcPr>
            <w:tcW w:w="2107" w:type="dxa"/>
            <w:shd w:val="clear" w:color="auto" w:fill="C0C0C0"/>
            <w:vAlign w:val="center"/>
          </w:tcPr>
          <w:p w:rsidR="00852B18" w:rsidRPr="00292816" w:rsidRDefault="00852B18" w:rsidP="00852B18">
            <w:pPr>
              <w:rPr>
                <w:rFonts w:asciiTheme="minorHAnsi" w:hAnsiTheme="minorHAnsi" w:cstheme="minorHAnsi"/>
                <w:b/>
              </w:rPr>
            </w:pPr>
            <w:r w:rsidRPr="00292816">
              <w:rPr>
                <w:rFonts w:asciiTheme="minorHAnsi" w:hAnsiTheme="minorHAnsi" w:cstheme="minorHAnsi"/>
                <w:b/>
              </w:rPr>
              <w:t>Objective</w:t>
            </w:r>
          </w:p>
        </w:tc>
        <w:tc>
          <w:tcPr>
            <w:tcW w:w="5123" w:type="dxa"/>
            <w:shd w:val="clear" w:color="auto" w:fill="C0C0C0"/>
            <w:vAlign w:val="center"/>
          </w:tcPr>
          <w:p w:rsidR="00852B18" w:rsidRPr="00292816" w:rsidRDefault="00852B18" w:rsidP="00852B18">
            <w:pPr>
              <w:rPr>
                <w:rFonts w:asciiTheme="minorHAnsi" w:hAnsiTheme="minorHAnsi" w:cstheme="minorHAnsi"/>
                <w:b/>
              </w:rPr>
            </w:pPr>
            <w:r w:rsidRPr="00292816">
              <w:rPr>
                <w:rFonts w:asciiTheme="minorHAnsi" w:hAnsiTheme="minorHAnsi" w:cstheme="minorHAnsi"/>
                <w:b/>
              </w:rPr>
              <w:t>Actions to be taken including timescale and who is accountable (named person in brackets)</w:t>
            </w:r>
          </w:p>
          <w:p w:rsidR="00852B18" w:rsidRPr="00292816" w:rsidRDefault="00852B18" w:rsidP="00852B18">
            <w:pPr>
              <w:rPr>
                <w:rFonts w:asciiTheme="minorHAnsi" w:hAnsiTheme="minorHAnsi" w:cstheme="minorHAnsi"/>
                <w:b/>
              </w:rPr>
            </w:pPr>
          </w:p>
        </w:tc>
        <w:tc>
          <w:tcPr>
            <w:tcW w:w="2108" w:type="dxa"/>
            <w:shd w:val="clear" w:color="auto" w:fill="C0C0C0"/>
            <w:vAlign w:val="center"/>
          </w:tcPr>
          <w:p w:rsidR="00852B18" w:rsidRPr="00292816" w:rsidRDefault="00852B18" w:rsidP="00852B18">
            <w:pPr>
              <w:rPr>
                <w:rFonts w:asciiTheme="minorHAnsi" w:hAnsiTheme="minorHAnsi" w:cstheme="minorHAnsi"/>
                <w:b/>
              </w:rPr>
            </w:pPr>
            <w:r w:rsidRPr="00292816">
              <w:rPr>
                <w:rFonts w:asciiTheme="minorHAnsi" w:hAnsiTheme="minorHAnsi" w:cstheme="minorHAnsi"/>
                <w:b/>
              </w:rPr>
              <w:t>Outcome</w:t>
            </w:r>
            <w:r w:rsidR="00B05075">
              <w:rPr>
                <w:rFonts w:asciiTheme="minorHAnsi" w:hAnsiTheme="minorHAnsi" w:cstheme="minorHAnsi"/>
                <w:b/>
              </w:rPr>
              <w:t>/Impact</w:t>
            </w:r>
          </w:p>
        </w:tc>
        <w:tc>
          <w:tcPr>
            <w:tcW w:w="1680" w:type="dxa"/>
            <w:shd w:val="clear" w:color="auto" w:fill="C0C0C0"/>
          </w:tcPr>
          <w:p w:rsidR="00852B18" w:rsidRPr="00292816" w:rsidRDefault="00852B18" w:rsidP="00852B18">
            <w:pPr>
              <w:jc w:val="center"/>
              <w:rPr>
                <w:rFonts w:asciiTheme="minorHAnsi" w:hAnsiTheme="minorHAnsi" w:cstheme="minorHAnsi"/>
                <w:b/>
              </w:rPr>
            </w:pPr>
            <w:r w:rsidRPr="00292816">
              <w:rPr>
                <w:rFonts w:asciiTheme="minorHAnsi" w:hAnsiTheme="minorHAnsi" w:cstheme="minorHAnsi"/>
                <w:b/>
              </w:rPr>
              <w:t>PHASE 2 (August ’17 –March ‘18)</w:t>
            </w:r>
          </w:p>
          <w:p w:rsidR="00852B18" w:rsidRPr="00292816" w:rsidRDefault="00852B18" w:rsidP="00852B18">
            <w:pPr>
              <w:jc w:val="center"/>
              <w:rPr>
                <w:rFonts w:asciiTheme="minorHAnsi" w:hAnsiTheme="minorHAnsi" w:cstheme="minorHAnsi"/>
                <w:b/>
              </w:rPr>
            </w:pPr>
            <w:r w:rsidRPr="00292816">
              <w:rPr>
                <w:rFonts w:asciiTheme="minorHAnsi" w:hAnsiTheme="minorHAnsi" w:cstheme="minorHAnsi"/>
                <w:b/>
              </w:rPr>
              <w:t>Milestone 1 End of October 2017</w:t>
            </w:r>
          </w:p>
        </w:tc>
        <w:tc>
          <w:tcPr>
            <w:tcW w:w="1555" w:type="dxa"/>
            <w:shd w:val="clear" w:color="auto" w:fill="C0C0C0"/>
          </w:tcPr>
          <w:p w:rsidR="00852B18" w:rsidRPr="00292816" w:rsidRDefault="00852B18" w:rsidP="00852B18">
            <w:pPr>
              <w:jc w:val="center"/>
              <w:rPr>
                <w:rFonts w:asciiTheme="minorHAnsi" w:hAnsiTheme="minorHAnsi" w:cstheme="minorHAnsi"/>
                <w:b/>
              </w:rPr>
            </w:pPr>
            <w:r w:rsidRPr="00292816">
              <w:rPr>
                <w:rFonts w:asciiTheme="minorHAnsi" w:hAnsiTheme="minorHAnsi" w:cstheme="minorHAnsi"/>
                <w:b/>
              </w:rPr>
              <w:t>PHASE 2 (August ’17 –March ‘18)</w:t>
            </w:r>
          </w:p>
          <w:p w:rsidR="00852B18" w:rsidRPr="00292816" w:rsidRDefault="00852B18" w:rsidP="00852B18">
            <w:pPr>
              <w:rPr>
                <w:rFonts w:asciiTheme="minorHAnsi" w:hAnsiTheme="minorHAnsi" w:cstheme="minorHAnsi"/>
                <w:b/>
              </w:rPr>
            </w:pPr>
            <w:r w:rsidRPr="00292816">
              <w:rPr>
                <w:rFonts w:asciiTheme="minorHAnsi" w:hAnsiTheme="minorHAnsi" w:cstheme="minorHAnsi"/>
                <w:b/>
              </w:rPr>
              <w:t>Milestone 2  End of December 2017</w:t>
            </w:r>
          </w:p>
        </w:tc>
        <w:tc>
          <w:tcPr>
            <w:tcW w:w="1462" w:type="dxa"/>
            <w:shd w:val="clear" w:color="auto" w:fill="C0C0C0"/>
          </w:tcPr>
          <w:p w:rsidR="00852B18" w:rsidRPr="00292816" w:rsidRDefault="00852B18" w:rsidP="00852B18">
            <w:pPr>
              <w:jc w:val="center"/>
              <w:rPr>
                <w:rFonts w:asciiTheme="minorHAnsi" w:hAnsiTheme="minorHAnsi" w:cstheme="minorHAnsi"/>
                <w:b/>
              </w:rPr>
            </w:pPr>
            <w:r w:rsidRPr="00292816">
              <w:rPr>
                <w:rFonts w:asciiTheme="minorHAnsi" w:hAnsiTheme="minorHAnsi" w:cstheme="minorHAnsi"/>
                <w:b/>
              </w:rPr>
              <w:t>PHASE 2 (August ’17 –March ‘18)</w:t>
            </w:r>
          </w:p>
          <w:p w:rsidR="00852B18" w:rsidRPr="00292816" w:rsidRDefault="00852B18" w:rsidP="00852B18">
            <w:pPr>
              <w:jc w:val="center"/>
              <w:rPr>
                <w:rFonts w:asciiTheme="minorHAnsi" w:hAnsiTheme="minorHAnsi" w:cstheme="minorHAnsi"/>
                <w:b/>
              </w:rPr>
            </w:pPr>
            <w:r w:rsidRPr="00292816">
              <w:rPr>
                <w:rFonts w:asciiTheme="minorHAnsi" w:hAnsiTheme="minorHAnsi" w:cstheme="minorHAnsi"/>
                <w:b/>
              </w:rPr>
              <w:t>Milestone 3  Start of March 2018</w:t>
            </w:r>
          </w:p>
        </w:tc>
      </w:tr>
      <w:tr w:rsidR="00852B18" w:rsidRPr="00292816" w:rsidTr="00A77F1B">
        <w:tblPrEx>
          <w:tblLook w:val="01E0" w:firstRow="1" w:lastRow="1" w:firstColumn="1" w:lastColumn="1" w:noHBand="0" w:noVBand="0"/>
        </w:tblPrEx>
        <w:trPr>
          <w:tblHeader/>
        </w:trPr>
        <w:tc>
          <w:tcPr>
            <w:tcW w:w="2107" w:type="dxa"/>
            <w:shd w:val="clear" w:color="auto" w:fill="FFFFFF" w:themeFill="background1"/>
            <w:vAlign w:val="center"/>
          </w:tcPr>
          <w:p w:rsidR="00852B18" w:rsidRPr="00292816" w:rsidRDefault="00852B18" w:rsidP="00BA3C1A">
            <w:pPr>
              <w:spacing w:after="0" w:line="240" w:lineRule="auto"/>
              <w:rPr>
                <w:rFonts w:asciiTheme="minorHAnsi" w:hAnsiTheme="minorHAnsi" w:cstheme="minorHAnsi"/>
              </w:rPr>
            </w:pPr>
            <w:r w:rsidRPr="00292816">
              <w:rPr>
                <w:rFonts w:asciiTheme="minorHAnsi" w:hAnsiTheme="minorHAnsi" w:cstheme="minorHAnsi"/>
                <w:color w:val="000000" w:themeColor="text1"/>
              </w:rPr>
              <w:t xml:space="preserve">To ensure the focus on ‘groups’ in QA meeting </w:t>
            </w:r>
            <w:r w:rsidR="00BA3C1A" w:rsidRPr="00292816">
              <w:rPr>
                <w:rFonts w:asciiTheme="minorHAnsi" w:hAnsiTheme="minorHAnsi" w:cstheme="minorHAnsi"/>
                <w:color w:val="000000" w:themeColor="text1"/>
              </w:rPr>
              <w:t>impacts on learning and progress</w:t>
            </w:r>
          </w:p>
        </w:tc>
        <w:tc>
          <w:tcPr>
            <w:tcW w:w="5123" w:type="dxa"/>
            <w:shd w:val="clear" w:color="auto" w:fill="FFFFFF" w:themeFill="background1"/>
            <w:vAlign w:val="center"/>
          </w:tcPr>
          <w:p w:rsidR="00AD52A5" w:rsidRPr="00292816" w:rsidRDefault="00852B18" w:rsidP="00053E9C">
            <w:pPr>
              <w:pStyle w:val="ListParagraph"/>
              <w:numPr>
                <w:ilvl w:val="0"/>
                <w:numId w:val="21"/>
              </w:numPr>
              <w:ind w:left="335"/>
              <w:rPr>
                <w:rFonts w:asciiTheme="minorHAnsi" w:hAnsiTheme="minorHAnsi" w:cstheme="minorHAnsi"/>
              </w:rPr>
            </w:pPr>
            <w:r w:rsidRPr="00292816">
              <w:rPr>
                <w:rFonts w:asciiTheme="minorHAnsi" w:hAnsiTheme="minorHAnsi" w:cstheme="minorHAnsi"/>
              </w:rPr>
              <w:t>To share outcomes of the pupil premium review with all staff leading to an understanding of the importance of</w:t>
            </w:r>
            <w:r w:rsidR="00A81914" w:rsidRPr="00292816">
              <w:rPr>
                <w:rFonts w:asciiTheme="minorHAnsi" w:hAnsiTheme="minorHAnsi" w:cstheme="minorHAnsi"/>
              </w:rPr>
              <w:t xml:space="preserve"> focusing on specific  groups (WLe- September  2017  </w:t>
            </w:r>
            <w:r w:rsidRPr="00292816">
              <w:rPr>
                <w:rFonts w:asciiTheme="minorHAnsi" w:hAnsiTheme="minorHAnsi" w:cstheme="minorHAnsi"/>
              </w:rPr>
              <w:t>)</w:t>
            </w:r>
          </w:p>
          <w:p w:rsidR="00852B18" w:rsidRPr="00292816" w:rsidRDefault="00852B18" w:rsidP="00053E9C">
            <w:pPr>
              <w:pStyle w:val="ListParagraph"/>
              <w:numPr>
                <w:ilvl w:val="0"/>
                <w:numId w:val="21"/>
              </w:numPr>
              <w:ind w:left="335"/>
              <w:rPr>
                <w:rFonts w:asciiTheme="minorHAnsi" w:hAnsiTheme="minorHAnsi" w:cstheme="minorHAnsi"/>
              </w:rPr>
            </w:pPr>
            <w:r w:rsidRPr="00292816">
              <w:rPr>
                <w:rFonts w:asciiTheme="minorHAnsi" w:hAnsiTheme="minorHAnsi" w:cstheme="minorHAnsi"/>
              </w:rPr>
              <w:t>To develop a system whereby QA meeting notes are an agenda ite</w:t>
            </w:r>
            <w:r w:rsidR="00A81914" w:rsidRPr="00292816">
              <w:rPr>
                <w:rFonts w:asciiTheme="minorHAnsi" w:hAnsiTheme="minorHAnsi" w:cstheme="minorHAnsi"/>
              </w:rPr>
              <w:t>m at each faculty meeting (</w:t>
            </w:r>
            <w:r w:rsidR="0023766E" w:rsidRPr="00292816">
              <w:rPr>
                <w:rFonts w:asciiTheme="minorHAnsi" w:hAnsiTheme="minorHAnsi" w:cstheme="minorHAnsi"/>
              </w:rPr>
              <w:t xml:space="preserve">ADo – September </w:t>
            </w:r>
            <w:r w:rsidRPr="00292816">
              <w:rPr>
                <w:rFonts w:asciiTheme="minorHAnsi" w:hAnsiTheme="minorHAnsi" w:cstheme="minorHAnsi"/>
              </w:rPr>
              <w:t>2017)</w:t>
            </w:r>
          </w:p>
          <w:p w:rsidR="00AD52A5" w:rsidRPr="00292816" w:rsidRDefault="00852B18" w:rsidP="00053E9C">
            <w:pPr>
              <w:pStyle w:val="ListParagraph"/>
              <w:numPr>
                <w:ilvl w:val="0"/>
                <w:numId w:val="21"/>
              </w:numPr>
              <w:ind w:left="335"/>
              <w:rPr>
                <w:rFonts w:asciiTheme="minorHAnsi" w:hAnsiTheme="minorHAnsi" w:cstheme="minorHAnsi"/>
              </w:rPr>
            </w:pPr>
            <w:r w:rsidRPr="00292816">
              <w:rPr>
                <w:rFonts w:asciiTheme="minorHAnsi" w:hAnsiTheme="minorHAnsi" w:cstheme="minorHAnsi"/>
              </w:rPr>
              <w:t xml:space="preserve">Data provided to all teachers on subgroups in each class set which is used in QA discussions (PMcK </w:t>
            </w:r>
            <w:r w:rsidR="00AD52A5" w:rsidRPr="00292816">
              <w:rPr>
                <w:rFonts w:asciiTheme="minorHAnsi" w:hAnsiTheme="minorHAnsi" w:cstheme="minorHAnsi"/>
              </w:rPr>
              <w:t>– September 2017)</w:t>
            </w:r>
          </w:p>
          <w:p w:rsidR="00852B18" w:rsidRPr="00292816" w:rsidRDefault="00852B18" w:rsidP="00053E9C">
            <w:pPr>
              <w:pStyle w:val="ListParagraph"/>
              <w:numPr>
                <w:ilvl w:val="0"/>
                <w:numId w:val="21"/>
              </w:numPr>
              <w:ind w:left="335"/>
              <w:rPr>
                <w:rFonts w:asciiTheme="minorHAnsi" w:hAnsiTheme="minorHAnsi" w:cstheme="minorHAnsi"/>
              </w:rPr>
            </w:pPr>
            <w:r w:rsidRPr="00292816">
              <w:rPr>
                <w:rFonts w:asciiTheme="minorHAnsi" w:hAnsiTheme="minorHAnsi" w:cstheme="minorHAnsi"/>
              </w:rPr>
              <w:t>Faculty QA calendar to include a book scrutiny focusing on specific subgroups at specific dates in the year (</w:t>
            </w:r>
            <w:r w:rsidR="00AD52A5" w:rsidRPr="00292816">
              <w:rPr>
                <w:rFonts w:asciiTheme="minorHAnsi" w:hAnsiTheme="minorHAnsi" w:cstheme="minorHAnsi"/>
              </w:rPr>
              <w:t>ADo</w:t>
            </w:r>
            <w:r w:rsidRPr="00292816">
              <w:rPr>
                <w:rFonts w:asciiTheme="minorHAnsi" w:hAnsiTheme="minorHAnsi" w:cstheme="minorHAnsi"/>
              </w:rPr>
              <w:t xml:space="preserve">- produce </w:t>
            </w:r>
            <w:r w:rsidR="00AD52A5" w:rsidRPr="00292816">
              <w:rPr>
                <w:rFonts w:asciiTheme="minorHAnsi" w:hAnsiTheme="minorHAnsi" w:cstheme="minorHAnsi"/>
              </w:rPr>
              <w:t xml:space="preserve">in September </w:t>
            </w:r>
            <w:r w:rsidRPr="00292816">
              <w:rPr>
                <w:rFonts w:asciiTheme="minorHAnsi" w:hAnsiTheme="minorHAnsi" w:cstheme="minorHAnsi"/>
              </w:rPr>
              <w:t>2017 for the t academic year)</w:t>
            </w:r>
          </w:p>
          <w:p w:rsidR="00AD52A5" w:rsidRPr="00292816" w:rsidRDefault="00AD52A5" w:rsidP="00053E9C">
            <w:pPr>
              <w:pStyle w:val="ListParagraph"/>
              <w:numPr>
                <w:ilvl w:val="0"/>
                <w:numId w:val="21"/>
              </w:numPr>
              <w:ind w:left="335"/>
              <w:rPr>
                <w:rFonts w:asciiTheme="minorHAnsi" w:hAnsiTheme="minorHAnsi" w:cstheme="minorHAnsi"/>
              </w:rPr>
            </w:pPr>
            <w:r w:rsidRPr="00292816">
              <w:rPr>
                <w:rFonts w:asciiTheme="minorHAnsi" w:hAnsiTheme="minorHAnsi" w:cstheme="minorHAnsi"/>
              </w:rPr>
              <w:t>Staff training stemming from AFIs identified in the November strand review focusing specifically on the progress of particular groups (AD0- January training day 2018)</w:t>
            </w:r>
          </w:p>
          <w:p w:rsidR="00852B18" w:rsidRPr="00292816" w:rsidRDefault="00852B18" w:rsidP="00053E9C">
            <w:pPr>
              <w:pStyle w:val="ListParagraph"/>
              <w:numPr>
                <w:ilvl w:val="0"/>
                <w:numId w:val="21"/>
              </w:numPr>
              <w:ind w:left="335"/>
              <w:rPr>
                <w:rFonts w:asciiTheme="minorHAnsi" w:hAnsiTheme="minorHAnsi" w:cstheme="minorHAnsi"/>
              </w:rPr>
            </w:pPr>
            <w:r w:rsidRPr="00292816">
              <w:rPr>
                <w:rFonts w:asciiTheme="minorHAnsi" w:hAnsiTheme="minorHAnsi" w:cstheme="minorHAnsi"/>
              </w:rPr>
              <w:t>HOFs will plan to provide feedback to teachers on the quality of work in their books for the group of students, outlining clear actions for improv</w:t>
            </w:r>
            <w:r w:rsidR="00AD52A5" w:rsidRPr="00292816">
              <w:rPr>
                <w:rFonts w:asciiTheme="minorHAnsi" w:hAnsiTheme="minorHAnsi" w:cstheme="minorHAnsi"/>
              </w:rPr>
              <w:t>ement (ADo – January 2018)</w:t>
            </w:r>
          </w:p>
        </w:tc>
        <w:tc>
          <w:tcPr>
            <w:tcW w:w="2108" w:type="dxa"/>
            <w:shd w:val="clear" w:color="auto" w:fill="FFFFFF" w:themeFill="background1"/>
            <w:vAlign w:val="center"/>
          </w:tcPr>
          <w:p w:rsidR="00720AFF" w:rsidRPr="00292816" w:rsidRDefault="00720AFF" w:rsidP="00420E8C">
            <w:pPr>
              <w:spacing w:after="0" w:line="240" w:lineRule="auto"/>
              <w:rPr>
                <w:rFonts w:asciiTheme="minorHAnsi" w:hAnsiTheme="minorHAnsi" w:cstheme="minorHAnsi"/>
                <w:color w:val="000000" w:themeColor="text1"/>
              </w:rPr>
            </w:pPr>
            <w:r w:rsidRPr="00292816">
              <w:rPr>
                <w:rFonts w:asciiTheme="minorHAnsi" w:hAnsiTheme="minorHAnsi" w:cstheme="minorHAnsi"/>
                <w:color w:val="000000" w:themeColor="text1"/>
              </w:rPr>
              <w:t>All staff have a seating plan identifying students to urgently enhance outcomes for all especially disadvantaged, boys and SEN group</w:t>
            </w:r>
          </w:p>
          <w:p w:rsidR="00420E8C" w:rsidRPr="00292816" w:rsidRDefault="00420E8C" w:rsidP="00420E8C">
            <w:pPr>
              <w:spacing w:after="0" w:line="240" w:lineRule="auto"/>
              <w:rPr>
                <w:rFonts w:asciiTheme="minorHAnsi" w:hAnsiTheme="minorHAnsi" w:cstheme="minorHAnsi"/>
                <w:color w:val="000000" w:themeColor="text1"/>
              </w:rPr>
            </w:pPr>
          </w:p>
          <w:p w:rsidR="00852B18" w:rsidRPr="00292816" w:rsidRDefault="00720AFF" w:rsidP="00852B18">
            <w:pPr>
              <w:spacing w:after="0" w:line="240" w:lineRule="auto"/>
              <w:rPr>
                <w:rFonts w:asciiTheme="minorHAnsi" w:hAnsiTheme="minorHAnsi" w:cstheme="minorHAnsi"/>
                <w:b/>
                <w:color w:val="000000" w:themeColor="text1"/>
              </w:rPr>
            </w:pPr>
            <w:r w:rsidRPr="00292816">
              <w:rPr>
                <w:rFonts w:asciiTheme="minorHAnsi" w:hAnsiTheme="minorHAnsi" w:cstheme="minorHAnsi"/>
                <w:b/>
                <w:color w:val="000000" w:themeColor="text1"/>
              </w:rPr>
              <w:t xml:space="preserve"> (In 7</w:t>
            </w:r>
            <w:r w:rsidR="00852B18" w:rsidRPr="00292816">
              <w:rPr>
                <w:rFonts w:asciiTheme="minorHAnsi" w:hAnsiTheme="minorHAnsi" w:cstheme="minorHAnsi"/>
                <w:b/>
                <w:color w:val="000000" w:themeColor="text1"/>
              </w:rPr>
              <w:t xml:space="preserve">0% of lessons student progress is judged to be good or better) </w:t>
            </w:r>
          </w:p>
          <w:p w:rsidR="00852B18" w:rsidRPr="00292816" w:rsidRDefault="00852B18" w:rsidP="00852B18">
            <w:pPr>
              <w:rPr>
                <w:rFonts w:asciiTheme="minorHAnsi" w:hAnsiTheme="minorHAnsi" w:cstheme="minorHAnsi"/>
              </w:rPr>
            </w:pPr>
          </w:p>
        </w:tc>
        <w:tc>
          <w:tcPr>
            <w:tcW w:w="1680" w:type="dxa"/>
            <w:shd w:val="clear" w:color="auto" w:fill="FFFFFF" w:themeFill="background1"/>
          </w:tcPr>
          <w:p w:rsidR="00852B18" w:rsidRPr="00292816" w:rsidRDefault="00852B18" w:rsidP="00852B18">
            <w:pPr>
              <w:rPr>
                <w:rFonts w:asciiTheme="minorHAnsi" w:hAnsiTheme="minorHAnsi" w:cstheme="minorHAnsi"/>
              </w:rPr>
            </w:pPr>
          </w:p>
          <w:p w:rsidR="00852B18" w:rsidRPr="00292816" w:rsidRDefault="00AD52A5" w:rsidP="00AD52A5">
            <w:pPr>
              <w:rPr>
                <w:rFonts w:asciiTheme="minorHAnsi" w:hAnsiTheme="minorHAnsi" w:cstheme="minorHAnsi"/>
              </w:rPr>
            </w:pPr>
            <w:r w:rsidRPr="00292816">
              <w:rPr>
                <w:rFonts w:asciiTheme="minorHAnsi" w:hAnsiTheme="minorHAnsi" w:cstheme="minorHAnsi"/>
              </w:rPr>
              <w:t>1.</w:t>
            </w:r>
            <w:r w:rsidR="00852B18" w:rsidRPr="00292816">
              <w:rPr>
                <w:rFonts w:asciiTheme="minorHAnsi" w:hAnsiTheme="minorHAnsi" w:cstheme="minorHAnsi"/>
              </w:rPr>
              <w:t xml:space="preserve">All teachers </w:t>
            </w:r>
            <w:r w:rsidRPr="00292816">
              <w:rPr>
                <w:rFonts w:asciiTheme="minorHAnsi" w:hAnsiTheme="minorHAnsi" w:cstheme="minorHAnsi"/>
              </w:rPr>
              <w:t xml:space="preserve">use date </w:t>
            </w:r>
            <w:r w:rsidR="00852B18" w:rsidRPr="00292816">
              <w:rPr>
                <w:rFonts w:asciiTheme="minorHAnsi" w:hAnsiTheme="minorHAnsi" w:cstheme="minorHAnsi"/>
              </w:rPr>
              <w:t>of students in their class sets</w:t>
            </w:r>
            <w:r w:rsidRPr="00292816">
              <w:rPr>
                <w:rFonts w:asciiTheme="minorHAnsi" w:hAnsiTheme="minorHAnsi" w:cstheme="minorHAnsi"/>
              </w:rPr>
              <w:t xml:space="preserve"> to plan lessons</w:t>
            </w:r>
          </w:p>
        </w:tc>
        <w:tc>
          <w:tcPr>
            <w:tcW w:w="1555" w:type="dxa"/>
            <w:shd w:val="clear" w:color="auto" w:fill="FFFFFF" w:themeFill="background1"/>
          </w:tcPr>
          <w:p w:rsidR="00852B18" w:rsidRPr="00292816" w:rsidRDefault="00852B18" w:rsidP="00852B18">
            <w:pPr>
              <w:rPr>
                <w:rFonts w:asciiTheme="minorHAnsi" w:hAnsiTheme="minorHAnsi" w:cstheme="minorHAnsi"/>
              </w:rPr>
            </w:pPr>
          </w:p>
          <w:p w:rsidR="00852B18" w:rsidRPr="00292816" w:rsidRDefault="00AD52A5" w:rsidP="00852B18">
            <w:pPr>
              <w:rPr>
                <w:rFonts w:asciiTheme="minorHAnsi" w:hAnsiTheme="minorHAnsi" w:cstheme="minorHAnsi"/>
              </w:rPr>
            </w:pPr>
            <w:r w:rsidRPr="00292816">
              <w:rPr>
                <w:rFonts w:asciiTheme="minorHAnsi" w:hAnsiTheme="minorHAnsi" w:cstheme="minorHAnsi"/>
              </w:rPr>
              <w:t>1.Seating plans and data on groups of students are available in each classroom during each lesson</w:t>
            </w:r>
          </w:p>
        </w:tc>
        <w:tc>
          <w:tcPr>
            <w:tcW w:w="1462" w:type="dxa"/>
            <w:shd w:val="clear" w:color="auto" w:fill="FFFFFF" w:themeFill="background1"/>
          </w:tcPr>
          <w:p w:rsidR="00852B18" w:rsidRPr="00292816" w:rsidRDefault="00852B18" w:rsidP="00852B18">
            <w:pPr>
              <w:rPr>
                <w:rFonts w:asciiTheme="minorHAnsi" w:hAnsiTheme="minorHAnsi" w:cstheme="minorHAnsi"/>
              </w:rPr>
            </w:pPr>
          </w:p>
          <w:p w:rsidR="00AD52A5" w:rsidRPr="00292816" w:rsidRDefault="00AD52A5" w:rsidP="00852B18">
            <w:pPr>
              <w:rPr>
                <w:rFonts w:asciiTheme="minorHAnsi" w:hAnsiTheme="minorHAnsi" w:cstheme="minorHAnsi"/>
              </w:rPr>
            </w:pPr>
            <w:r w:rsidRPr="00292816">
              <w:rPr>
                <w:rFonts w:asciiTheme="minorHAnsi" w:hAnsiTheme="minorHAnsi" w:cstheme="minorHAnsi"/>
              </w:rPr>
              <w:t>1.SLT have reviewed approach to sharing data on groups and have adapted the approach according to findings</w:t>
            </w:r>
          </w:p>
        </w:tc>
      </w:tr>
      <w:tr w:rsidR="00852B18" w:rsidRPr="00292816" w:rsidTr="00A77F1B">
        <w:tblPrEx>
          <w:tblLook w:val="01E0" w:firstRow="1" w:lastRow="1" w:firstColumn="1" w:lastColumn="1" w:noHBand="0" w:noVBand="0"/>
        </w:tblPrEx>
        <w:trPr>
          <w:tblHeader/>
        </w:trPr>
        <w:tc>
          <w:tcPr>
            <w:tcW w:w="2107" w:type="dxa"/>
            <w:shd w:val="clear" w:color="auto" w:fill="FFFFFF" w:themeFill="background1"/>
            <w:vAlign w:val="center"/>
          </w:tcPr>
          <w:p w:rsidR="00852B18" w:rsidRPr="00292816" w:rsidRDefault="00852B18" w:rsidP="00852B18">
            <w:pPr>
              <w:spacing w:after="0" w:line="240" w:lineRule="auto"/>
              <w:rPr>
                <w:rFonts w:asciiTheme="minorHAnsi" w:hAnsiTheme="minorHAnsi" w:cstheme="minorHAnsi"/>
                <w:color w:val="000000" w:themeColor="text1"/>
              </w:rPr>
            </w:pPr>
            <w:r w:rsidRPr="00292816">
              <w:rPr>
                <w:rFonts w:asciiTheme="minorHAnsi" w:hAnsiTheme="minorHAnsi" w:cstheme="minorHAnsi"/>
                <w:color w:val="000000" w:themeColor="text1"/>
              </w:rPr>
              <w:t xml:space="preserve">To develop a ‘can do’ culture’ amongst teachers with regard to all  students </w:t>
            </w:r>
          </w:p>
        </w:tc>
        <w:tc>
          <w:tcPr>
            <w:tcW w:w="5123" w:type="dxa"/>
            <w:shd w:val="clear" w:color="auto" w:fill="FFFFFF" w:themeFill="background1"/>
            <w:vAlign w:val="center"/>
          </w:tcPr>
          <w:p w:rsidR="003067F3" w:rsidRPr="00292816" w:rsidRDefault="00852B18" w:rsidP="00053E9C">
            <w:pPr>
              <w:pStyle w:val="ListParagraph"/>
              <w:numPr>
                <w:ilvl w:val="0"/>
                <w:numId w:val="22"/>
              </w:numPr>
              <w:ind w:left="335"/>
              <w:rPr>
                <w:rFonts w:asciiTheme="minorHAnsi" w:hAnsiTheme="minorHAnsi" w:cstheme="minorHAnsi"/>
              </w:rPr>
            </w:pPr>
            <w:r w:rsidRPr="00292816">
              <w:rPr>
                <w:rFonts w:asciiTheme="minorHAnsi" w:hAnsiTheme="minorHAnsi" w:cstheme="minorHAnsi"/>
              </w:rPr>
              <w:t xml:space="preserve">Staff briefing and staff meetings will be used to </w:t>
            </w:r>
            <w:r w:rsidR="003067F3" w:rsidRPr="00292816">
              <w:rPr>
                <w:rFonts w:asciiTheme="minorHAnsi" w:hAnsiTheme="minorHAnsi" w:cstheme="minorHAnsi"/>
              </w:rPr>
              <w:t xml:space="preserve">remind staff of school priorities in the POAP </w:t>
            </w:r>
            <w:r w:rsidRPr="00292816">
              <w:rPr>
                <w:rFonts w:asciiTheme="minorHAnsi" w:hAnsiTheme="minorHAnsi" w:cstheme="minorHAnsi"/>
              </w:rPr>
              <w:t xml:space="preserve">(WLE - </w:t>
            </w:r>
            <w:r w:rsidR="003067F3" w:rsidRPr="00292816">
              <w:rPr>
                <w:rFonts w:asciiTheme="minorHAnsi" w:hAnsiTheme="minorHAnsi" w:cstheme="minorHAnsi"/>
              </w:rPr>
              <w:t xml:space="preserve"> September </w:t>
            </w:r>
            <w:r w:rsidRPr="00292816">
              <w:rPr>
                <w:rFonts w:asciiTheme="minorHAnsi" w:hAnsiTheme="minorHAnsi" w:cstheme="minorHAnsi"/>
              </w:rPr>
              <w:t>2017)</w:t>
            </w:r>
          </w:p>
          <w:p w:rsidR="003067F3" w:rsidRPr="00292816" w:rsidRDefault="003067F3" w:rsidP="00053E9C">
            <w:pPr>
              <w:pStyle w:val="ListParagraph"/>
              <w:numPr>
                <w:ilvl w:val="0"/>
                <w:numId w:val="22"/>
              </w:numPr>
              <w:ind w:left="335"/>
              <w:rPr>
                <w:rFonts w:asciiTheme="minorHAnsi" w:hAnsiTheme="minorHAnsi" w:cstheme="minorHAnsi"/>
              </w:rPr>
            </w:pPr>
            <w:r w:rsidRPr="00292816">
              <w:rPr>
                <w:rFonts w:asciiTheme="minorHAnsi" w:hAnsiTheme="minorHAnsi" w:cstheme="minorHAnsi"/>
              </w:rPr>
              <w:t>To</w:t>
            </w:r>
            <w:r w:rsidR="00BE31A4" w:rsidRPr="00292816">
              <w:rPr>
                <w:rFonts w:asciiTheme="minorHAnsi" w:hAnsiTheme="minorHAnsi" w:cstheme="minorHAnsi"/>
              </w:rPr>
              <w:t xml:space="preserve"> give clear direction, in the form of a policy document, </w:t>
            </w:r>
            <w:r w:rsidRPr="00292816">
              <w:rPr>
                <w:rFonts w:asciiTheme="minorHAnsi" w:hAnsiTheme="minorHAnsi" w:cstheme="minorHAnsi"/>
              </w:rPr>
              <w:t>on the school approach to aspirational targets for students (</w:t>
            </w:r>
            <w:r w:rsidR="00BE31A4" w:rsidRPr="00292816">
              <w:rPr>
                <w:rFonts w:asciiTheme="minorHAnsi" w:hAnsiTheme="minorHAnsi" w:cstheme="minorHAnsi"/>
              </w:rPr>
              <w:t>PMc - October 2017)</w:t>
            </w:r>
          </w:p>
          <w:p w:rsidR="00BE31A4" w:rsidRPr="00292816" w:rsidRDefault="00852B18" w:rsidP="00053E9C">
            <w:pPr>
              <w:pStyle w:val="ListParagraph"/>
              <w:numPr>
                <w:ilvl w:val="0"/>
                <w:numId w:val="22"/>
              </w:numPr>
              <w:ind w:left="335"/>
              <w:rPr>
                <w:rFonts w:asciiTheme="minorHAnsi" w:hAnsiTheme="minorHAnsi" w:cstheme="minorHAnsi"/>
              </w:rPr>
            </w:pPr>
            <w:r w:rsidRPr="00292816">
              <w:rPr>
                <w:rFonts w:asciiTheme="minorHAnsi" w:hAnsiTheme="minorHAnsi" w:cstheme="minorHAnsi"/>
              </w:rPr>
              <w:t>To create a document outlining expectations of a KHS lesson, including differentiation and questioning</w:t>
            </w:r>
            <w:r w:rsidR="00BE31A4" w:rsidRPr="00292816">
              <w:rPr>
                <w:rFonts w:asciiTheme="minorHAnsi" w:hAnsiTheme="minorHAnsi" w:cstheme="minorHAnsi"/>
              </w:rPr>
              <w:t xml:space="preserve"> </w:t>
            </w:r>
            <w:r w:rsidRPr="00292816">
              <w:rPr>
                <w:rFonts w:asciiTheme="minorHAnsi" w:hAnsiTheme="minorHAnsi" w:cstheme="minorHAnsi"/>
              </w:rPr>
              <w:t xml:space="preserve"> (</w:t>
            </w:r>
            <w:r w:rsidR="00BE31A4" w:rsidRPr="00292816">
              <w:rPr>
                <w:rFonts w:asciiTheme="minorHAnsi" w:hAnsiTheme="minorHAnsi" w:cstheme="minorHAnsi"/>
              </w:rPr>
              <w:t>ADo- September 2017)</w:t>
            </w:r>
          </w:p>
          <w:p w:rsidR="00852B18" w:rsidRPr="00292816" w:rsidRDefault="00852B18" w:rsidP="00053E9C">
            <w:pPr>
              <w:pStyle w:val="ListParagraph"/>
              <w:numPr>
                <w:ilvl w:val="0"/>
                <w:numId w:val="22"/>
              </w:numPr>
              <w:ind w:left="335"/>
              <w:rPr>
                <w:rFonts w:asciiTheme="minorHAnsi" w:hAnsiTheme="minorHAnsi" w:cstheme="minorHAnsi"/>
              </w:rPr>
            </w:pPr>
            <w:r w:rsidRPr="00292816">
              <w:rPr>
                <w:rFonts w:asciiTheme="minorHAnsi" w:hAnsiTheme="minorHAnsi" w:cstheme="minorHAnsi"/>
              </w:rPr>
              <w:t xml:space="preserve">SLT weekly meetings to focus on the school aspiration to be judged as ‘good’ by Ofsted within 20 months (WLe </w:t>
            </w:r>
            <w:r w:rsidR="00BE31A4" w:rsidRPr="00292816">
              <w:rPr>
                <w:rFonts w:asciiTheme="minorHAnsi" w:hAnsiTheme="minorHAnsi" w:cstheme="minorHAnsi"/>
              </w:rPr>
              <w:t>–</w:t>
            </w:r>
            <w:r w:rsidRPr="00292816">
              <w:rPr>
                <w:rFonts w:asciiTheme="minorHAnsi" w:hAnsiTheme="minorHAnsi" w:cstheme="minorHAnsi"/>
              </w:rPr>
              <w:t xml:space="preserve"> </w:t>
            </w:r>
            <w:r w:rsidR="00BE31A4" w:rsidRPr="00292816">
              <w:rPr>
                <w:rFonts w:asciiTheme="minorHAnsi" w:hAnsiTheme="minorHAnsi" w:cstheme="minorHAnsi"/>
              </w:rPr>
              <w:t>September 2017)</w:t>
            </w:r>
          </w:p>
          <w:p w:rsidR="00852B18" w:rsidRPr="00292816" w:rsidRDefault="00A83C5F" w:rsidP="00053E9C">
            <w:pPr>
              <w:pStyle w:val="ListParagraph"/>
              <w:numPr>
                <w:ilvl w:val="0"/>
                <w:numId w:val="22"/>
              </w:numPr>
              <w:spacing w:after="0" w:line="240" w:lineRule="auto"/>
              <w:ind w:left="335"/>
              <w:rPr>
                <w:rFonts w:asciiTheme="minorHAnsi" w:hAnsiTheme="minorHAnsi" w:cstheme="minorHAnsi"/>
              </w:rPr>
            </w:pPr>
            <w:r w:rsidRPr="00292816">
              <w:rPr>
                <w:rFonts w:asciiTheme="minorHAnsi" w:hAnsiTheme="minorHAnsi" w:cstheme="minorHAnsi"/>
              </w:rPr>
              <w:t xml:space="preserve">Intervention </w:t>
            </w:r>
            <w:r w:rsidR="00852B18" w:rsidRPr="00292816">
              <w:rPr>
                <w:rFonts w:asciiTheme="minorHAnsi" w:hAnsiTheme="minorHAnsi" w:cstheme="minorHAnsi"/>
              </w:rPr>
              <w:t xml:space="preserve">at department, faculty and school level continually planned and reviewed based on current student attainment (MTU </w:t>
            </w:r>
            <w:r w:rsidRPr="00292816">
              <w:rPr>
                <w:rFonts w:asciiTheme="minorHAnsi" w:hAnsiTheme="minorHAnsi" w:cstheme="minorHAnsi"/>
              </w:rPr>
              <w:t xml:space="preserve">– October </w:t>
            </w:r>
            <w:r w:rsidR="00852B18" w:rsidRPr="00292816">
              <w:rPr>
                <w:rFonts w:asciiTheme="minorHAnsi" w:hAnsiTheme="minorHAnsi" w:cstheme="minorHAnsi"/>
              </w:rPr>
              <w:t>2017)</w:t>
            </w:r>
          </w:p>
        </w:tc>
        <w:tc>
          <w:tcPr>
            <w:tcW w:w="2108" w:type="dxa"/>
            <w:shd w:val="clear" w:color="auto" w:fill="FFFFFF" w:themeFill="background1"/>
            <w:vAlign w:val="center"/>
          </w:tcPr>
          <w:p w:rsidR="00720AFF" w:rsidRPr="00292816" w:rsidRDefault="00720AFF" w:rsidP="00720AFF">
            <w:pPr>
              <w:spacing w:after="0" w:line="240" w:lineRule="auto"/>
              <w:rPr>
                <w:rFonts w:asciiTheme="minorHAnsi" w:hAnsiTheme="minorHAnsi" w:cstheme="minorHAnsi"/>
                <w:color w:val="000000" w:themeColor="text1"/>
              </w:rPr>
            </w:pPr>
            <w:r w:rsidRPr="00292816">
              <w:rPr>
                <w:rFonts w:asciiTheme="minorHAnsi" w:hAnsiTheme="minorHAnsi" w:cstheme="minorHAnsi"/>
                <w:color w:val="000000" w:themeColor="text1"/>
              </w:rPr>
              <w:t xml:space="preserve">Assessment data shows that most teachers have high expectations of what students can achieve </w:t>
            </w:r>
          </w:p>
          <w:p w:rsidR="00720AFF" w:rsidRPr="00292816" w:rsidRDefault="00720AFF" w:rsidP="00720AFF">
            <w:pPr>
              <w:spacing w:after="0" w:line="240" w:lineRule="auto"/>
              <w:rPr>
                <w:rFonts w:asciiTheme="minorHAnsi" w:hAnsiTheme="minorHAnsi" w:cstheme="minorHAnsi"/>
                <w:color w:val="000000" w:themeColor="text1"/>
              </w:rPr>
            </w:pPr>
          </w:p>
          <w:p w:rsidR="00720AFF" w:rsidRPr="00292816" w:rsidRDefault="00720AFF" w:rsidP="00720AFF">
            <w:pPr>
              <w:spacing w:after="0" w:line="240" w:lineRule="auto"/>
              <w:rPr>
                <w:rFonts w:asciiTheme="minorHAnsi" w:hAnsiTheme="minorHAnsi" w:cstheme="minorHAnsi"/>
                <w:color w:val="000000" w:themeColor="text1"/>
              </w:rPr>
            </w:pPr>
          </w:p>
          <w:p w:rsidR="00720AFF" w:rsidRPr="00292816" w:rsidRDefault="00720AFF" w:rsidP="00720AFF">
            <w:pPr>
              <w:spacing w:after="0" w:line="240" w:lineRule="auto"/>
              <w:rPr>
                <w:rFonts w:asciiTheme="minorHAnsi" w:hAnsiTheme="minorHAnsi" w:cstheme="minorHAnsi"/>
                <w:b/>
                <w:color w:val="000000" w:themeColor="text1"/>
              </w:rPr>
            </w:pPr>
            <w:r w:rsidRPr="00292816">
              <w:rPr>
                <w:rFonts w:asciiTheme="minorHAnsi" w:hAnsiTheme="minorHAnsi" w:cstheme="minorHAnsi"/>
                <w:b/>
                <w:color w:val="000000" w:themeColor="text1"/>
              </w:rPr>
              <w:t xml:space="preserve">(In 70% of lessons student progress is judged to be good or better) </w:t>
            </w:r>
          </w:p>
          <w:p w:rsidR="00852B18" w:rsidRPr="00292816" w:rsidRDefault="00852B18" w:rsidP="00852B18">
            <w:pPr>
              <w:spacing w:after="0" w:line="240" w:lineRule="auto"/>
              <w:rPr>
                <w:rFonts w:asciiTheme="minorHAnsi" w:hAnsiTheme="minorHAnsi" w:cstheme="minorHAnsi"/>
                <w:b/>
                <w:color w:val="000000" w:themeColor="text1"/>
              </w:rPr>
            </w:pPr>
          </w:p>
        </w:tc>
        <w:tc>
          <w:tcPr>
            <w:tcW w:w="1680" w:type="dxa"/>
            <w:shd w:val="clear" w:color="auto" w:fill="FFFFFF" w:themeFill="background1"/>
          </w:tcPr>
          <w:p w:rsidR="00852B18" w:rsidRPr="00292816" w:rsidRDefault="00852B18" w:rsidP="00852B18">
            <w:pPr>
              <w:rPr>
                <w:rFonts w:asciiTheme="minorHAnsi" w:hAnsiTheme="minorHAnsi" w:cstheme="minorHAnsi"/>
              </w:rPr>
            </w:pPr>
          </w:p>
          <w:p w:rsidR="00A83C5F" w:rsidRPr="00292816" w:rsidRDefault="00A83C5F" w:rsidP="00A83C5F">
            <w:pPr>
              <w:rPr>
                <w:rFonts w:asciiTheme="minorHAnsi" w:hAnsiTheme="minorHAnsi" w:cstheme="minorHAnsi"/>
              </w:rPr>
            </w:pPr>
            <w:r w:rsidRPr="00292816">
              <w:rPr>
                <w:rFonts w:asciiTheme="minorHAnsi" w:hAnsiTheme="minorHAnsi" w:cstheme="minorHAnsi"/>
              </w:rPr>
              <w:t>1.Students are aware of their average target stage at KS3 and their GCSE target grade at KS4</w:t>
            </w:r>
          </w:p>
          <w:p w:rsidR="00A83C5F" w:rsidRPr="00292816" w:rsidRDefault="00A83C5F" w:rsidP="00A83C5F">
            <w:pPr>
              <w:rPr>
                <w:rFonts w:asciiTheme="minorHAnsi" w:hAnsiTheme="minorHAnsi" w:cstheme="minorHAnsi"/>
              </w:rPr>
            </w:pPr>
          </w:p>
        </w:tc>
        <w:tc>
          <w:tcPr>
            <w:tcW w:w="1555" w:type="dxa"/>
            <w:shd w:val="clear" w:color="auto" w:fill="FFFFFF" w:themeFill="background1"/>
          </w:tcPr>
          <w:p w:rsidR="00852B18" w:rsidRPr="00292816" w:rsidRDefault="00852B18" w:rsidP="00852B18">
            <w:pPr>
              <w:rPr>
                <w:rFonts w:asciiTheme="minorHAnsi" w:hAnsiTheme="minorHAnsi" w:cstheme="minorHAnsi"/>
              </w:rPr>
            </w:pPr>
          </w:p>
          <w:p w:rsidR="00A83C5F" w:rsidRPr="00292816" w:rsidRDefault="00A83C5F" w:rsidP="00A83C5F">
            <w:pPr>
              <w:rPr>
                <w:rFonts w:asciiTheme="minorHAnsi" w:hAnsiTheme="minorHAnsi" w:cstheme="minorHAnsi"/>
              </w:rPr>
            </w:pPr>
            <w:r w:rsidRPr="00292816">
              <w:rPr>
                <w:rFonts w:asciiTheme="minorHAnsi" w:hAnsiTheme="minorHAnsi" w:cstheme="minorHAnsi"/>
              </w:rPr>
              <w:t>1.Targets stages/grades are referred to in lessons and students understand how they are progressing</w:t>
            </w:r>
          </w:p>
          <w:p w:rsidR="00852B18" w:rsidRPr="00292816" w:rsidRDefault="00852B18" w:rsidP="00A83C5F">
            <w:pPr>
              <w:rPr>
                <w:rFonts w:asciiTheme="minorHAnsi" w:hAnsiTheme="minorHAnsi" w:cstheme="minorHAnsi"/>
              </w:rPr>
            </w:pPr>
          </w:p>
        </w:tc>
        <w:tc>
          <w:tcPr>
            <w:tcW w:w="1462" w:type="dxa"/>
            <w:shd w:val="clear" w:color="auto" w:fill="FFFFFF" w:themeFill="background1"/>
          </w:tcPr>
          <w:p w:rsidR="00A83C5F" w:rsidRPr="00292816" w:rsidRDefault="00A83C5F" w:rsidP="00852B18">
            <w:pPr>
              <w:rPr>
                <w:rFonts w:asciiTheme="minorHAnsi" w:hAnsiTheme="minorHAnsi" w:cstheme="minorHAnsi"/>
              </w:rPr>
            </w:pPr>
          </w:p>
          <w:p w:rsidR="00852B18" w:rsidRPr="00292816" w:rsidRDefault="00A83C5F" w:rsidP="00852B18">
            <w:pPr>
              <w:rPr>
                <w:rFonts w:asciiTheme="minorHAnsi" w:hAnsiTheme="minorHAnsi" w:cstheme="minorHAnsi"/>
              </w:rPr>
            </w:pPr>
            <w:r w:rsidRPr="00292816">
              <w:rPr>
                <w:rFonts w:asciiTheme="minorHAnsi" w:hAnsiTheme="minorHAnsi" w:cstheme="minorHAnsi"/>
              </w:rPr>
              <w:t>1. Targets stages/grades are referred to in lessons and students understand how they are progressing and can talk about what they need to do to improve</w:t>
            </w:r>
          </w:p>
        </w:tc>
      </w:tr>
    </w:tbl>
    <w:p w:rsidR="00741AC5" w:rsidRDefault="00741AC5" w:rsidP="00741AC5">
      <w:pPr>
        <w:spacing w:after="0" w:line="240" w:lineRule="auto"/>
        <w:jc w:val="center"/>
        <w:rPr>
          <w:rFonts w:asciiTheme="minorHAnsi" w:hAnsiTheme="minorHAnsi" w:cstheme="minorHAnsi"/>
          <w:b/>
        </w:rPr>
      </w:pPr>
    </w:p>
    <w:p w:rsidR="00A77F1B" w:rsidRDefault="00A77F1B" w:rsidP="00741AC5">
      <w:pPr>
        <w:spacing w:after="0" w:line="240" w:lineRule="auto"/>
        <w:jc w:val="center"/>
        <w:rPr>
          <w:rFonts w:asciiTheme="minorHAnsi" w:hAnsiTheme="minorHAnsi" w:cstheme="minorHAnsi"/>
          <w:b/>
        </w:rPr>
      </w:pPr>
    </w:p>
    <w:p w:rsidR="00053E9C" w:rsidRDefault="00053E9C" w:rsidP="00741AC5">
      <w:pPr>
        <w:spacing w:after="0" w:line="240" w:lineRule="auto"/>
        <w:jc w:val="center"/>
        <w:rPr>
          <w:rFonts w:asciiTheme="minorHAnsi" w:hAnsiTheme="minorHAnsi" w:cstheme="minorHAnsi"/>
          <w:b/>
        </w:rPr>
      </w:pPr>
    </w:p>
    <w:p w:rsidR="00A77F1B" w:rsidRDefault="00A77F1B" w:rsidP="00741AC5">
      <w:pPr>
        <w:spacing w:after="0" w:line="240" w:lineRule="auto"/>
        <w:jc w:val="center"/>
        <w:rPr>
          <w:rFonts w:asciiTheme="minorHAnsi" w:hAnsiTheme="minorHAnsi" w:cstheme="minorHAnsi"/>
          <w:b/>
        </w:rPr>
      </w:pPr>
    </w:p>
    <w:p w:rsidR="00A77F1B" w:rsidRPr="00292816" w:rsidRDefault="00A77F1B" w:rsidP="00741AC5">
      <w:pPr>
        <w:spacing w:after="0" w:line="240" w:lineRule="auto"/>
        <w:jc w:val="center"/>
        <w:rPr>
          <w:rFonts w:asciiTheme="minorHAnsi" w:hAnsiTheme="minorHAnsi" w:cstheme="minorHAnsi"/>
          <w:b/>
        </w:rPr>
      </w:pPr>
    </w:p>
    <w:tbl>
      <w:tblPr>
        <w:tblW w:w="140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5127"/>
        <w:gridCol w:w="2225"/>
        <w:gridCol w:w="1558"/>
        <w:gridCol w:w="1515"/>
        <w:gridCol w:w="1507"/>
      </w:tblGrid>
      <w:tr w:rsidR="00E14347" w:rsidRPr="00292816" w:rsidTr="00770B06">
        <w:trPr>
          <w:trHeight w:val="275"/>
        </w:trPr>
        <w:tc>
          <w:tcPr>
            <w:tcW w:w="14035" w:type="dxa"/>
            <w:gridSpan w:val="6"/>
            <w:shd w:val="clear" w:color="auto" w:fill="auto"/>
          </w:tcPr>
          <w:p w:rsidR="00E14347" w:rsidRPr="00292816" w:rsidRDefault="00E14347" w:rsidP="00552209">
            <w:pPr>
              <w:spacing w:after="0" w:line="240" w:lineRule="auto"/>
              <w:rPr>
                <w:rFonts w:asciiTheme="minorHAnsi" w:hAnsiTheme="minorHAnsi" w:cstheme="minorHAnsi"/>
                <w:b/>
              </w:rPr>
            </w:pPr>
            <w:r w:rsidRPr="00292816">
              <w:rPr>
                <w:rFonts w:asciiTheme="minorHAnsi" w:hAnsiTheme="minorHAnsi" w:cstheme="minorHAnsi"/>
                <w:b/>
              </w:rPr>
              <w:t>KEY IMPROVEMENT PRIORITY: Improve the Quality of Teaching, Learning and Assessment by:</w:t>
            </w:r>
          </w:p>
        </w:tc>
      </w:tr>
      <w:tr w:rsidR="00E14347" w:rsidRPr="00292816" w:rsidTr="00A77F1B">
        <w:tc>
          <w:tcPr>
            <w:tcW w:w="2103" w:type="dxa"/>
          </w:tcPr>
          <w:p w:rsidR="00E14347" w:rsidRPr="00292816" w:rsidRDefault="00E14347" w:rsidP="00552209">
            <w:pPr>
              <w:spacing w:after="0" w:line="240" w:lineRule="auto"/>
              <w:jc w:val="center"/>
              <w:rPr>
                <w:rFonts w:asciiTheme="minorHAnsi" w:hAnsiTheme="minorHAnsi" w:cstheme="minorHAnsi"/>
                <w:b/>
              </w:rPr>
            </w:pPr>
            <w:r w:rsidRPr="00292816">
              <w:rPr>
                <w:rFonts w:asciiTheme="minorHAnsi" w:hAnsiTheme="minorHAnsi" w:cstheme="minorHAnsi"/>
                <w:b/>
              </w:rPr>
              <w:t>KEY PERFORMANCE TARGETS:</w:t>
            </w:r>
          </w:p>
        </w:tc>
        <w:tc>
          <w:tcPr>
            <w:tcW w:w="11932" w:type="dxa"/>
            <w:gridSpan w:val="5"/>
            <w:shd w:val="clear" w:color="auto" w:fill="auto"/>
          </w:tcPr>
          <w:p w:rsidR="00E14347" w:rsidRPr="00292816" w:rsidRDefault="00420E8C" w:rsidP="00552209">
            <w:pPr>
              <w:spacing w:after="0" w:line="240" w:lineRule="auto"/>
              <w:rPr>
                <w:rFonts w:asciiTheme="minorHAnsi" w:hAnsiTheme="minorHAnsi" w:cstheme="minorHAnsi"/>
              </w:rPr>
            </w:pPr>
            <w:r w:rsidRPr="00292816">
              <w:rPr>
                <w:rFonts w:asciiTheme="minorHAnsi" w:hAnsiTheme="minorHAnsi" w:cstheme="minorHAnsi"/>
              </w:rPr>
              <w:t>Phase 2</w:t>
            </w:r>
            <w:r w:rsidR="00E14347" w:rsidRPr="00292816">
              <w:rPr>
                <w:rFonts w:asciiTheme="minorHAnsi" w:hAnsiTheme="minorHAnsi" w:cstheme="minorHAnsi"/>
              </w:rPr>
              <w:t>, Target 5</w:t>
            </w:r>
          </w:p>
          <w:p w:rsidR="00E14347" w:rsidRPr="00292816" w:rsidRDefault="00E14347" w:rsidP="00741AC5">
            <w:pPr>
              <w:pStyle w:val="Default"/>
              <w:rPr>
                <w:rFonts w:asciiTheme="minorHAnsi" w:hAnsiTheme="minorHAnsi" w:cstheme="minorHAnsi"/>
                <w:sz w:val="22"/>
                <w:szCs w:val="22"/>
              </w:rPr>
            </w:pPr>
            <w:r w:rsidRPr="00292816">
              <w:rPr>
                <w:rFonts w:asciiTheme="minorHAnsi" w:hAnsiTheme="minorHAnsi" w:cstheme="minorHAnsi"/>
                <w:sz w:val="22"/>
                <w:szCs w:val="22"/>
              </w:rPr>
              <w:t xml:space="preserve">Comment from Ofsted report  (AFI 4)  – ‘Improve the quality of teaching ensuring that teachers’ questioning is used to challenge and stretch the thinking of the most able pupils </w:t>
            </w:r>
          </w:p>
          <w:p w:rsidR="00E14347" w:rsidRPr="00292816" w:rsidRDefault="00E14347" w:rsidP="00741AC5">
            <w:pPr>
              <w:pStyle w:val="Default"/>
              <w:rPr>
                <w:rFonts w:asciiTheme="minorHAnsi" w:hAnsiTheme="minorHAnsi" w:cstheme="minorHAnsi"/>
                <w:sz w:val="22"/>
                <w:szCs w:val="22"/>
              </w:rPr>
            </w:pPr>
          </w:p>
          <w:p w:rsidR="00E14347" w:rsidRPr="00292816" w:rsidRDefault="00E14347" w:rsidP="00552209">
            <w:pPr>
              <w:spacing w:after="0" w:line="240" w:lineRule="auto"/>
              <w:rPr>
                <w:rFonts w:asciiTheme="minorHAnsi" w:hAnsiTheme="minorHAnsi" w:cstheme="minorHAnsi"/>
              </w:rPr>
            </w:pPr>
          </w:p>
        </w:tc>
      </w:tr>
      <w:tr w:rsidR="00852B18" w:rsidRPr="00292816" w:rsidTr="00A77F1B">
        <w:tblPrEx>
          <w:tblLook w:val="01E0" w:firstRow="1" w:lastRow="1" w:firstColumn="1" w:lastColumn="1" w:noHBand="0" w:noVBand="0"/>
        </w:tblPrEx>
        <w:trPr>
          <w:tblHeader/>
        </w:trPr>
        <w:tc>
          <w:tcPr>
            <w:tcW w:w="2103" w:type="dxa"/>
            <w:shd w:val="clear" w:color="auto" w:fill="C0C0C0"/>
            <w:vAlign w:val="center"/>
          </w:tcPr>
          <w:p w:rsidR="00852B18" w:rsidRPr="00292816" w:rsidRDefault="00852B18" w:rsidP="00852B18">
            <w:pPr>
              <w:rPr>
                <w:rFonts w:asciiTheme="minorHAnsi" w:hAnsiTheme="minorHAnsi" w:cstheme="minorHAnsi"/>
                <w:b/>
              </w:rPr>
            </w:pPr>
            <w:r w:rsidRPr="00292816">
              <w:rPr>
                <w:rFonts w:asciiTheme="minorHAnsi" w:hAnsiTheme="minorHAnsi" w:cstheme="minorHAnsi"/>
                <w:b/>
              </w:rPr>
              <w:t>Objective</w:t>
            </w:r>
          </w:p>
        </w:tc>
        <w:tc>
          <w:tcPr>
            <w:tcW w:w="5127" w:type="dxa"/>
            <w:shd w:val="clear" w:color="auto" w:fill="C0C0C0"/>
            <w:vAlign w:val="center"/>
          </w:tcPr>
          <w:p w:rsidR="00852B18" w:rsidRPr="00292816" w:rsidRDefault="00852B18" w:rsidP="00852B18">
            <w:pPr>
              <w:rPr>
                <w:rFonts w:asciiTheme="minorHAnsi" w:hAnsiTheme="minorHAnsi" w:cstheme="minorHAnsi"/>
                <w:b/>
              </w:rPr>
            </w:pPr>
            <w:r w:rsidRPr="00292816">
              <w:rPr>
                <w:rFonts w:asciiTheme="minorHAnsi" w:hAnsiTheme="minorHAnsi" w:cstheme="minorHAnsi"/>
                <w:b/>
              </w:rPr>
              <w:t>Actions to be taken including timescale and who is accountable (named person in brackets)</w:t>
            </w:r>
          </w:p>
          <w:p w:rsidR="00852B18" w:rsidRPr="00292816" w:rsidRDefault="00852B18" w:rsidP="00852B18">
            <w:pPr>
              <w:rPr>
                <w:rFonts w:asciiTheme="minorHAnsi" w:hAnsiTheme="minorHAnsi" w:cstheme="minorHAnsi"/>
                <w:b/>
              </w:rPr>
            </w:pPr>
          </w:p>
        </w:tc>
        <w:tc>
          <w:tcPr>
            <w:tcW w:w="2225" w:type="dxa"/>
            <w:shd w:val="clear" w:color="auto" w:fill="C0C0C0"/>
            <w:vAlign w:val="center"/>
          </w:tcPr>
          <w:p w:rsidR="00852B18" w:rsidRPr="00292816" w:rsidRDefault="00852B18" w:rsidP="00852B18">
            <w:pPr>
              <w:rPr>
                <w:rFonts w:asciiTheme="minorHAnsi" w:hAnsiTheme="minorHAnsi" w:cstheme="minorHAnsi"/>
                <w:b/>
              </w:rPr>
            </w:pPr>
            <w:r w:rsidRPr="00292816">
              <w:rPr>
                <w:rFonts w:asciiTheme="minorHAnsi" w:hAnsiTheme="minorHAnsi" w:cstheme="minorHAnsi"/>
                <w:b/>
              </w:rPr>
              <w:t>Outcome</w:t>
            </w:r>
            <w:r w:rsidR="00B05075">
              <w:rPr>
                <w:rFonts w:asciiTheme="minorHAnsi" w:hAnsiTheme="minorHAnsi" w:cstheme="minorHAnsi"/>
                <w:b/>
              </w:rPr>
              <w:t>/Impact</w:t>
            </w:r>
          </w:p>
        </w:tc>
        <w:tc>
          <w:tcPr>
            <w:tcW w:w="1558" w:type="dxa"/>
            <w:shd w:val="clear" w:color="auto" w:fill="C0C0C0"/>
          </w:tcPr>
          <w:p w:rsidR="00852B18" w:rsidRPr="00292816" w:rsidRDefault="00852B18" w:rsidP="00852B18">
            <w:pPr>
              <w:jc w:val="center"/>
              <w:rPr>
                <w:rFonts w:asciiTheme="minorHAnsi" w:hAnsiTheme="minorHAnsi" w:cstheme="minorHAnsi"/>
                <w:b/>
              </w:rPr>
            </w:pPr>
            <w:r w:rsidRPr="00292816">
              <w:rPr>
                <w:rFonts w:asciiTheme="minorHAnsi" w:hAnsiTheme="minorHAnsi" w:cstheme="minorHAnsi"/>
                <w:b/>
              </w:rPr>
              <w:t>PHASE 2 (August ’17 –March ‘18)</w:t>
            </w:r>
          </w:p>
          <w:p w:rsidR="00852B18" w:rsidRPr="00292816" w:rsidRDefault="00852B18" w:rsidP="00852B18">
            <w:pPr>
              <w:jc w:val="center"/>
              <w:rPr>
                <w:rFonts w:asciiTheme="minorHAnsi" w:hAnsiTheme="minorHAnsi" w:cstheme="minorHAnsi"/>
                <w:b/>
              </w:rPr>
            </w:pPr>
            <w:r w:rsidRPr="00292816">
              <w:rPr>
                <w:rFonts w:asciiTheme="minorHAnsi" w:hAnsiTheme="minorHAnsi" w:cstheme="minorHAnsi"/>
                <w:b/>
              </w:rPr>
              <w:t>Milestone 1 End of October 2017</w:t>
            </w:r>
          </w:p>
        </w:tc>
        <w:tc>
          <w:tcPr>
            <w:tcW w:w="1515" w:type="dxa"/>
            <w:shd w:val="clear" w:color="auto" w:fill="C0C0C0"/>
          </w:tcPr>
          <w:p w:rsidR="00852B18" w:rsidRPr="00292816" w:rsidRDefault="00852B18" w:rsidP="00852B18">
            <w:pPr>
              <w:jc w:val="center"/>
              <w:rPr>
                <w:rFonts w:asciiTheme="minorHAnsi" w:hAnsiTheme="minorHAnsi" w:cstheme="minorHAnsi"/>
                <w:b/>
              </w:rPr>
            </w:pPr>
            <w:r w:rsidRPr="00292816">
              <w:rPr>
                <w:rFonts w:asciiTheme="minorHAnsi" w:hAnsiTheme="minorHAnsi" w:cstheme="minorHAnsi"/>
                <w:b/>
              </w:rPr>
              <w:t>PHASE 2 (August ’17 –March ‘18)</w:t>
            </w:r>
          </w:p>
          <w:p w:rsidR="00852B18" w:rsidRPr="00292816" w:rsidRDefault="00852B18" w:rsidP="00852B18">
            <w:pPr>
              <w:rPr>
                <w:rFonts w:asciiTheme="minorHAnsi" w:hAnsiTheme="minorHAnsi" w:cstheme="minorHAnsi"/>
                <w:b/>
              </w:rPr>
            </w:pPr>
            <w:r w:rsidRPr="00292816">
              <w:rPr>
                <w:rFonts w:asciiTheme="minorHAnsi" w:hAnsiTheme="minorHAnsi" w:cstheme="minorHAnsi"/>
                <w:b/>
              </w:rPr>
              <w:t>Milestone 2  End of December 2017</w:t>
            </w:r>
          </w:p>
        </w:tc>
        <w:tc>
          <w:tcPr>
            <w:tcW w:w="1507" w:type="dxa"/>
            <w:shd w:val="clear" w:color="auto" w:fill="C0C0C0"/>
          </w:tcPr>
          <w:p w:rsidR="00852B18" w:rsidRPr="00292816" w:rsidRDefault="00852B18" w:rsidP="00852B18">
            <w:pPr>
              <w:jc w:val="center"/>
              <w:rPr>
                <w:rFonts w:asciiTheme="minorHAnsi" w:hAnsiTheme="minorHAnsi" w:cstheme="minorHAnsi"/>
                <w:b/>
              </w:rPr>
            </w:pPr>
            <w:r w:rsidRPr="00292816">
              <w:rPr>
                <w:rFonts w:asciiTheme="minorHAnsi" w:hAnsiTheme="minorHAnsi" w:cstheme="minorHAnsi"/>
                <w:b/>
              </w:rPr>
              <w:t>PHASE 2 (August ’17 –March ‘18)</w:t>
            </w:r>
          </w:p>
          <w:p w:rsidR="00852B18" w:rsidRPr="00292816" w:rsidRDefault="00852B18" w:rsidP="00852B18">
            <w:pPr>
              <w:jc w:val="center"/>
              <w:rPr>
                <w:rFonts w:asciiTheme="minorHAnsi" w:hAnsiTheme="minorHAnsi" w:cstheme="minorHAnsi"/>
                <w:b/>
              </w:rPr>
            </w:pPr>
            <w:r w:rsidRPr="00292816">
              <w:rPr>
                <w:rFonts w:asciiTheme="minorHAnsi" w:hAnsiTheme="minorHAnsi" w:cstheme="minorHAnsi"/>
                <w:b/>
              </w:rPr>
              <w:t>Milestone 3  Start of March 2018</w:t>
            </w:r>
          </w:p>
        </w:tc>
      </w:tr>
      <w:tr w:rsidR="00852B18" w:rsidRPr="00292816" w:rsidTr="00A77F1B">
        <w:tblPrEx>
          <w:tblLook w:val="01E0" w:firstRow="1" w:lastRow="1" w:firstColumn="1" w:lastColumn="1" w:noHBand="0" w:noVBand="0"/>
        </w:tblPrEx>
        <w:trPr>
          <w:tblHeader/>
        </w:trPr>
        <w:tc>
          <w:tcPr>
            <w:tcW w:w="2103" w:type="dxa"/>
            <w:shd w:val="clear" w:color="auto" w:fill="FFFFFF" w:themeFill="background1"/>
            <w:vAlign w:val="center"/>
          </w:tcPr>
          <w:p w:rsidR="00852B18" w:rsidRPr="00292816" w:rsidRDefault="00852B18" w:rsidP="00852B18">
            <w:pPr>
              <w:spacing w:after="0" w:line="240" w:lineRule="auto"/>
              <w:rPr>
                <w:rFonts w:asciiTheme="minorHAnsi" w:hAnsiTheme="minorHAnsi" w:cstheme="minorHAnsi"/>
                <w:color w:val="000000" w:themeColor="text1"/>
              </w:rPr>
            </w:pPr>
            <w:r w:rsidRPr="00292816">
              <w:rPr>
                <w:rFonts w:asciiTheme="minorHAnsi" w:hAnsiTheme="minorHAnsi" w:cstheme="minorHAnsi"/>
                <w:color w:val="000000" w:themeColor="text1"/>
              </w:rPr>
              <w:t xml:space="preserve">To </w:t>
            </w:r>
            <w:r w:rsidR="003947B0" w:rsidRPr="00292816">
              <w:rPr>
                <w:rFonts w:asciiTheme="minorHAnsi" w:hAnsiTheme="minorHAnsi" w:cstheme="minorHAnsi"/>
                <w:color w:val="000000" w:themeColor="text1"/>
              </w:rPr>
              <w:t xml:space="preserve">continue to </w:t>
            </w:r>
            <w:r w:rsidRPr="00292816">
              <w:rPr>
                <w:rFonts w:asciiTheme="minorHAnsi" w:hAnsiTheme="minorHAnsi" w:cstheme="minorHAnsi"/>
                <w:color w:val="000000" w:themeColor="text1"/>
              </w:rPr>
              <w:t>deliver a training programme on developing questioning to challenge and stretch students</w:t>
            </w:r>
          </w:p>
          <w:p w:rsidR="00852B18" w:rsidRPr="00292816" w:rsidRDefault="00852B18" w:rsidP="00852B18">
            <w:pPr>
              <w:spacing w:after="0" w:line="240" w:lineRule="auto"/>
              <w:rPr>
                <w:rFonts w:asciiTheme="minorHAnsi" w:hAnsiTheme="minorHAnsi" w:cstheme="minorHAnsi"/>
                <w:color w:val="000000" w:themeColor="text1"/>
              </w:rPr>
            </w:pPr>
          </w:p>
          <w:p w:rsidR="00852B18" w:rsidRPr="00292816" w:rsidRDefault="00852B18" w:rsidP="00852B18">
            <w:pPr>
              <w:spacing w:after="0" w:line="240" w:lineRule="auto"/>
              <w:rPr>
                <w:rFonts w:asciiTheme="minorHAnsi" w:hAnsiTheme="minorHAnsi" w:cstheme="minorHAnsi"/>
              </w:rPr>
            </w:pPr>
          </w:p>
        </w:tc>
        <w:tc>
          <w:tcPr>
            <w:tcW w:w="5127" w:type="dxa"/>
            <w:shd w:val="clear" w:color="auto" w:fill="FFFFFF" w:themeFill="background1"/>
            <w:vAlign w:val="center"/>
          </w:tcPr>
          <w:p w:rsidR="00852B18" w:rsidRPr="00292816" w:rsidRDefault="00852B18" w:rsidP="00053E9C">
            <w:pPr>
              <w:pStyle w:val="ListParagraph"/>
              <w:numPr>
                <w:ilvl w:val="0"/>
                <w:numId w:val="23"/>
              </w:numPr>
              <w:ind w:left="335"/>
              <w:rPr>
                <w:rFonts w:asciiTheme="minorHAnsi" w:hAnsiTheme="minorHAnsi" w:cstheme="minorHAnsi"/>
              </w:rPr>
            </w:pPr>
            <w:r w:rsidRPr="00292816">
              <w:rPr>
                <w:rFonts w:asciiTheme="minorHAnsi" w:hAnsiTheme="minorHAnsi" w:cstheme="minorHAnsi"/>
              </w:rPr>
              <w:t>Staff training</w:t>
            </w:r>
            <w:r w:rsidR="00C075D2" w:rsidRPr="00292816">
              <w:rPr>
                <w:rFonts w:asciiTheme="minorHAnsi" w:hAnsiTheme="minorHAnsi" w:cstheme="minorHAnsi"/>
              </w:rPr>
              <w:t xml:space="preserve"> programme </w:t>
            </w:r>
            <w:r w:rsidRPr="00292816">
              <w:rPr>
                <w:rFonts w:asciiTheme="minorHAnsi" w:hAnsiTheme="minorHAnsi" w:cstheme="minorHAnsi"/>
              </w:rPr>
              <w:t xml:space="preserve"> on questioning techniques </w:t>
            </w:r>
            <w:r w:rsidR="00C075D2" w:rsidRPr="00292816">
              <w:rPr>
                <w:rFonts w:asciiTheme="minorHAnsi" w:hAnsiTheme="minorHAnsi" w:cstheme="minorHAnsi"/>
              </w:rPr>
              <w:t xml:space="preserve">using research based evidence to highlight the effectiveness of quality questioning </w:t>
            </w:r>
            <w:r w:rsidRPr="00292816">
              <w:rPr>
                <w:rFonts w:asciiTheme="minorHAnsi" w:hAnsiTheme="minorHAnsi" w:cstheme="minorHAnsi"/>
              </w:rPr>
              <w:t>(</w:t>
            </w:r>
            <w:r w:rsidR="00BD3298" w:rsidRPr="00292816">
              <w:rPr>
                <w:rFonts w:asciiTheme="minorHAnsi" w:hAnsiTheme="minorHAnsi" w:cstheme="minorHAnsi"/>
              </w:rPr>
              <w:t>ADo – September 2017</w:t>
            </w:r>
            <w:r w:rsidRPr="00292816">
              <w:rPr>
                <w:rFonts w:asciiTheme="minorHAnsi" w:hAnsiTheme="minorHAnsi" w:cstheme="minorHAnsi"/>
              </w:rPr>
              <w:t>)</w:t>
            </w:r>
          </w:p>
          <w:p w:rsidR="00852B18" w:rsidRPr="00292816" w:rsidRDefault="00C075D2" w:rsidP="00053E9C">
            <w:pPr>
              <w:pStyle w:val="ListParagraph"/>
              <w:numPr>
                <w:ilvl w:val="0"/>
                <w:numId w:val="23"/>
              </w:numPr>
              <w:ind w:left="335"/>
              <w:rPr>
                <w:rFonts w:asciiTheme="minorHAnsi" w:hAnsiTheme="minorHAnsi" w:cstheme="minorHAnsi"/>
              </w:rPr>
            </w:pPr>
            <w:r w:rsidRPr="00292816">
              <w:rPr>
                <w:rFonts w:asciiTheme="minorHAnsi" w:hAnsiTheme="minorHAnsi" w:cstheme="minorHAnsi"/>
              </w:rPr>
              <w:t xml:space="preserve">Ensure RLT </w:t>
            </w:r>
            <w:r w:rsidR="00852B18" w:rsidRPr="00292816">
              <w:rPr>
                <w:rFonts w:asciiTheme="minorHAnsi" w:hAnsiTheme="minorHAnsi" w:cstheme="minorHAnsi"/>
              </w:rPr>
              <w:t>le</w:t>
            </w:r>
            <w:r w:rsidRPr="00292816">
              <w:rPr>
                <w:rFonts w:asciiTheme="minorHAnsi" w:hAnsiTheme="minorHAnsi" w:cstheme="minorHAnsi"/>
              </w:rPr>
              <w:t xml:space="preserve">sson observation documentation is used to an agreed standard </w:t>
            </w:r>
            <w:r w:rsidR="00852B18" w:rsidRPr="00292816">
              <w:rPr>
                <w:rFonts w:asciiTheme="minorHAnsi" w:hAnsiTheme="minorHAnsi" w:cstheme="minorHAnsi"/>
              </w:rPr>
              <w:t xml:space="preserve">(RCo </w:t>
            </w:r>
            <w:r w:rsidRPr="00292816">
              <w:rPr>
                <w:rFonts w:asciiTheme="minorHAnsi" w:hAnsiTheme="minorHAnsi" w:cstheme="minorHAnsi"/>
              </w:rPr>
              <w:t>–</w:t>
            </w:r>
            <w:r w:rsidR="00852B18" w:rsidRPr="00292816">
              <w:rPr>
                <w:rFonts w:asciiTheme="minorHAnsi" w:hAnsiTheme="minorHAnsi" w:cstheme="minorHAnsi"/>
              </w:rPr>
              <w:t xml:space="preserve"> </w:t>
            </w:r>
            <w:r w:rsidRPr="00292816">
              <w:rPr>
                <w:rFonts w:asciiTheme="minorHAnsi" w:hAnsiTheme="minorHAnsi" w:cstheme="minorHAnsi"/>
              </w:rPr>
              <w:t xml:space="preserve">October </w:t>
            </w:r>
            <w:r w:rsidR="00852B18" w:rsidRPr="00292816">
              <w:rPr>
                <w:rFonts w:asciiTheme="minorHAnsi" w:hAnsiTheme="minorHAnsi" w:cstheme="minorHAnsi"/>
              </w:rPr>
              <w:t>2017)</w:t>
            </w:r>
          </w:p>
          <w:p w:rsidR="00852B18" w:rsidRPr="00292816" w:rsidRDefault="00C075D2" w:rsidP="00053E9C">
            <w:pPr>
              <w:pStyle w:val="ListParagraph"/>
              <w:numPr>
                <w:ilvl w:val="0"/>
                <w:numId w:val="23"/>
              </w:numPr>
              <w:ind w:left="335"/>
              <w:rPr>
                <w:rFonts w:asciiTheme="minorHAnsi" w:hAnsiTheme="minorHAnsi" w:cstheme="minorHAnsi"/>
              </w:rPr>
            </w:pPr>
            <w:r w:rsidRPr="00292816">
              <w:rPr>
                <w:rFonts w:asciiTheme="minorHAnsi" w:hAnsiTheme="minorHAnsi" w:cstheme="minorHAnsi"/>
              </w:rPr>
              <w:t>Revisit the AFIs around questioning from the June 2017 strand review learning walks</w:t>
            </w:r>
          </w:p>
        </w:tc>
        <w:tc>
          <w:tcPr>
            <w:tcW w:w="2225" w:type="dxa"/>
            <w:shd w:val="clear" w:color="auto" w:fill="FFFFFF" w:themeFill="background1"/>
            <w:vAlign w:val="center"/>
          </w:tcPr>
          <w:p w:rsidR="00720AFF" w:rsidRPr="00292816" w:rsidRDefault="00720AFF" w:rsidP="00720AFF">
            <w:pPr>
              <w:spacing w:after="0" w:line="240" w:lineRule="auto"/>
              <w:contextualSpacing/>
              <w:rPr>
                <w:rFonts w:asciiTheme="minorHAnsi" w:hAnsiTheme="minorHAnsi" w:cstheme="minorHAnsi"/>
                <w:color w:val="000000" w:themeColor="text1"/>
              </w:rPr>
            </w:pPr>
            <w:r w:rsidRPr="00292816">
              <w:rPr>
                <w:rFonts w:asciiTheme="minorHAnsi" w:hAnsiTheme="minorHAnsi" w:cstheme="minorHAnsi"/>
                <w:color w:val="000000" w:themeColor="text1"/>
              </w:rPr>
              <w:t>Lesson observations show further improvement in questioning to challenge and stretch students</w:t>
            </w:r>
          </w:p>
          <w:p w:rsidR="00720AFF" w:rsidRPr="00292816" w:rsidRDefault="00720AFF" w:rsidP="00720AFF">
            <w:pPr>
              <w:spacing w:after="0" w:line="240" w:lineRule="auto"/>
              <w:contextualSpacing/>
              <w:rPr>
                <w:rFonts w:asciiTheme="minorHAnsi" w:hAnsiTheme="minorHAnsi" w:cstheme="minorHAnsi"/>
                <w:color w:val="000000" w:themeColor="text1"/>
              </w:rPr>
            </w:pPr>
          </w:p>
          <w:p w:rsidR="00852B18" w:rsidRPr="00292816" w:rsidRDefault="00720AFF" w:rsidP="00852B18">
            <w:pPr>
              <w:spacing w:after="0" w:line="240" w:lineRule="auto"/>
              <w:rPr>
                <w:rFonts w:asciiTheme="minorHAnsi" w:hAnsiTheme="minorHAnsi" w:cstheme="minorHAnsi"/>
                <w:b/>
                <w:color w:val="000000" w:themeColor="text1"/>
              </w:rPr>
            </w:pPr>
            <w:r w:rsidRPr="00292816">
              <w:rPr>
                <w:rFonts w:asciiTheme="minorHAnsi" w:hAnsiTheme="minorHAnsi" w:cstheme="minorHAnsi"/>
                <w:b/>
                <w:color w:val="000000" w:themeColor="text1"/>
              </w:rPr>
              <w:t xml:space="preserve"> (In 7</w:t>
            </w:r>
            <w:r w:rsidR="00852B18" w:rsidRPr="00292816">
              <w:rPr>
                <w:rFonts w:asciiTheme="minorHAnsi" w:hAnsiTheme="minorHAnsi" w:cstheme="minorHAnsi"/>
                <w:b/>
                <w:color w:val="000000" w:themeColor="text1"/>
              </w:rPr>
              <w:t xml:space="preserve">0% of lessons student progress is judged to be good or better) </w:t>
            </w:r>
          </w:p>
          <w:p w:rsidR="00852B18" w:rsidRPr="00292816" w:rsidRDefault="00852B18" w:rsidP="00852B18">
            <w:pPr>
              <w:spacing w:after="0" w:line="240" w:lineRule="auto"/>
              <w:rPr>
                <w:rFonts w:asciiTheme="minorHAnsi" w:hAnsiTheme="minorHAnsi" w:cstheme="minorHAnsi"/>
              </w:rPr>
            </w:pPr>
          </w:p>
        </w:tc>
        <w:tc>
          <w:tcPr>
            <w:tcW w:w="1558" w:type="dxa"/>
            <w:shd w:val="clear" w:color="auto" w:fill="FFFFFF" w:themeFill="background1"/>
          </w:tcPr>
          <w:p w:rsidR="00C075D2" w:rsidRPr="00292816" w:rsidRDefault="00C075D2" w:rsidP="00852B18">
            <w:pPr>
              <w:rPr>
                <w:rFonts w:asciiTheme="minorHAnsi" w:hAnsiTheme="minorHAnsi" w:cstheme="minorHAnsi"/>
              </w:rPr>
            </w:pPr>
          </w:p>
          <w:p w:rsidR="003947B0" w:rsidRPr="00292816" w:rsidRDefault="00C075D2" w:rsidP="00852B18">
            <w:pPr>
              <w:rPr>
                <w:rFonts w:asciiTheme="minorHAnsi" w:hAnsiTheme="minorHAnsi" w:cstheme="minorHAnsi"/>
              </w:rPr>
            </w:pPr>
            <w:r w:rsidRPr="00292816">
              <w:rPr>
                <w:rFonts w:asciiTheme="minorHAnsi" w:hAnsiTheme="minorHAnsi" w:cstheme="minorHAnsi"/>
              </w:rPr>
              <w:t>1.Questioning is a feature in ever lesson</w:t>
            </w:r>
            <w:r w:rsidR="003947B0" w:rsidRPr="00292816">
              <w:rPr>
                <w:rFonts w:asciiTheme="minorHAnsi" w:hAnsiTheme="minorHAnsi" w:cstheme="minorHAnsi"/>
              </w:rPr>
              <w:t xml:space="preserve"> </w:t>
            </w:r>
          </w:p>
        </w:tc>
        <w:tc>
          <w:tcPr>
            <w:tcW w:w="1515" w:type="dxa"/>
            <w:shd w:val="clear" w:color="auto" w:fill="FFFFFF" w:themeFill="background1"/>
          </w:tcPr>
          <w:p w:rsidR="00852B18" w:rsidRPr="00292816" w:rsidRDefault="00852B18" w:rsidP="00852B18">
            <w:pPr>
              <w:rPr>
                <w:rFonts w:asciiTheme="minorHAnsi" w:hAnsiTheme="minorHAnsi" w:cstheme="minorHAnsi"/>
              </w:rPr>
            </w:pPr>
          </w:p>
          <w:p w:rsidR="00852B18" w:rsidRPr="00292816" w:rsidRDefault="00C075D2" w:rsidP="00852B18">
            <w:pPr>
              <w:rPr>
                <w:rFonts w:asciiTheme="minorHAnsi" w:hAnsiTheme="minorHAnsi" w:cstheme="minorHAnsi"/>
              </w:rPr>
            </w:pPr>
            <w:r w:rsidRPr="00292816">
              <w:rPr>
                <w:rFonts w:asciiTheme="minorHAnsi" w:hAnsiTheme="minorHAnsi" w:cstheme="minorHAnsi"/>
              </w:rPr>
              <w:t>1.Questioning is effective in the majority of lessons, leading to deepened understanding</w:t>
            </w:r>
          </w:p>
        </w:tc>
        <w:tc>
          <w:tcPr>
            <w:tcW w:w="1507" w:type="dxa"/>
            <w:shd w:val="clear" w:color="auto" w:fill="FFFFFF" w:themeFill="background1"/>
          </w:tcPr>
          <w:p w:rsidR="00852B18" w:rsidRPr="00292816" w:rsidRDefault="00852B18" w:rsidP="00852B18">
            <w:pPr>
              <w:rPr>
                <w:rFonts w:asciiTheme="minorHAnsi" w:hAnsiTheme="minorHAnsi" w:cstheme="minorHAnsi"/>
              </w:rPr>
            </w:pPr>
          </w:p>
          <w:p w:rsidR="00C075D2" w:rsidRPr="00292816" w:rsidRDefault="00C075D2" w:rsidP="00852B18">
            <w:pPr>
              <w:rPr>
                <w:rFonts w:asciiTheme="minorHAnsi" w:hAnsiTheme="minorHAnsi" w:cstheme="minorHAnsi"/>
              </w:rPr>
            </w:pPr>
            <w:r w:rsidRPr="00292816">
              <w:rPr>
                <w:rFonts w:asciiTheme="minorHAnsi" w:hAnsiTheme="minorHAnsi" w:cstheme="minorHAnsi"/>
              </w:rPr>
              <w:t>1.Questioning is a key strength in the majority of lessons</w:t>
            </w:r>
          </w:p>
        </w:tc>
      </w:tr>
    </w:tbl>
    <w:p w:rsidR="00433EFB" w:rsidRPr="00292816" w:rsidRDefault="00433EFB" w:rsidP="006530B9">
      <w:pPr>
        <w:spacing w:after="0" w:line="240" w:lineRule="auto"/>
        <w:jc w:val="center"/>
        <w:rPr>
          <w:rFonts w:asciiTheme="minorHAnsi" w:hAnsiTheme="minorHAnsi" w:cstheme="minorHAnsi"/>
          <w:b/>
        </w:rPr>
      </w:pPr>
    </w:p>
    <w:p w:rsidR="00597DA5" w:rsidRDefault="00597DA5" w:rsidP="00C714DB">
      <w:pPr>
        <w:spacing w:after="0" w:line="240" w:lineRule="auto"/>
        <w:rPr>
          <w:rFonts w:asciiTheme="minorHAnsi" w:hAnsiTheme="minorHAnsi" w:cstheme="minorHAnsi"/>
          <w:b/>
        </w:rPr>
      </w:pPr>
    </w:p>
    <w:p w:rsidR="00A77F1B" w:rsidRDefault="00A77F1B" w:rsidP="00C714DB">
      <w:pPr>
        <w:spacing w:after="0" w:line="240" w:lineRule="auto"/>
        <w:rPr>
          <w:rFonts w:asciiTheme="minorHAnsi" w:hAnsiTheme="minorHAnsi" w:cstheme="minorHAnsi"/>
          <w:b/>
        </w:rPr>
      </w:pPr>
    </w:p>
    <w:p w:rsidR="00A77F1B" w:rsidRDefault="00A77F1B" w:rsidP="00C714DB">
      <w:pPr>
        <w:spacing w:after="0" w:line="240" w:lineRule="auto"/>
        <w:rPr>
          <w:rFonts w:asciiTheme="minorHAnsi" w:hAnsiTheme="minorHAnsi" w:cstheme="minorHAnsi"/>
          <w:b/>
        </w:rPr>
      </w:pPr>
    </w:p>
    <w:p w:rsidR="00A77F1B" w:rsidRPr="00292816" w:rsidRDefault="00A77F1B" w:rsidP="00C714DB">
      <w:pPr>
        <w:spacing w:after="0" w:line="240" w:lineRule="auto"/>
        <w:rPr>
          <w:rFonts w:asciiTheme="minorHAnsi" w:hAnsiTheme="minorHAnsi" w:cstheme="minorHAnsi"/>
          <w:b/>
        </w:rPr>
      </w:pPr>
    </w:p>
    <w:tbl>
      <w:tblPr>
        <w:tblW w:w="140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5109"/>
        <w:gridCol w:w="2268"/>
        <w:gridCol w:w="1559"/>
        <w:gridCol w:w="1418"/>
        <w:gridCol w:w="1620"/>
      </w:tblGrid>
      <w:tr w:rsidR="00E14347" w:rsidRPr="00292816" w:rsidTr="00770B06">
        <w:trPr>
          <w:trHeight w:val="275"/>
        </w:trPr>
        <w:tc>
          <w:tcPr>
            <w:tcW w:w="14095" w:type="dxa"/>
            <w:gridSpan w:val="6"/>
            <w:shd w:val="clear" w:color="auto" w:fill="auto"/>
          </w:tcPr>
          <w:p w:rsidR="00E14347" w:rsidRPr="00292816" w:rsidRDefault="00E14347" w:rsidP="00552209">
            <w:pPr>
              <w:spacing w:after="0" w:line="240" w:lineRule="auto"/>
              <w:rPr>
                <w:rFonts w:asciiTheme="minorHAnsi" w:hAnsiTheme="minorHAnsi" w:cstheme="minorHAnsi"/>
                <w:b/>
              </w:rPr>
            </w:pPr>
            <w:r w:rsidRPr="00292816">
              <w:rPr>
                <w:rFonts w:asciiTheme="minorHAnsi" w:hAnsiTheme="minorHAnsi" w:cstheme="minorHAnsi"/>
                <w:b/>
              </w:rPr>
              <w:t>KEY IMPROVEMENT PRIORITY: Improve the Quality of Teaching, Learning and Assessment by:</w:t>
            </w:r>
          </w:p>
        </w:tc>
      </w:tr>
      <w:tr w:rsidR="00E14347" w:rsidRPr="00292816" w:rsidTr="00770B06">
        <w:tc>
          <w:tcPr>
            <w:tcW w:w="2121" w:type="dxa"/>
          </w:tcPr>
          <w:p w:rsidR="00E14347" w:rsidRPr="00292816" w:rsidRDefault="00E14347" w:rsidP="00552209">
            <w:pPr>
              <w:spacing w:after="0" w:line="240" w:lineRule="auto"/>
              <w:jc w:val="center"/>
              <w:rPr>
                <w:rFonts w:asciiTheme="minorHAnsi" w:hAnsiTheme="minorHAnsi" w:cstheme="minorHAnsi"/>
                <w:b/>
              </w:rPr>
            </w:pPr>
            <w:r w:rsidRPr="00292816">
              <w:rPr>
                <w:rFonts w:asciiTheme="minorHAnsi" w:hAnsiTheme="minorHAnsi" w:cstheme="minorHAnsi"/>
                <w:b/>
              </w:rPr>
              <w:t>KEY PERFORMANCE TARGETS:</w:t>
            </w:r>
          </w:p>
        </w:tc>
        <w:tc>
          <w:tcPr>
            <w:tcW w:w="11974" w:type="dxa"/>
            <w:gridSpan w:val="5"/>
            <w:shd w:val="clear" w:color="auto" w:fill="auto"/>
          </w:tcPr>
          <w:p w:rsidR="00E14347" w:rsidRPr="00292816" w:rsidRDefault="00420E8C" w:rsidP="00552209">
            <w:pPr>
              <w:spacing w:after="0" w:line="240" w:lineRule="auto"/>
              <w:rPr>
                <w:rFonts w:asciiTheme="minorHAnsi" w:hAnsiTheme="minorHAnsi" w:cstheme="minorHAnsi"/>
              </w:rPr>
            </w:pPr>
            <w:r w:rsidRPr="00292816">
              <w:rPr>
                <w:rFonts w:asciiTheme="minorHAnsi" w:hAnsiTheme="minorHAnsi" w:cstheme="minorHAnsi"/>
              </w:rPr>
              <w:t>Phase 2</w:t>
            </w:r>
            <w:r w:rsidR="00E14347" w:rsidRPr="00292816">
              <w:rPr>
                <w:rFonts w:asciiTheme="minorHAnsi" w:hAnsiTheme="minorHAnsi" w:cstheme="minorHAnsi"/>
              </w:rPr>
              <w:t>, Target 6</w:t>
            </w:r>
          </w:p>
          <w:p w:rsidR="00E14347" w:rsidRPr="00292816" w:rsidRDefault="00E14347" w:rsidP="00597DA5">
            <w:pPr>
              <w:pStyle w:val="Default"/>
              <w:rPr>
                <w:rFonts w:asciiTheme="minorHAnsi" w:hAnsiTheme="minorHAnsi" w:cstheme="minorHAnsi"/>
                <w:sz w:val="22"/>
                <w:szCs w:val="22"/>
              </w:rPr>
            </w:pPr>
            <w:r w:rsidRPr="00292816">
              <w:rPr>
                <w:rFonts w:asciiTheme="minorHAnsi" w:hAnsiTheme="minorHAnsi" w:cstheme="minorHAnsi"/>
                <w:sz w:val="22"/>
                <w:szCs w:val="22"/>
              </w:rPr>
              <w:t>Comment from Ofsted report  (AFI 5)  – ‘developing and implementing a policy which is followed by all teachers to improve pupils’ literacy skills’</w:t>
            </w:r>
          </w:p>
          <w:p w:rsidR="00E14347" w:rsidRPr="00292816" w:rsidRDefault="00E14347" w:rsidP="00552209">
            <w:pPr>
              <w:spacing w:after="0" w:line="240" w:lineRule="auto"/>
              <w:rPr>
                <w:rFonts w:asciiTheme="minorHAnsi" w:hAnsiTheme="minorHAnsi" w:cstheme="minorHAnsi"/>
              </w:rPr>
            </w:pPr>
          </w:p>
        </w:tc>
      </w:tr>
      <w:tr w:rsidR="00852B18" w:rsidRPr="00292816" w:rsidTr="00A77F1B">
        <w:tblPrEx>
          <w:tblLook w:val="01E0" w:firstRow="1" w:lastRow="1" w:firstColumn="1" w:lastColumn="1" w:noHBand="0" w:noVBand="0"/>
        </w:tblPrEx>
        <w:trPr>
          <w:tblHeader/>
        </w:trPr>
        <w:tc>
          <w:tcPr>
            <w:tcW w:w="2121" w:type="dxa"/>
            <w:shd w:val="clear" w:color="auto" w:fill="C0C0C0"/>
            <w:vAlign w:val="center"/>
          </w:tcPr>
          <w:p w:rsidR="00852B18" w:rsidRPr="00292816" w:rsidRDefault="00852B18" w:rsidP="00852B18">
            <w:pPr>
              <w:rPr>
                <w:rFonts w:asciiTheme="minorHAnsi" w:hAnsiTheme="minorHAnsi" w:cstheme="minorHAnsi"/>
                <w:b/>
              </w:rPr>
            </w:pPr>
            <w:r w:rsidRPr="00292816">
              <w:rPr>
                <w:rFonts w:asciiTheme="minorHAnsi" w:hAnsiTheme="minorHAnsi" w:cstheme="minorHAnsi"/>
                <w:b/>
              </w:rPr>
              <w:t>Objective</w:t>
            </w:r>
          </w:p>
        </w:tc>
        <w:tc>
          <w:tcPr>
            <w:tcW w:w="5109" w:type="dxa"/>
            <w:shd w:val="clear" w:color="auto" w:fill="C0C0C0"/>
            <w:vAlign w:val="center"/>
          </w:tcPr>
          <w:p w:rsidR="00852B18" w:rsidRPr="00292816" w:rsidRDefault="00852B18" w:rsidP="00852B18">
            <w:pPr>
              <w:rPr>
                <w:rFonts w:asciiTheme="minorHAnsi" w:hAnsiTheme="minorHAnsi" w:cstheme="minorHAnsi"/>
                <w:b/>
              </w:rPr>
            </w:pPr>
            <w:r w:rsidRPr="00292816">
              <w:rPr>
                <w:rFonts w:asciiTheme="minorHAnsi" w:hAnsiTheme="minorHAnsi" w:cstheme="minorHAnsi"/>
                <w:b/>
              </w:rPr>
              <w:t>Actions to be taken including timescale and who is accountable (named person in brackets)</w:t>
            </w:r>
          </w:p>
          <w:p w:rsidR="00852B18" w:rsidRPr="00292816" w:rsidRDefault="00852B18" w:rsidP="00852B18">
            <w:pPr>
              <w:rPr>
                <w:rFonts w:asciiTheme="minorHAnsi" w:hAnsiTheme="minorHAnsi" w:cstheme="minorHAnsi"/>
                <w:b/>
              </w:rPr>
            </w:pPr>
          </w:p>
        </w:tc>
        <w:tc>
          <w:tcPr>
            <w:tcW w:w="2268" w:type="dxa"/>
            <w:shd w:val="clear" w:color="auto" w:fill="C0C0C0"/>
            <w:vAlign w:val="center"/>
          </w:tcPr>
          <w:p w:rsidR="00852B18" w:rsidRPr="00292816" w:rsidRDefault="00852B18" w:rsidP="00852B18">
            <w:pPr>
              <w:rPr>
                <w:rFonts w:asciiTheme="minorHAnsi" w:hAnsiTheme="minorHAnsi" w:cstheme="minorHAnsi"/>
                <w:b/>
              </w:rPr>
            </w:pPr>
            <w:r w:rsidRPr="00292816">
              <w:rPr>
                <w:rFonts w:asciiTheme="minorHAnsi" w:hAnsiTheme="minorHAnsi" w:cstheme="minorHAnsi"/>
                <w:b/>
              </w:rPr>
              <w:t>Outcome</w:t>
            </w:r>
            <w:r w:rsidR="00B05075">
              <w:rPr>
                <w:rFonts w:asciiTheme="minorHAnsi" w:hAnsiTheme="minorHAnsi" w:cstheme="minorHAnsi"/>
                <w:b/>
              </w:rPr>
              <w:t>/Impact</w:t>
            </w:r>
          </w:p>
        </w:tc>
        <w:tc>
          <w:tcPr>
            <w:tcW w:w="1559" w:type="dxa"/>
            <w:shd w:val="clear" w:color="auto" w:fill="C0C0C0"/>
          </w:tcPr>
          <w:p w:rsidR="00852B18" w:rsidRPr="00292816" w:rsidRDefault="00852B18" w:rsidP="00852B18">
            <w:pPr>
              <w:jc w:val="center"/>
              <w:rPr>
                <w:rFonts w:asciiTheme="minorHAnsi" w:hAnsiTheme="minorHAnsi" w:cstheme="minorHAnsi"/>
                <w:b/>
              </w:rPr>
            </w:pPr>
            <w:r w:rsidRPr="00292816">
              <w:rPr>
                <w:rFonts w:asciiTheme="minorHAnsi" w:hAnsiTheme="minorHAnsi" w:cstheme="minorHAnsi"/>
                <w:b/>
              </w:rPr>
              <w:t>PHASE 2 (August ’17 –March ‘18)</w:t>
            </w:r>
          </w:p>
          <w:p w:rsidR="00852B18" w:rsidRPr="00292816" w:rsidRDefault="00852B18" w:rsidP="00852B18">
            <w:pPr>
              <w:jc w:val="center"/>
              <w:rPr>
                <w:rFonts w:asciiTheme="minorHAnsi" w:hAnsiTheme="minorHAnsi" w:cstheme="minorHAnsi"/>
                <w:b/>
              </w:rPr>
            </w:pPr>
            <w:r w:rsidRPr="00292816">
              <w:rPr>
                <w:rFonts w:asciiTheme="minorHAnsi" w:hAnsiTheme="minorHAnsi" w:cstheme="minorHAnsi"/>
                <w:b/>
              </w:rPr>
              <w:t>Milestone 1 End of October 2017</w:t>
            </w:r>
          </w:p>
        </w:tc>
        <w:tc>
          <w:tcPr>
            <w:tcW w:w="1418" w:type="dxa"/>
            <w:shd w:val="clear" w:color="auto" w:fill="C0C0C0"/>
          </w:tcPr>
          <w:p w:rsidR="00852B18" w:rsidRPr="00292816" w:rsidRDefault="00852B18" w:rsidP="00852B18">
            <w:pPr>
              <w:jc w:val="center"/>
              <w:rPr>
                <w:rFonts w:asciiTheme="minorHAnsi" w:hAnsiTheme="minorHAnsi" w:cstheme="minorHAnsi"/>
                <w:b/>
              </w:rPr>
            </w:pPr>
            <w:r w:rsidRPr="00292816">
              <w:rPr>
                <w:rFonts w:asciiTheme="minorHAnsi" w:hAnsiTheme="minorHAnsi" w:cstheme="minorHAnsi"/>
                <w:b/>
              </w:rPr>
              <w:t>PHASE 2 (August ’17 –March ‘18)</w:t>
            </w:r>
          </w:p>
          <w:p w:rsidR="00852B18" w:rsidRPr="00292816" w:rsidRDefault="00852B18" w:rsidP="00852B18">
            <w:pPr>
              <w:rPr>
                <w:rFonts w:asciiTheme="minorHAnsi" w:hAnsiTheme="minorHAnsi" w:cstheme="minorHAnsi"/>
                <w:b/>
              </w:rPr>
            </w:pPr>
            <w:r w:rsidRPr="00292816">
              <w:rPr>
                <w:rFonts w:asciiTheme="minorHAnsi" w:hAnsiTheme="minorHAnsi" w:cstheme="minorHAnsi"/>
                <w:b/>
              </w:rPr>
              <w:t>Milestone 2  End of December 2017</w:t>
            </w:r>
          </w:p>
        </w:tc>
        <w:tc>
          <w:tcPr>
            <w:tcW w:w="1620" w:type="dxa"/>
            <w:shd w:val="clear" w:color="auto" w:fill="C0C0C0"/>
          </w:tcPr>
          <w:p w:rsidR="00852B18" w:rsidRPr="00292816" w:rsidRDefault="00852B18" w:rsidP="00852B18">
            <w:pPr>
              <w:jc w:val="center"/>
              <w:rPr>
                <w:rFonts w:asciiTheme="minorHAnsi" w:hAnsiTheme="minorHAnsi" w:cstheme="minorHAnsi"/>
                <w:b/>
              </w:rPr>
            </w:pPr>
            <w:r w:rsidRPr="00292816">
              <w:rPr>
                <w:rFonts w:asciiTheme="minorHAnsi" w:hAnsiTheme="minorHAnsi" w:cstheme="minorHAnsi"/>
                <w:b/>
              </w:rPr>
              <w:t>PHASE 2 (August ’17 –March ‘18)</w:t>
            </w:r>
          </w:p>
          <w:p w:rsidR="00852B18" w:rsidRPr="00292816" w:rsidRDefault="00852B18" w:rsidP="00852B18">
            <w:pPr>
              <w:jc w:val="center"/>
              <w:rPr>
                <w:rFonts w:asciiTheme="minorHAnsi" w:hAnsiTheme="minorHAnsi" w:cstheme="minorHAnsi"/>
                <w:b/>
              </w:rPr>
            </w:pPr>
            <w:r w:rsidRPr="00292816">
              <w:rPr>
                <w:rFonts w:asciiTheme="minorHAnsi" w:hAnsiTheme="minorHAnsi" w:cstheme="minorHAnsi"/>
                <w:b/>
              </w:rPr>
              <w:t>Milestone 3  Start of March 2018</w:t>
            </w:r>
          </w:p>
        </w:tc>
      </w:tr>
      <w:tr w:rsidR="0012367C" w:rsidRPr="00292816" w:rsidTr="00A77F1B">
        <w:tblPrEx>
          <w:tblLook w:val="01E0" w:firstRow="1" w:lastRow="1" w:firstColumn="1" w:lastColumn="1" w:noHBand="0" w:noVBand="0"/>
        </w:tblPrEx>
        <w:trPr>
          <w:tblHeader/>
        </w:trPr>
        <w:tc>
          <w:tcPr>
            <w:tcW w:w="2121" w:type="dxa"/>
            <w:shd w:val="clear" w:color="auto" w:fill="auto"/>
            <w:vAlign w:val="center"/>
          </w:tcPr>
          <w:p w:rsidR="0012367C" w:rsidRPr="00292816" w:rsidRDefault="00233530" w:rsidP="00233530">
            <w:pPr>
              <w:spacing w:after="0" w:line="240" w:lineRule="auto"/>
              <w:rPr>
                <w:rFonts w:asciiTheme="minorHAnsi" w:hAnsiTheme="minorHAnsi" w:cstheme="minorHAnsi"/>
              </w:rPr>
            </w:pPr>
            <w:r w:rsidRPr="00292816">
              <w:rPr>
                <w:rFonts w:asciiTheme="minorHAnsi" w:hAnsiTheme="minorHAnsi" w:cstheme="minorHAnsi"/>
              </w:rPr>
              <w:t xml:space="preserve">To support </w:t>
            </w:r>
            <w:r w:rsidR="0012367C" w:rsidRPr="00292816">
              <w:rPr>
                <w:rFonts w:asciiTheme="minorHAnsi" w:hAnsiTheme="minorHAnsi" w:cstheme="minorHAnsi"/>
              </w:rPr>
              <w:t xml:space="preserve"> literacy leads with a focus on improving both staff  and student literacy</w:t>
            </w:r>
          </w:p>
        </w:tc>
        <w:tc>
          <w:tcPr>
            <w:tcW w:w="5109" w:type="dxa"/>
            <w:shd w:val="clear" w:color="auto" w:fill="auto"/>
            <w:vAlign w:val="center"/>
          </w:tcPr>
          <w:p w:rsidR="0012367C" w:rsidRPr="00292816" w:rsidRDefault="0012367C" w:rsidP="008016DF">
            <w:pPr>
              <w:pStyle w:val="ListParagraph"/>
              <w:numPr>
                <w:ilvl w:val="0"/>
                <w:numId w:val="17"/>
              </w:numPr>
              <w:spacing w:after="0" w:line="240" w:lineRule="auto"/>
              <w:ind w:left="441" w:hanging="283"/>
              <w:rPr>
                <w:rStyle w:val="Emphasis"/>
                <w:rFonts w:asciiTheme="minorHAnsi" w:hAnsiTheme="minorHAnsi" w:cstheme="minorHAnsi"/>
                <w:i w:val="0"/>
                <w:iCs w:val="0"/>
                <w:color w:val="auto"/>
                <w:sz w:val="22"/>
              </w:rPr>
            </w:pPr>
            <w:r w:rsidRPr="00292816">
              <w:rPr>
                <w:rStyle w:val="Emphasis"/>
                <w:rFonts w:asciiTheme="minorHAnsi" w:hAnsiTheme="minorHAnsi" w:cstheme="minorHAnsi"/>
                <w:i w:val="0"/>
                <w:color w:val="auto"/>
                <w:sz w:val="22"/>
              </w:rPr>
              <w:t xml:space="preserve">Training to develop approach to literacy and writing skills in humanities and science(RLi -  </w:t>
            </w:r>
            <w:r w:rsidR="00BE317D" w:rsidRPr="00292816">
              <w:rPr>
                <w:rStyle w:val="Emphasis"/>
                <w:rFonts w:asciiTheme="minorHAnsi" w:hAnsiTheme="minorHAnsi" w:cstheme="minorHAnsi"/>
                <w:i w:val="0"/>
                <w:color w:val="auto"/>
                <w:sz w:val="22"/>
              </w:rPr>
              <w:t xml:space="preserve">September </w:t>
            </w:r>
            <w:r w:rsidRPr="00292816">
              <w:rPr>
                <w:rStyle w:val="Emphasis"/>
                <w:rFonts w:asciiTheme="minorHAnsi" w:hAnsiTheme="minorHAnsi" w:cstheme="minorHAnsi"/>
                <w:i w:val="0"/>
                <w:color w:val="auto"/>
                <w:sz w:val="22"/>
              </w:rPr>
              <w:t>2017)</w:t>
            </w:r>
          </w:p>
          <w:p w:rsidR="0012367C" w:rsidRPr="00292816" w:rsidRDefault="00BE317D" w:rsidP="008016DF">
            <w:pPr>
              <w:pStyle w:val="ListParagraph"/>
              <w:numPr>
                <w:ilvl w:val="0"/>
                <w:numId w:val="17"/>
              </w:numPr>
              <w:spacing w:after="0" w:line="240" w:lineRule="auto"/>
              <w:ind w:left="441" w:hanging="283"/>
              <w:rPr>
                <w:rFonts w:asciiTheme="minorHAnsi" w:hAnsiTheme="minorHAnsi" w:cstheme="minorHAnsi"/>
              </w:rPr>
            </w:pPr>
            <w:r w:rsidRPr="00292816">
              <w:rPr>
                <w:rFonts w:asciiTheme="minorHAnsi" w:hAnsiTheme="minorHAnsi" w:cstheme="minorHAnsi"/>
              </w:rPr>
              <w:t xml:space="preserve">Launch new approach to Lexia (reading programme) following review in July </w:t>
            </w:r>
            <w:r w:rsidR="0012367C" w:rsidRPr="00292816">
              <w:rPr>
                <w:rFonts w:asciiTheme="minorHAnsi" w:hAnsiTheme="minorHAnsi" w:cstheme="minorHAnsi"/>
              </w:rPr>
              <w:t xml:space="preserve"> (JPg</w:t>
            </w:r>
            <w:r w:rsidRPr="00292816">
              <w:rPr>
                <w:rFonts w:asciiTheme="minorHAnsi" w:hAnsiTheme="minorHAnsi" w:cstheme="minorHAnsi"/>
              </w:rPr>
              <w:t xml:space="preserve"> – September </w:t>
            </w:r>
            <w:r w:rsidR="0012367C" w:rsidRPr="00292816">
              <w:rPr>
                <w:rFonts w:asciiTheme="minorHAnsi" w:hAnsiTheme="minorHAnsi" w:cstheme="minorHAnsi"/>
              </w:rPr>
              <w:t>2017)</w:t>
            </w:r>
          </w:p>
          <w:p w:rsidR="00BE317D" w:rsidRPr="00292816" w:rsidRDefault="00BE317D" w:rsidP="00BE317D">
            <w:pPr>
              <w:pStyle w:val="ListParagraph"/>
              <w:numPr>
                <w:ilvl w:val="0"/>
                <w:numId w:val="17"/>
              </w:numPr>
              <w:spacing w:before="240" w:after="0" w:line="240" w:lineRule="auto"/>
              <w:ind w:left="441" w:hanging="283"/>
              <w:rPr>
                <w:rFonts w:asciiTheme="minorHAnsi" w:hAnsiTheme="minorHAnsi" w:cstheme="minorHAnsi"/>
              </w:rPr>
            </w:pPr>
            <w:r w:rsidRPr="00292816">
              <w:rPr>
                <w:rFonts w:asciiTheme="minorHAnsi" w:hAnsiTheme="minorHAnsi" w:cstheme="minorHAnsi"/>
              </w:rPr>
              <w:t>RLT training for literacy teachers on how to track progress using Lexia (RCo-  October 2017</w:t>
            </w:r>
          </w:p>
          <w:p w:rsidR="0012367C" w:rsidRPr="00292816" w:rsidRDefault="00BE317D" w:rsidP="008016DF">
            <w:pPr>
              <w:pStyle w:val="ListParagraph"/>
              <w:numPr>
                <w:ilvl w:val="0"/>
                <w:numId w:val="17"/>
              </w:numPr>
              <w:spacing w:after="0" w:line="240" w:lineRule="auto"/>
              <w:ind w:left="441" w:hanging="283"/>
              <w:rPr>
                <w:rFonts w:asciiTheme="minorHAnsi" w:hAnsiTheme="minorHAnsi" w:cstheme="minorHAnsi"/>
              </w:rPr>
            </w:pPr>
            <w:r w:rsidRPr="00292816">
              <w:rPr>
                <w:rFonts w:asciiTheme="minorHAnsi" w:hAnsiTheme="minorHAnsi" w:cstheme="minorHAnsi"/>
              </w:rPr>
              <w:t>Launch new SOW following re</w:t>
            </w:r>
            <w:r w:rsidR="0012367C" w:rsidRPr="00292816">
              <w:rPr>
                <w:rFonts w:asciiTheme="minorHAnsi" w:hAnsiTheme="minorHAnsi" w:cstheme="minorHAnsi"/>
              </w:rPr>
              <w:t>view</w:t>
            </w:r>
            <w:r w:rsidRPr="00292816">
              <w:rPr>
                <w:rFonts w:asciiTheme="minorHAnsi" w:hAnsiTheme="minorHAnsi" w:cstheme="minorHAnsi"/>
              </w:rPr>
              <w:t xml:space="preserve"> of </w:t>
            </w:r>
            <w:r w:rsidR="0012367C" w:rsidRPr="00292816">
              <w:rPr>
                <w:rFonts w:asciiTheme="minorHAnsi" w:hAnsiTheme="minorHAnsi" w:cstheme="minorHAnsi"/>
              </w:rPr>
              <w:t xml:space="preserve"> literacy curriculum (JPg - </w:t>
            </w:r>
            <w:r w:rsidRPr="00292816">
              <w:rPr>
                <w:rFonts w:asciiTheme="minorHAnsi" w:hAnsiTheme="minorHAnsi" w:cstheme="minorHAnsi"/>
              </w:rPr>
              <w:t xml:space="preserve"> September</w:t>
            </w:r>
            <w:r w:rsidR="0012367C" w:rsidRPr="00292816">
              <w:rPr>
                <w:rFonts w:asciiTheme="minorHAnsi" w:hAnsiTheme="minorHAnsi" w:cstheme="minorHAnsi"/>
              </w:rPr>
              <w:t xml:space="preserve"> 2017)</w:t>
            </w:r>
          </w:p>
          <w:p w:rsidR="00BE317D" w:rsidRPr="00292816" w:rsidRDefault="0012367C" w:rsidP="00BE317D">
            <w:pPr>
              <w:pStyle w:val="ListParagraph"/>
              <w:numPr>
                <w:ilvl w:val="0"/>
                <w:numId w:val="17"/>
              </w:numPr>
              <w:spacing w:after="0" w:line="240" w:lineRule="auto"/>
              <w:ind w:left="441" w:hanging="283"/>
              <w:rPr>
                <w:rFonts w:asciiTheme="minorHAnsi" w:hAnsiTheme="minorHAnsi" w:cstheme="minorHAnsi"/>
              </w:rPr>
            </w:pPr>
            <w:r w:rsidRPr="00292816">
              <w:rPr>
                <w:rFonts w:asciiTheme="minorHAnsi" w:hAnsiTheme="minorHAnsi" w:cstheme="minorHAnsi"/>
              </w:rPr>
              <w:t xml:space="preserve">Further develop student oracy in all lessons by ensuring students answer questions in full sentences, encouraging use of Standard English (RCo- learning walks -  </w:t>
            </w:r>
            <w:r w:rsidR="00BE317D" w:rsidRPr="00292816">
              <w:rPr>
                <w:rFonts w:asciiTheme="minorHAnsi" w:hAnsiTheme="minorHAnsi" w:cstheme="minorHAnsi"/>
              </w:rPr>
              <w:t xml:space="preserve">September to December </w:t>
            </w:r>
            <w:r w:rsidRPr="00292816">
              <w:rPr>
                <w:rFonts w:asciiTheme="minorHAnsi" w:hAnsiTheme="minorHAnsi" w:cstheme="minorHAnsi"/>
              </w:rPr>
              <w:t>2017)</w:t>
            </w:r>
          </w:p>
          <w:p w:rsidR="00BE317D" w:rsidRPr="00292816" w:rsidRDefault="00BE317D" w:rsidP="00BE317D">
            <w:pPr>
              <w:pStyle w:val="ListParagraph"/>
              <w:numPr>
                <w:ilvl w:val="0"/>
                <w:numId w:val="17"/>
              </w:numPr>
              <w:spacing w:after="0" w:line="240" w:lineRule="auto"/>
              <w:ind w:left="441" w:hanging="283"/>
              <w:rPr>
                <w:rFonts w:asciiTheme="minorHAnsi" w:hAnsiTheme="minorHAnsi" w:cstheme="minorHAnsi"/>
              </w:rPr>
            </w:pPr>
            <w:r w:rsidRPr="00292816">
              <w:rPr>
                <w:rFonts w:asciiTheme="minorHAnsi" w:hAnsiTheme="minorHAnsi" w:cstheme="minorHAnsi"/>
              </w:rPr>
              <w:t>Continue w</w:t>
            </w:r>
            <w:r w:rsidR="0012367C" w:rsidRPr="00292816">
              <w:rPr>
                <w:rFonts w:asciiTheme="minorHAnsi" w:hAnsiTheme="minorHAnsi" w:cstheme="minorHAnsi"/>
              </w:rPr>
              <w:t xml:space="preserve">eekly emails to staff focusing on one point of Standard English (RLi ongoing </w:t>
            </w:r>
            <w:r w:rsidRPr="00292816">
              <w:rPr>
                <w:rFonts w:asciiTheme="minorHAnsi" w:hAnsiTheme="minorHAnsi" w:cstheme="minorHAnsi"/>
              </w:rPr>
              <w:t>)</w:t>
            </w:r>
          </w:p>
          <w:p w:rsidR="00BE317D" w:rsidRPr="00292816" w:rsidRDefault="00BE317D" w:rsidP="00BE317D">
            <w:pPr>
              <w:pStyle w:val="ListParagraph"/>
              <w:numPr>
                <w:ilvl w:val="0"/>
                <w:numId w:val="17"/>
              </w:numPr>
              <w:spacing w:after="0" w:line="240" w:lineRule="auto"/>
              <w:ind w:left="441" w:hanging="283"/>
              <w:rPr>
                <w:rFonts w:asciiTheme="minorHAnsi" w:hAnsiTheme="minorHAnsi" w:cstheme="minorHAnsi"/>
              </w:rPr>
            </w:pPr>
            <w:r w:rsidRPr="00292816">
              <w:rPr>
                <w:rFonts w:asciiTheme="minorHAnsi" w:hAnsiTheme="minorHAnsi" w:cstheme="minorHAnsi"/>
              </w:rPr>
              <w:t>Use the KHS literacy marking symbols appropriately and refer to VCOP posters to support students (JPg- September 2017)</w:t>
            </w:r>
          </w:p>
          <w:p w:rsidR="00BE317D" w:rsidRPr="00292816" w:rsidRDefault="00BE317D" w:rsidP="00BE317D">
            <w:pPr>
              <w:pStyle w:val="ListParagraph"/>
              <w:numPr>
                <w:ilvl w:val="0"/>
                <w:numId w:val="17"/>
              </w:numPr>
              <w:spacing w:after="0" w:line="240" w:lineRule="auto"/>
              <w:ind w:left="441" w:hanging="283"/>
              <w:rPr>
                <w:rFonts w:asciiTheme="minorHAnsi" w:hAnsiTheme="minorHAnsi" w:cstheme="minorHAnsi"/>
              </w:rPr>
            </w:pPr>
            <w:r w:rsidRPr="00292816">
              <w:rPr>
                <w:rFonts w:asciiTheme="minorHAnsi" w:hAnsiTheme="minorHAnsi" w:cstheme="minorHAnsi"/>
              </w:rPr>
              <w:t>Ensure that names, class, teacher, set and room are clearly set out on the front of newly launched book covers (RC0 – September 2017)</w:t>
            </w:r>
          </w:p>
          <w:p w:rsidR="0073612C" w:rsidRDefault="00BE317D" w:rsidP="0073612C">
            <w:pPr>
              <w:pStyle w:val="ListParagraph"/>
              <w:numPr>
                <w:ilvl w:val="0"/>
                <w:numId w:val="17"/>
              </w:numPr>
              <w:spacing w:after="0" w:line="240" w:lineRule="auto"/>
              <w:ind w:left="441" w:hanging="283"/>
              <w:rPr>
                <w:rFonts w:asciiTheme="minorHAnsi" w:hAnsiTheme="minorHAnsi" w:cstheme="minorHAnsi"/>
              </w:rPr>
            </w:pPr>
            <w:r w:rsidRPr="00292816">
              <w:rPr>
                <w:rFonts w:asciiTheme="minorHAnsi" w:hAnsiTheme="minorHAnsi" w:cstheme="minorHAnsi"/>
              </w:rPr>
              <w:t>Include standards of presentation as part of regular faculty work scrutiny (ADo- September 2017)</w:t>
            </w:r>
          </w:p>
          <w:p w:rsidR="0073612C" w:rsidRDefault="00BE317D" w:rsidP="0073612C">
            <w:pPr>
              <w:pStyle w:val="ListParagraph"/>
              <w:numPr>
                <w:ilvl w:val="0"/>
                <w:numId w:val="17"/>
              </w:numPr>
              <w:spacing w:after="0" w:line="240" w:lineRule="auto"/>
              <w:ind w:left="441" w:hanging="283"/>
              <w:rPr>
                <w:rFonts w:asciiTheme="minorHAnsi" w:hAnsiTheme="minorHAnsi" w:cstheme="minorHAnsi"/>
              </w:rPr>
            </w:pPr>
            <w:r w:rsidRPr="0073612C">
              <w:rPr>
                <w:rFonts w:asciiTheme="minorHAnsi" w:hAnsiTheme="minorHAnsi" w:cstheme="minorHAnsi"/>
              </w:rPr>
              <w:t>Review homework practices in faculties and develop a homework policy document (ADo – December 2017)</w:t>
            </w:r>
            <w:r w:rsidR="0073612C" w:rsidRPr="0073612C">
              <w:rPr>
                <w:rFonts w:asciiTheme="minorHAnsi" w:hAnsiTheme="minorHAnsi" w:cstheme="minorHAnsi"/>
              </w:rPr>
              <w:t xml:space="preserve"> </w:t>
            </w:r>
          </w:p>
          <w:p w:rsidR="0073612C" w:rsidRPr="0073612C" w:rsidRDefault="0073612C" w:rsidP="0073612C">
            <w:pPr>
              <w:pStyle w:val="ListParagraph"/>
              <w:numPr>
                <w:ilvl w:val="0"/>
                <w:numId w:val="17"/>
              </w:numPr>
              <w:spacing w:after="0" w:line="240" w:lineRule="auto"/>
              <w:ind w:left="441" w:hanging="283"/>
              <w:rPr>
                <w:rFonts w:asciiTheme="minorHAnsi" w:hAnsiTheme="minorHAnsi" w:cstheme="minorHAnsi"/>
              </w:rPr>
            </w:pPr>
            <w:r w:rsidRPr="0073612C">
              <w:rPr>
                <w:rFonts w:asciiTheme="minorHAnsi" w:hAnsiTheme="minorHAnsi" w:cstheme="minorHAnsi"/>
              </w:rPr>
              <w:t>Re-audit staff oracy and literacy to provide gr</w:t>
            </w:r>
            <w:r>
              <w:rPr>
                <w:rFonts w:asciiTheme="minorHAnsi" w:hAnsiTheme="minorHAnsi" w:cstheme="minorHAnsi"/>
              </w:rPr>
              <w:t xml:space="preserve">oup or individual training (RLi - </w:t>
            </w:r>
            <w:r w:rsidRPr="0073612C">
              <w:rPr>
                <w:rFonts w:asciiTheme="minorHAnsi" w:hAnsiTheme="minorHAnsi" w:cstheme="minorHAnsi"/>
              </w:rPr>
              <w:t xml:space="preserve"> </w:t>
            </w:r>
            <w:r>
              <w:rPr>
                <w:rFonts w:asciiTheme="minorHAnsi" w:hAnsiTheme="minorHAnsi" w:cstheme="minorHAnsi"/>
              </w:rPr>
              <w:t>autumn 2017</w:t>
            </w:r>
            <w:r w:rsidRPr="0073612C">
              <w:rPr>
                <w:rFonts w:asciiTheme="minorHAnsi" w:hAnsiTheme="minorHAnsi" w:cstheme="minorHAnsi"/>
              </w:rPr>
              <w:t>)</w:t>
            </w:r>
          </w:p>
          <w:p w:rsidR="0073612C" w:rsidRPr="00D61ECE" w:rsidRDefault="0073612C" w:rsidP="0073612C">
            <w:pPr>
              <w:pStyle w:val="ListParagraph"/>
              <w:numPr>
                <w:ilvl w:val="0"/>
                <w:numId w:val="17"/>
              </w:numPr>
              <w:spacing w:after="0" w:line="240" w:lineRule="auto"/>
              <w:ind w:left="441" w:hanging="283"/>
              <w:rPr>
                <w:rStyle w:val="Emphasis"/>
                <w:rFonts w:asciiTheme="minorHAnsi" w:hAnsiTheme="minorHAnsi" w:cstheme="minorHAnsi"/>
                <w:i w:val="0"/>
                <w:iCs w:val="0"/>
                <w:color w:val="auto"/>
                <w:sz w:val="22"/>
              </w:rPr>
            </w:pPr>
            <w:r w:rsidRPr="00D61ECE">
              <w:rPr>
                <w:rFonts w:asciiTheme="minorHAnsi" w:hAnsiTheme="minorHAnsi" w:cstheme="minorHAnsi"/>
              </w:rPr>
              <w:t xml:space="preserve">Revisit whole staff training on overarching literacy strategy, including how literacy fits with newly launched marking and feedback policy </w:t>
            </w:r>
            <w:r w:rsidRPr="0073612C">
              <w:rPr>
                <w:rStyle w:val="Emphasis"/>
                <w:rFonts w:asciiTheme="minorHAnsi" w:hAnsiTheme="minorHAnsi" w:cstheme="minorHAnsi"/>
                <w:i w:val="0"/>
                <w:color w:val="auto"/>
                <w:sz w:val="22"/>
              </w:rPr>
              <w:t>(RLi - autumn Sept)</w:t>
            </w:r>
          </w:p>
          <w:p w:rsidR="00BE317D" w:rsidRPr="0073612C" w:rsidRDefault="0073612C" w:rsidP="0073612C">
            <w:pPr>
              <w:pStyle w:val="ListParagraph"/>
              <w:numPr>
                <w:ilvl w:val="0"/>
                <w:numId w:val="17"/>
              </w:numPr>
              <w:spacing w:after="0" w:line="240" w:lineRule="auto"/>
              <w:ind w:left="441" w:hanging="283"/>
              <w:rPr>
                <w:rFonts w:asciiTheme="minorHAnsi" w:hAnsiTheme="minorHAnsi" w:cstheme="minorHAnsi"/>
              </w:rPr>
            </w:pPr>
            <w:r w:rsidRPr="00D61ECE">
              <w:rPr>
                <w:rFonts w:asciiTheme="minorHAnsi" w:hAnsiTheme="minorHAnsi" w:cstheme="minorHAnsi"/>
              </w:rPr>
              <w:t xml:space="preserve"> Revisit whole staff training on use of VCOP in both spoken (VCO) and written (VCOP) responses </w:t>
            </w:r>
            <w:r w:rsidRPr="00D61ECE">
              <w:rPr>
                <w:rStyle w:val="Emphasis"/>
                <w:rFonts w:asciiTheme="minorHAnsi" w:hAnsiTheme="minorHAnsi" w:cstheme="minorHAnsi"/>
                <w:i w:val="0"/>
                <w:color w:val="auto"/>
                <w:sz w:val="22"/>
              </w:rPr>
              <w:t xml:space="preserve">(JPG </w:t>
            </w:r>
            <w:r>
              <w:rPr>
                <w:rStyle w:val="Emphasis"/>
                <w:rFonts w:asciiTheme="minorHAnsi" w:hAnsiTheme="minorHAnsi" w:cstheme="minorHAnsi"/>
                <w:i w:val="0"/>
                <w:color w:val="auto"/>
                <w:sz w:val="22"/>
              </w:rPr>
              <w:t>–</w:t>
            </w:r>
            <w:r w:rsidRPr="00D61ECE">
              <w:rPr>
                <w:rStyle w:val="Emphasis"/>
                <w:rFonts w:asciiTheme="minorHAnsi" w:hAnsiTheme="minorHAnsi" w:cstheme="minorHAnsi"/>
                <w:i w:val="0"/>
                <w:color w:val="auto"/>
                <w:sz w:val="22"/>
              </w:rPr>
              <w:t xml:space="preserve"> </w:t>
            </w:r>
            <w:r>
              <w:rPr>
                <w:rStyle w:val="Emphasis"/>
                <w:rFonts w:asciiTheme="minorHAnsi" w:hAnsiTheme="minorHAnsi" w:cstheme="minorHAnsi"/>
                <w:i w:val="0"/>
                <w:color w:val="auto"/>
                <w:sz w:val="22"/>
              </w:rPr>
              <w:t>autumn 2017)</w:t>
            </w:r>
          </w:p>
          <w:p w:rsidR="0012367C" w:rsidRPr="00292816" w:rsidRDefault="0012367C" w:rsidP="00BE317D">
            <w:pPr>
              <w:pStyle w:val="ListParagraph"/>
              <w:spacing w:after="0" w:line="240" w:lineRule="auto"/>
              <w:ind w:left="441"/>
              <w:rPr>
                <w:rFonts w:asciiTheme="minorHAnsi" w:hAnsiTheme="minorHAnsi" w:cstheme="minorHAnsi"/>
              </w:rPr>
            </w:pPr>
          </w:p>
        </w:tc>
        <w:tc>
          <w:tcPr>
            <w:tcW w:w="2268" w:type="dxa"/>
            <w:shd w:val="clear" w:color="auto" w:fill="auto"/>
            <w:vAlign w:val="center"/>
          </w:tcPr>
          <w:p w:rsidR="00420E8C" w:rsidRPr="00292816" w:rsidRDefault="00420E8C" w:rsidP="00420E8C">
            <w:pPr>
              <w:spacing w:after="0" w:line="240" w:lineRule="auto"/>
              <w:contextualSpacing/>
              <w:rPr>
                <w:rFonts w:asciiTheme="minorHAnsi" w:hAnsiTheme="minorHAnsi" w:cstheme="minorHAnsi"/>
                <w:color w:val="000000" w:themeColor="text1"/>
              </w:rPr>
            </w:pPr>
            <w:r w:rsidRPr="00292816">
              <w:rPr>
                <w:rFonts w:asciiTheme="minorHAnsi" w:hAnsiTheme="minorHAnsi" w:cstheme="minorHAnsi"/>
                <w:color w:val="000000" w:themeColor="text1"/>
              </w:rPr>
              <w:t>Lesson observations show improvements in student literacy skills and this is confirmed by work scrutiny</w:t>
            </w:r>
          </w:p>
          <w:p w:rsidR="00420E8C" w:rsidRPr="00292816" w:rsidRDefault="00420E8C" w:rsidP="00420E8C">
            <w:pPr>
              <w:spacing w:after="0" w:line="240" w:lineRule="auto"/>
              <w:contextualSpacing/>
              <w:rPr>
                <w:rFonts w:asciiTheme="minorHAnsi" w:hAnsiTheme="minorHAnsi" w:cstheme="minorHAnsi"/>
                <w:color w:val="000000" w:themeColor="text1"/>
              </w:rPr>
            </w:pPr>
          </w:p>
          <w:p w:rsidR="00420E8C" w:rsidRPr="00292816" w:rsidRDefault="00420E8C" w:rsidP="00420E8C">
            <w:pPr>
              <w:spacing w:after="0" w:line="240" w:lineRule="auto"/>
              <w:rPr>
                <w:rFonts w:asciiTheme="minorHAnsi" w:hAnsiTheme="minorHAnsi" w:cstheme="minorHAnsi"/>
                <w:b/>
                <w:color w:val="000000" w:themeColor="text1"/>
              </w:rPr>
            </w:pPr>
            <w:r w:rsidRPr="00292816">
              <w:rPr>
                <w:rFonts w:asciiTheme="minorHAnsi" w:hAnsiTheme="minorHAnsi" w:cstheme="minorHAnsi"/>
                <w:b/>
                <w:color w:val="000000" w:themeColor="text1"/>
              </w:rPr>
              <w:t xml:space="preserve">(In 70% of lessons student progress is judged to be good or better) </w:t>
            </w:r>
          </w:p>
          <w:p w:rsidR="0012367C" w:rsidRPr="00292816" w:rsidRDefault="0012367C" w:rsidP="00552209">
            <w:pPr>
              <w:rPr>
                <w:rFonts w:asciiTheme="minorHAnsi" w:hAnsiTheme="minorHAnsi" w:cstheme="minorHAnsi"/>
                <w:b/>
                <w:highlight w:val="yellow"/>
              </w:rPr>
            </w:pPr>
          </w:p>
        </w:tc>
        <w:tc>
          <w:tcPr>
            <w:tcW w:w="1559" w:type="dxa"/>
            <w:shd w:val="clear" w:color="auto" w:fill="auto"/>
          </w:tcPr>
          <w:p w:rsidR="0012367C" w:rsidRPr="00292816" w:rsidRDefault="00233530" w:rsidP="00233530">
            <w:pPr>
              <w:rPr>
                <w:rFonts w:asciiTheme="minorHAnsi" w:hAnsiTheme="minorHAnsi" w:cstheme="minorHAnsi"/>
              </w:rPr>
            </w:pPr>
            <w:r w:rsidRPr="00292816">
              <w:rPr>
                <w:rFonts w:asciiTheme="minorHAnsi" w:hAnsiTheme="minorHAnsi" w:cstheme="minorHAnsi"/>
              </w:rPr>
              <w:t>1.</w:t>
            </w:r>
            <w:r w:rsidR="0012367C" w:rsidRPr="00292816">
              <w:rPr>
                <w:rFonts w:asciiTheme="minorHAnsi" w:hAnsiTheme="minorHAnsi" w:cstheme="minorHAnsi"/>
              </w:rPr>
              <w:t>VCOP posters are in each classroom</w:t>
            </w:r>
          </w:p>
          <w:p w:rsidR="00972BC1" w:rsidRDefault="00972BC1" w:rsidP="00233530">
            <w:pPr>
              <w:rPr>
                <w:rFonts w:asciiTheme="minorHAnsi" w:hAnsiTheme="minorHAnsi" w:cstheme="minorHAnsi"/>
              </w:rPr>
            </w:pPr>
          </w:p>
          <w:p w:rsidR="00972BC1" w:rsidRDefault="00972BC1" w:rsidP="00233530">
            <w:pPr>
              <w:rPr>
                <w:rFonts w:asciiTheme="minorHAnsi" w:hAnsiTheme="minorHAnsi" w:cstheme="minorHAnsi"/>
              </w:rPr>
            </w:pPr>
          </w:p>
          <w:p w:rsidR="00972BC1" w:rsidRDefault="00972BC1" w:rsidP="00233530">
            <w:pPr>
              <w:rPr>
                <w:rFonts w:asciiTheme="minorHAnsi" w:hAnsiTheme="minorHAnsi" w:cstheme="minorHAnsi"/>
              </w:rPr>
            </w:pPr>
          </w:p>
          <w:p w:rsidR="00972BC1" w:rsidRDefault="00972BC1" w:rsidP="00233530">
            <w:pPr>
              <w:rPr>
                <w:rFonts w:asciiTheme="minorHAnsi" w:hAnsiTheme="minorHAnsi" w:cstheme="minorHAnsi"/>
              </w:rPr>
            </w:pPr>
          </w:p>
          <w:p w:rsidR="00233530" w:rsidRPr="00292816" w:rsidRDefault="00233530" w:rsidP="00233530">
            <w:pPr>
              <w:rPr>
                <w:rFonts w:asciiTheme="minorHAnsi" w:hAnsiTheme="minorHAnsi" w:cstheme="minorHAnsi"/>
              </w:rPr>
            </w:pPr>
            <w:r w:rsidRPr="00292816">
              <w:rPr>
                <w:rFonts w:asciiTheme="minorHAnsi" w:hAnsiTheme="minorHAnsi" w:cstheme="minorHAnsi"/>
              </w:rPr>
              <w:t>2.New literacy schemes of work are lau</w:t>
            </w:r>
            <w:r w:rsidR="00972BC1">
              <w:rPr>
                <w:rFonts w:asciiTheme="minorHAnsi" w:hAnsiTheme="minorHAnsi" w:cstheme="minorHAnsi"/>
              </w:rPr>
              <w:t>n</w:t>
            </w:r>
            <w:r w:rsidRPr="00292816">
              <w:rPr>
                <w:rFonts w:asciiTheme="minorHAnsi" w:hAnsiTheme="minorHAnsi" w:cstheme="minorHAnsi"/>
              </w:rPr>
              <w:t>ched</w:t>
            </w:r>
          </w:p>
          <w:p w:rsidR="00233530" w:rsidRPr="00292816" w:rsidRDefault="00233530" w:rsidP="00552209">
            <w:pPr>
              <w:jc w:val="center"/>
              <w:rPr>
                <w:rFonts w:asciiTheme="minorHAnsi" w:hAnsiTheme="minorHAnsi" w:cstheme="minorHAnsi"/>
              </w:rPr>
            </w:pPr>
          </w:p>
        </w:tc>
        <w:tc>
          <w:tcPr>
            <w:tcW w:w="1418" w:type="dxa"/>
            <w:shd w:val="clear" w:color="auto" w:fill="auto"/>
          </w:tcPr>
          <w:p w:rsidR="0012367C" w:rsidRDefault="004F0C23" w:rsidP="004F0C23">
            <w:pPr>
              <w:jc w:val="both"/>
              <w:rPr>
                <w:rFonts w:asciiTheme="minorHAnsi" w:hAnsiTheme="minorHAnsi" w:cstheme="minorHAnsi"/>
              </w:rPr>
            </w:pPr>
            <w:r w:rsidRPr="00292816">
              <w:rPr>
                <w:rFonts w:asciiTheme="minorHAnsi" w:hAnsiTheme="minorHAnsi" w:cstheme="minorHAnsi"/>
              </w:rPr>
              <w:t xml:space="preserve">1.VCOP posters are referred to </w:t>
            </w:r>
            <w:r w:rsidR="00CB4459" w:rsidRPr="00292816">
              <w:rPr>
                <w:rFonts w:asciiTheme="minorHAnsi" w:hAnsiTheme="minorHAnsi" w:cstheme="minorHAnsi"/>
              </w:rPr>
              <w:t>regularly</w:t>
            </w:r>
            <w:r w:rsidRPr="00292816">
              <w:rPr>
                <w:rFonts w:asciiTheme="minorHAnsi" w:hAnsiTheme="minorHAnsi" w:cstheme="minorHAnsi"/>
              </w:rPr>
              <w:t xml:space="preserve"> in lessons and there is a house approach to writing emerging</w:t>
            </w:r>
          </w:p>
          <w:p w:rsidR="00972BC1" w:rsidRPr="00292816" w:rsidRDefault="00972BC1" w:rsidP="00972BC1">
            <w:pPr>
              <w:rPr>
                <w:rFonts w:asciiTheme="minorHAnsi" w:hAnsiTheme="minorHAnsi" w:cstheme="minorHAnsi"/>
              </w:rPr>
            </w:pPr>
            <w:r>
              <w:rPr>
                <w:rFonts w:asciiTheme="minorHAnsi" w:hAnsiTheme="minorHAnsi" w:cstheme="minorHAnsi"/>
              </w:rPr>
              <w:t>2.</w:t>
            </w:r>
            <w:r w:rsidRPr="00292816">
              <w:rPr>
                <w:rFonts w:asciiTheme="minorHAnsi" w:hAnsiTheme="minorHAnsi" w:cstheme="minorHAnsi"/>
              </w:rPr>
              <w:t xml:space="preserve"> New literacy schemes of work are </w:t>
            </w:r>
            <w:r>
              <w:rPr>
                <w:rFonts w:asciiTheme="minorHAnsi" w:hAnsiTheme="minorHAnsi" w:cstheme="minorHAnsi"/>
              </w:rPr>
              <w:t>embedded</w:t>
            </w:r>
          </w:p>
          <w:p w:rsidR="00972BC1" w:rsidRPr="00292816" w:rsidRDefault="00972BC1" w:rsidP="004F0C23">
            <w:pPr>
              <w:jc w:val="both"/>
              <w:rPr>
                <w:rFonts w:asciiTheme="minorHAnsi" w:hAnsiTheme="minorHAnsi" w:cstheme="minorHAnsi"/>
              </w:rPr>
            </w:pPr>
          </w:p>
        </w:tc>
        <w:tc>
          <w:tcPr>
            <w:tcW w:w="1620" w:type="dxa"/>
          </w:tcPr>
          <w:p w:rsidR="004F0C23" w:rsidRDefault="004F0C23" w:rsidP="00972BC1">
            <w:pPr>
              <w:rPr>
                <w:rFonts w:asciiTheme="minorHAnsi" w:hAnsiTheme="minorHAnsi" w:cstheme="minorHAnsi"/>
              </w:rPr>
            </w:pPr>
            <w:r w:rsidRPr="00292816">
              <w:rPr>
                <w:rFonts w:asciiTheme="minorHAnsi" w:hAnsiTheme="minorHAnsi" w:cstheme="minorHAnsi"/>
              </w:rPr>
              <w:t>1.Standards in writing are improving</w:t>
            </w:r>
            <w:r w:rsidR="00972BC1">
              <w:rPr>
                <w:rFonts w:asciiTheme="minorHAnsi" w:hAnsiTheme="minorHAnsi" w:cstheme="minorHAnsi"/>
              </w:rPr>
              <w:t xml:space="preserve">, particularly in </w:t>
            </w:r>
            <w:r w:rsidR="00972BC1" w:rsidRPr="00292816">
              <w:rPr>
                <w:rFonts w:asciiTheme="minorHAnsi" w:hAnsiTheme="minorHAnsi" w:cstheme="minorHAnsi"/>
              </w:rPr>
              <w:t>in humanities and science</w:t>
            </w:r>
          </w:p>
          <w:p w:rsidR="00972BC1" w:rsidRDefault="00972BC1" w:rsidP="00972BC1">
            <w:pPr>
              <w:rPr>
                <w:rFonts w:asciiTheme="minorHAnsi" w:hAnsiTheme="minorHAnsi" w:cstheme="minorHAnsi"/>
              </w:rPr>
            </w:pPr>
          </w:p>
          <w:p w:rsidR="00972BC1" w:rsidRDefault="00972BC1" w:rsidP="00972BC1">
            <w:pPr>
              <w:rPr>
                <w:rFonts w:asciiTheme="minorHAnsi" w:hAnsiTheme="minorHAnsi" w:cstheme="minorHAnsi"/>
              </w:rPr>
            </w:pPr>
          </w:p>
          <w:p w:rsidR="00972BC1" w:rsidRDefault="00972BC1" w:rsidP="00972BC1">
            <w:pPr>
              <w:rPr>
                <w:rFonts w:asciiTheme="minorHAnsi" w:hAnsiTheme="minorHAnsi" w:cstheme="minorHAnsi"/>
              </w:rPr>
            </w:pPr>
          </w:p>
          <w:p w:rsidR="00972BC1" w:rsidRPr="00292816" w:rsidRDefault="00972BC1" w:rsidP="00972BC1">
            <w:pPr>
              <w:rPr>
                <w:rFonts w:asciiTheme="minorHAnsi" w:hAnsiTheme="minorHAnsi" w:cstheme="minorHAnsi"/>
              </w:rPr>
            </w:pPr>
            <w:r>
              <w:rPr>
                <w:rFonts w:asciiTheme="minorHAnsi" w:hAnsiTheme="minorHAnsi" w:cstheme="minorHAnsi"/>
              </w:rPr>
              <w:t xml:space="preserve">2. </w:t>
            </w:r>
            <w:r w:rsidRPr="00292816">
              <w:rPr>
                <w:rFonts w:asciiTheme="minorHAnsi" w:hAnsiTheme="minorHAnsi" w:cstheme="minorHAnsi"/>
              </w:rPr>
              <w:t>New literacy schemes of work are</w:t>
            </w:r>
            <w:r>
              <w:rPr>
                <w:rFonts w:asciiTheme="minorHAnsi" w:hAnsiTheme="minorHAnsi" w:cstheme="minorHAnsi"/>
              </w:rPr>
              <w:t xml:space="preserve"> having measurable impact</w:t>
            </w:r>
          </w:p>
        </w:tc>
      </w:tr>
    </w:tbl>
    <w:p w:rsidR="00433EFB" w:rsidRPr="00292816" w:rsidRDefault="00433EFB" w:rsidP="006530B9">
      <w:pPr>
        <w:spacing w:after="0" w:line="240" w:lineRule="auto"/>
        <w:jc w:val="center"/>
        <w:rPr>
          <w:rFonts w:asciiTheme="minorHAnsi" w:hAnsiTheme="minorHAnsi" w:cstheme="minorHAnsi"/>
          <w:b/>
        </w:rPr>
      </w:pPr>
    </w:p>
    <w:p w:rsidR="00C714DB" w:rsidRPr="00292816" w:rsidRDefault="00C714DB" w:rsidP="006530B9">
      <w:pPr>
        <w:spacing w:after="0" w:line="240" w:lineRule="auto"/>
        <w:jc w:val="center"/>
        <w:rPr>
          <w:rFonts w:asciiTheme="minorHAnsi" w:hAnsiTheme="minorHAnsi" w:cstheme="minorHAnsi"/>
          <w:b/>
        </w:rPr>
      </w:pPr>
    </w:p>
    <w:p w:rsidR="008439D8" w:rsidRPr="00292816" w:rsidRDefault="008439D8" w:rsidP="006530B9">
      <w:pPr>
        <w:spacing w:after="0" w:line="240" w:lineRule="auto"/>
        <w:jc w:val="center"/>
        <w:rPr>
          <w:rFonts w:asciiTheme="minorHAnsi" w:hAnsiTheme="minorHAnsi" w:cstheme="minorHAnsi"/>
          <w:b/>
        </w:rPr>
      </w:pPr>
    </w:p>
    <w:p w:rsidR="008439D8" w:rsidRPr="00292816" w:rsidRDefault="008439D8" w:rsidP="006530B9">
      <w:pPr>
        <w:spacing w:after="0" w:line="240" w:lineRule="auto"/>
        <w:jc w:val="center"/>
        <w:rPr>
          <w:rFonts w:asciiTheme="minorHAnsi" w:hAnsiTheme="minorHAnsi" w:cstheme="minorHAnsi"/>
          <w:b/>
        </w:rPr>
      </w:pPr>
    </w:p>
    <w:p w:rsidR="008439D8" w:rsidRPr="00292816" w:rsidRDefault="008439D8" w:rsidP="006530B9">
      <w:pPr>
        <w:spacing w:after="0" w:line="240" w:lineRule="auto"/>
        <w:jc w:val="center"/>
        <w:rPr>
          <w:rFonts w:asciiTheme="minorHAnsi" w:hAnsiTheme="minorHAnsi" w:cstheme="minorHAnsi"/>
          <w:b/>
        </w:rPr>
      </w:pPr>
    </w:p>
    <w:p w:rsidR="008439D8" w:rsidRDefault="008439D8" w:rsidP="006530B9">
      <w:pPr>
        <w:spacing w:after="0" w:line="240" w:lineRule="auto"/>
        <w:jc w:val="center"/>
        <w:rPr>
          <w:rFonts w:asciiTheme="minorHAnsi" w:hAnsiTheme="minorHAnsi" w:cstheme="minorHAnsi"/>
          <w:b/>
        </w:rPr>
      </w:pPr>
    </w:p>
    <w:p w:rsidR="00A77F1B" w:rsidRDefault="00A77F1B" w:rsidP="006530B9">
      <w:pPr>
        <w:spacing w:after="0" w:line="240" w:lineRule="auto"/>
        <w:jc w:val="center"/>
        <w:rPr>
          <w:rFonts w:asciiTheme="minorHAnsi" w:hAnsiTheme="minorHAnsi" w:cstheme="minorHAnsi"/>
          <w:b/>
        </w:rPr>
      </w:pPr>
    </w:p>
    <w:p w:rsidR="00A77F1B" w:rsidRDefault="00A77F1B" w:rsidP="006530B9">
      <w:pPr>
        <w:spacing w:after="0" w:line="240" w:lineRule="auto"/>
        <w:jc w:val="center"/>
        <w:rPr>
          <w:rFonts w:asciiTheme="minorHAnsi" w:hAnsiTheme="minorHAnsi" w:cstheme="minorHAnsi"/>
          <w:b/>
        </w:rPr>
      </w:pPr>
    </w:p>
    <w:p w:rsidR="00A77F1B" w:rsidRDefault="00A77F1B" w:rsidP="006530B9">
      <w:pPr>
        <w:spacing w:after="0" w:line="240" w:lineRule="auto"/>
        <w:jc w:val="center"/>
        <w:rPr>
          <w:rFonts w:asciiTheme="minorHAnsi" w:hAnsiTheme="minorHAnsi" w:cstheme="minorHAnsi"/>
          <w:b/>
        </w:rPr>
      </w:pPr>
    </w:p>
    <w:p w:rsidR="00A77F1B" w:rsidRPr="00292816" w:rsidRDefault="00A77F1B" w:rsidP="006530B9">
      <w:pPr>
        <w:spacing w:after="0" w:line="240" w:lineRule="auto"/>
        <w:jc w:val="center"/>
        <w:rPr>
          <w:rFonts w:asciiTheme="minorHAnsi" w:hAnsiTheme="minorHAnsi" w:cstheme="minorHAnsi"/>
          <w:b/>
        </w:rPr>
      </w:pPr>
    </w:p>
    <w:p w:rsidR="00AC0717" w:rsidRPr="00292816" w:rsidRDefault="00AC0717" w:rsidP="006530B9">
      <w:pPr>
        <w:spacing w:after="0" w:line="240" w:lineRule="auto"/>
        <w:jc w:val="center"/>
        <w:rPr>
          <w:rFonts w:asciiTheme="minorHAnsi" w:hAnsiTheme="minorHAnsi" w:cstheme="minorHAnsi"/>
          <w:b/>
        </w:rPr>
      </w:pPr>
    </w:p>
    <w:p w:rsidR="00AC0717" w:rsidRPr="00292816" w:rsidRDefault="00247AAC" w:rsidP="006530B9">
      <w:pPr>
        <w:spacing w:after="0" w:line="240" w:lineRule="auto"/>
        <w:jc w:val="center"/>
        <w:rPr>
          <w:rFonts w:asciiTheme="minorHAnsi" w:hAnsiTheme="minorHAnsi" w:cstheme="minorHAnsi"/>
          <w:b/>
        </w:rPr>
      </w:pPr>
      <w:r w:rsidRPr="00292816">
        <w:rPr>
          <w:rFonts w:asciiTheme="minorHAnsi" w:hAnsiTheme="minorHAnsi" w:cstheme="minorHAnsi"/>
          <w:b/>
        </w:rPr>
        <w:t>Outcomes</w:t>
      </w:r>
    </w:p>
    <w:p w:rsidR="00AC0717" w:rsidRPr="00292816" w:rsidRDefault="00AC0717" w:rsidP="006530B9">
      <w:pPr>
        <w:spacing w:after="0" w:line="240" w:lineRule="auto"/>
        <w:jc w:val="center"/>
        <w:rPr>
          <w:rFonts w:asciiTheme="minorHAnsi" w:hAnsiTheme="minorHAnsi" w:cstheme="minorHAnsi"/>
          <w:b/>
        </w:rPr>
      </w:pPr>
    </w:p>
    <w:p w:rsidR="00AC0717" w:rsidRPr="00292816" w:rsidRDefault="00AC0717" w:rsidP="006530B9">
      <w:pPr>
        <w:spacing w:after="0" w:line="240" w:lineRule="auto"/>
        <w:jc w:val="center"/>
        <w:rPr>
          <w:rFonts w:asciiTheme="minorHAnsi" w:hAnsiTheme="minorHAnsi" w:cstheme="minorHAnsi"/>
          <w:b/>
        </w:rPr>
      </w:pPr>
    </w:p>
    <w:tbl>
      <w:tblPr>
        <w:tblW w:w="1403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5139"/>
        <w:gridCol w:w="2268"/>
        <w:gridCol w:w="1595"/>
        <w:gridCol w:w="1402"/>
        <w:gridCol w:w="1539"/>
      </w:tblGrid>
      <w:tr w:rsidR="00E14347" w:rsidRPr="00292816" w:rsidTr="00846AB6">
        <w:trPr>
          <w:trHeight w:val="275"/>
        </w:trPr>
        <w:tc>
          <w:tcPr>
            <w:tcW w:w="14034" w:type="dxa"/>
            <w:gridSpan w:val="6"/>
            <w:shd w:val="clear" w:color="auto" w:fill="auto"/>
          </w:tcPr>
          <w:p w:rsidR="00E14347" w:rsidRPr="00292816" w:rsidRDefault="00E14347" w:rsidP="00247AAC">
            <w:pPr>
              <w:spacing w:after="0" w:line="240" w:lineRule="auto"/>
              <w:rPr>
                <w:rFonts w:asciiTheme="minorHAnsi" w:hAnsiTheme="minorHAnsi" w:cstheme="minorHAnsi"/>
                <w:b/>
              </w:rPr>
            </w:pPr>
            <w:r w:rsidRPr="00292816">
              <w:rPr>
                <w:rFonts w:asciiTheme="minorHAnsi" w:hAnsiTheme="minorHAnsi" w:cstheme="minorHAnsi"/>
                <w:b/>
              </w:rPr>
              <w:t>KEY IMPROVEMENT PRIORITY: Improve Outcomes for Students</w:t>
            </w:r>
          </w:p>
        </w:tc>
      </w:tr>
      <w:tr w:rsidR="00E14347" w:rsidRPr="00292816" w:rsidTr="00846AB6">
        <w:tc>
          <w:tcPr>
            <w:tcW w:w="2091" w:type="dxa"/>
          </w:tcPr>
          <w:p w:rsidR="00E14347" w:rsidRPr="00292816" w:rsidRDefault="00E14347" w:rsidP="00552209">
            <w:pPr>
              <w:spacing w:after="0" w:line="240" w:lineRule="auto"/>
              <w:jc w:val="center"/>
              <w:rPr>
                <w:rFonts w:asciiTheme="minorHAnsi" w:hAnsiTheme="minorHAnsi" w:cstheme="minorHAnsi"/>
                <w:b/>
              </w:rPr>
            </w:pPr>
            <w:r w:rsidRPr="00292816">
              <w:rPr>
                <w:rFonts w:asciiTheme="minorHAnsi" w:hAnsiTheme="minorHAnsi" w:cstheme="minorHAnsi"/>
                <w:b/>
              </w:rPr>
              <w:t>KEY PERFORMANCE TARGETS:</w:t>
            </w:r>
          </w:p>
        </w:tc>
        <w:tc>
          <w:tcPr>
            <w:tcW w:w="11943" w:type="dxa"/>
            <w:gridSpan w:val="5"/>
            <w:shd w:val="clear" w:color="auto" w:fill="auto"/>
          </w:tcPr>
          <w:p w:rsidR="00E14347" w:rsidRPr="00292816" w:rsidRDefault="003E6A68" w:rsidP="00552209">
            <w:pPr>
              <w:spacing w:after="0" w:line="240" w:lineRule="auto"/>
              <w:rPr>
                <w:rFonts w:asciiTheme="minorHAnsi" w:hAnsiTheme="minorHAnsi" w:cstheme="minorHAnsi"/>
              </w:rPr>
            </w:pPr>
            <w:r w:rsidRPr="00292816">
              <w:rPr>
                <w:rFonts w:asciiTheme="minorHAnsi" w:hAnsiTheme="minorHAnsi" w:cstheme="minorHAnsi"/>
              </w:rPr>
              <w:t>Phase 2</w:t>
            </w:r>
            <w:r w:rsidR="00E14347" w:rsidRPr="00292816">
              <w:rPr>
                <w:rFonts w:asciiTheme="minorHAnsi" w:hAnsiTheme="minorHAnsi" w:cstheme="minorHAnsi"/>
              </w:rPr>
              <w:t>, Targets 1, 2 and 3</w:t>
            </w:r>
          </w:p>
          <w:p w:rsidR="00E14347" w:rsidRPr="00292816" w:rsidRDefault="00E14347" w:rsidP="00552209">
            <w:pPr>
              <w:spacing w:after="0" w:line="240" w:lineRule="auto"/>
              <w:rPr>
                <w:rFonts w:asciiTheme="minorHAnsi" w:hAnsiTheme="minorHAnsi" w:cstheme="minorHAnsi"/>
              </w:rPr>
            </w:pPr>
            <w:r w:rsidRPr="00292816">
              <w:rPr>
                <w:rFonts w:asciiTheme="minorHAnsi" w:hAnsiTheme="minorHAnsi" w:cstheme="minorHAnsi"/>
              </w:rPr>
              <w:t xml:space="preserve">Comment from Ofsted report  (AFI )  – ‘enhancing outcomes for all groups of pupils across all subjects’ </w:t>
            </w:r>
          </w:p>
        </w:tc>
      </w:tr>
      <w:tr w:rsidR="00852B18" w:rsidRPr="00292816" w:rsidTr="00A77F1B">
        <w:tblPrEx>
          <w:tblLook w:val="01E0" w:firstRow="1" w:lastRow="1" w:firstColumn="1" w:lastColumn="1" w:noHBand="0" w:noVBand="0"/>
        </w:tblPrEx>
        <w:trPr>
          <w:tblHeader/>
        </w:trPr>
        <w:tc>
          <w:tcPr>
            <w:tcW w:w="2091" w:type="dxa"/>
            <w:shd w:val="clear" w:color="auto" w:fill="C0C0C0"/>
            <w:vAlign w:val="center"/>
          </w:tcPr>
          <w:p w:rsidR="00852B18" w:rsidRPr="00292816" w:rsidRDefault="00852B18" w:rsidP="00852B18">
            <w:pPr>
              <w:rPr>
                <w:rFonts w:asciiTheme="minorHAnsi" w:hAnsiTheme="minorHAnsi" w:cstheme="minorHAnsi"/>
                <w:b/>
              </w:rPr>
            </w:pPr>
            <w:r w:rsidRPr="00292816">
              <w:rPr>
                <w:rFonts w:asciiTheme="minorHAnsi" w:hAnsiTheme="minorHAnsi" w:cstheme="minorHAnsi"/>
                <w:b/>
              </w:rPr>
              <w:t>Objective</w:t>
            </w:r>
          </w:p>
        </w:tc>
        <w:tc>
          <w:tcPr>
            <w:tcW w:w="5139" w:type="dxa"/>
            <w:shd w:val="clear" w:color="auto" w:fill="C0C0C0"/>
            <w:vAlign w:val="center"/>
          </w:tcPr>
          <w:p w:rsidR="00852B18" w:rsidRPr="00292816" w:rsidRDefault="00852B18" w:rsidP="00852B18">
            <w:pPr>
              <w:rPr>
                <w:rFonts w:asciiTheme="minorHAnsi" w:hAnsiTheme="minorHAnsi" w:cstheme="minorHAnsi"/>
                <w:b/>
              </w:rPr>
            </w:pPr>
            <w:r w:rsidRPr="00292816">
              <w:rPr>
                <w:rFonts w:asciiTheme="minorHAnsi" w:hAnsiTheme="minorHAnsi" w:cstheme="minorHAnsi"/>
                <w:b/>
              </w:rPr>
              <w:t>Actions to be taken including timescale and who is accountable (named person in brackets)</w:t>
            </w:r>
          </w:p>
          <w:p w:rsidR="00852B18" w:rsidRPr="00292816" w:rsidRDefault="00852B18" w:rsidP="00852B18">
            <w:pPr>
              <w:rPr>
                <w:rFonts w:asciiTheme="minorHAnsi" w:hAnsiTheme="minorHAnsi" w:cstheme="minorHAnsi"/>
                <w:b/>
              </w:rPr>
            </w:pPr>
          </w:p>
        </w:tc>
        <w:tc>
          <w:tcPr>
            <w:tcW w:w="2268" w:type="dxa"/>
            <w:shd w:val="clear" w:color="auto" w:fill="C0C0C0"/>
            <w:vAlign w:val="center"/>
          </w:tcPr>
          <w:p w:rsidR="00852B18" w:rsidRPr="00292816" w:rsidRDefault="00852B18" w:rsidP="00852B18">
            <w:pPr>
              <w:rPr>
                <w:rFonts w:asciiTheme="minorHAnsi" w:hAnsiTheme="minorHAnsi" w:cstheme="minorHAnsi"/>
                <w:b/>
              </w:rPr>
            </w:pPr>
            <w:r w:rsidRPr="00292816">
              <w:rPr>
                <w:rFonts w:asciiTheme="minorHAnsi" w:hAnsiTheme="minorHAnsi" w:cstheme="minorHAnsi"/>
                <w:b/>
              </w:rPr>
              <w:t>Outcome</w:t>
            </w:r>
            <w:r w:rsidR="00B05075">
              <w:rPr>
                <w:rFonts w:asciiTheme="minorHAnsi" w:hAnsiTheme="minorHAnsi" w:cstheme="minorHAnsi"/>
                <w:b/>
              </w:rPr>
              <w:t>/Impact</w:t>
            </w:r>
          </w:p>
        </w:tc>
        <w:tc>
          <w:tcPr>
            <w:tcW w:w="1595" w:type="dxa"/>
            <w:shd w:val="clear" w:color="auto" w:fill="C0C0C0"/>
          </w:tcPr>
          <w:p w:rsidR="00852B18" w:rsidRPr="00292816" w:rsidRDefault="00852B18" w:rsidP="00852B18">
            <w:pPr>
              <w:jc w:val="center"/>
              <w:rPr>
                <w:rFonts w:asciiTheme="minorHAnsi" w:hAnsiTheme="minorHAnsi" w:cstheme="minorHAnsi"/>
                <w:b/>
              </w:rPr>
            </w:pPr>
            <w:r w:rsidRPr="00292816">
              <w:rPr>
                <w:rFonts w:asciiTheme="minorHAnsi" w:hAnsiTheme="minorHAnsi" w:cstheme="minorHAnsi"/>
                <w:b/>
              </w:rPr>
              <w:t>PHASE 2 (August ’17 –March ‘18)</w:t>
            </w:r>
          </w:p>
          <w:p w:rsidR="00852B18" w:rsidRPr="00292816" w:rsidRDefault="00852B18" w:rsidP="00852B18">
            <w:pPr>
              <w:jc w:val="center"/>
              <w:rPr>
                <w:rFonts w:asciiTheme="minorHAnsi" w:hAnsiTheme="minorHAnsi" w:cstheme="minorHAnsi"/>
                <w:b/>
              </w:rPr>
            </w:pPr>
            <w:r w:rsidRPr="00292816">
              <w:rPr>
                <w:rFonts w:asciiTheme="minorHAnsi" w:hAnsiTheme="minorHAnsi" w:cstheme="minorHAnsi"/>
                <w:b/>
              </w:rPr>
              <w:t>Milestone 1 End of October 2017</w:t>
            </w:r>
          </w:p>
        </w:tc>
        <w:tc>
          <w:tcPr>
            <w:tcW w:w="1402" w:type="dxa"/>
            <w:shd w:val="clear" w:color="auto" w:fill="C0C0C0"/>
          </w:tcPr>
          <w:p w:rsidR="00852B18" w:rsidRPr="00292816" w:rsidRDefault="00852B18" w:rsidP="00852B18">
            <w:pPr>
              <w:jc w:val="center"/>
              <w:rPr>
                <w:rFonts w:asciiTheme="minorHAnsi" w:hAnsiTheme="minorHAnsi" w:cstheme="minorHAnsi"/>
                <w:b/>
              </w:rPr>
            </w:pPr>
            <w:r w:rsidRPr="00292816">
              <w:rPr>
                <w:rFonts w:asciiTheme="minorHAnsi" w:hAnsiTheme="minorHAnsi" w:cstheme="minorHAnsi"/>
                <w:b/>
              </w:rPr>
              <w:t>PHASE 2 (August ’17 –March ‘18)</w:t>
            </w:r>
          </w:p>
          <w:p w:rsidR="00852B18" w:rsidRPr="00292816" w:rsidRDefault="00852B18" w:rsidP="00852B18">
            <w:pPr>
              <w:rPr>
                <w:rFonts w:asciiTheme="minorHAnsi" w:hAnsiTheme="minorHAnsi" w:cstheme="minorHAnsi"/>
                <w:b/>
              </w:rPr>
            </w:pPr>
            <w:r w:rsidRPr="00292816">
              <w:rPr>
                <w:rFonts w:asciiTheme="minorHAnsi" w:hAnsiTheme="minorHAnsi" w:cstheme="minorHAnsi"/>
                <w:b/>
              </w:rPr>
              <w:t>Milestone 2  End of December 2017</w:t>
            </w:r>
          </w:p>
        </w:tc>
        <w:tc>
          <w:tcPr>
            <w:tcW w:w="1539" w:type="dxa"/>
            <w:shd w:val="clear" w:color="auto" w:fill="C0C0C0"/>
          </w:tcPr>
          <w:p w:rsidR="00852B18" w:rsidRPr="00292816" w:rsidRDefault="00852B18" w:rsidP="00852B18">
            <w:pPr>
              <w:jc w:val="center"/>
              <w:rPr>
                <w:rFonts w:asciiTheme="minorHAnsi" w:hAnsiTheme="minorHAnsi" w:cstheme="minorHAnsi"/>
                <w:b/>
              </w:rPr>
            </w:pPr>
            <w:r w:rsidRPr="00292816">
              <w:rPr>
                <w:rFonts w:asciiTheme="minorHAnsi" w:hAnsiTheme="minorHAnsi" w:cstheme="minorHAnsi"/>
                <w:b/>
              </w:rPr>
              <w:t>PHASE 2 (August ’17 –March ‘18)</w:t>
            </w:r>
          </w:p>
          <w:p w:rsidR="00852B18" w:rsidRPr="00292816" w:rsidRDefault="00852B18" w:rsidP="00852B18">
            <w:pPr>
              <w:jc w:val="center"/>
              <w:rPr>
                <w:rFonts w:asciiTheme="minorHAnsi" w:hAnsiTheme="minorHAnsi" w:cstheme="minorHAnsi"/>
                <w:b/>
              </w:rPr>
            </w:pPr>
            <w:r w:rsidRPr="00292816">
              <w:rPr>
                <w:rFonts w:asciiTheme="minorHAnsi" w:hAnsiTheme="minorHAnsi" w:cstheme="minorHAnsi"/>
                <w:b/>
              </w:rPr>
              <w:t>Milestone 3  Start of March 2018</w:t>
            </w:r>
          </w:p>
        </w:tc>
      </w:tr>
      <w:tr w:rsidR="00852B18" w:rsidRPr="00292816" w:rsidTr="00A77F1B">
        <w:tblPrEx>
          <w:tblLook w:val="01E0" w:firstRow="1" w:lastRow="1" w:firstColumn="1" w:lastColumn="1" w:noHBand="0" w:noVBand="0"/>
        </w:tblPrEx>
        <w:trPr>
          <w:tblHeader/>
        </w:trPr>
        <w:tc>
          <w:tcPr>
            <w:tcW w:w="2091" w:type="dxa"/>
            <w:shd w:val="clear" w:color="auto" w:fill="auto"/>
            <w:vAlign w:val="center"/>
          </w:tcPr>
          <w:p w:rsidR="00852B18" w:rsidRPr="00292816" w:rsidRDefault="00611213" w:rsidP="00611213">
            <w:pPr>
              <w:rPr>
                <w:rFonts w:asciiTheme="minorHAnsi" w:hAnsiTheme="minorHAnsi" w:cstheme="minorHAnsi"/>
                <w:b/>
              </w:rPr>
            </w:pPr>
            <w:r w:rsidRPr="00292816">
              <w:rPr>
                <w:rFonts w:asciiTheme="minorHAnsi" w:hAnsiTheme="minorHAnsi" w:cstheme="minorHAnsi"/>
              </w:rPr>
              <w:t>To ensure that improvements in the quality of teaching</w:t>
            </w:r>
            <w:r w:rsidR="00852B18" w:rsidRPr="00292816">
              <w:rPr>
                <w:rFonts w:asciiTheme="minorHAnsi" w:hAnsiTheme="minorHAnsi" w:cstheme="minorHAnsi"/>
              </w:rPr>
              <w:t xml:space="preserve"> rapidly increase outcomes for all students</w:t>
            </w:r>
          </w:p>
        </w:tc>
        <w:tc>
          <w:tcPr>
            <w:tcW w:w="5139" w:type="dxa"/>
            <w:shd w:val="clear" w:color="auto" w:fill="auto"/>
            <w:vAlign w:val="center"/>
          </w:tcPr>
          <w:p w:rsidR="00852B18" w:rsidRPr="00292816" w:rsidRDefault="00852B18" w:rsidP="00CA0354">
            <w:pPr>
              <w:pStyle w:val="ListParagraph"/>
              <w:numPr>
                <w:ilvl w:val="0"/>
                <w:numId w:val="24"/>
              </w:numPr>
              <w:rPr>
                <w:rFonts w:asciiTheme="minorHAnsi" w:hAnsiTheme="minorHAnsi" w:cstheme="minorHAnsi"/>
                <w:b/>
              </w:rPr>
            </w:pPr>
            <w:r w:rsidRPr="00292816">
              <w:rPr>
                <w:rFonts w:asciiTheme="minorHAnsi" w:hAnsiTheme="minorHAnsi" w:cstheme="minorHAnsi"/>
                <w:b/>
              </w:rPr>
              <w:t>See actions in T,L&amp;A section</w:t>
            </w:r>
          </w:p>
        </w:tc>
        <w:tc>
          <w:tcPr>
            <w:tcW w:w="2268" w:type="dxa"/>
            <w:shd w:val="clear" w:color="auto" w:fill="auto"/>
            <w:vAlign w:val="center"/>
          </w:tcPr>
          <w:p w:rsidR="00260699" w:rsidRPr="00292816" w:rsidRDefault="00260699" w:rsidP="00260699">
            <w:pPr>
              <w:spacing w:after="0" w:line="240" w:lineRule="auto"/>
              <w:rPr>
                <w:rFonts w:asciiTheme="minorHAnsi" w:hAnsiTheme="minorHAnsi" w:cstheme="minorHAnsi"/>
              </w:rPr>
            </w:pPr>
            <w:r w:rsidRPr="00292816">
              <w:rPr>
                <w:rFonts w:asciiTheme="minorHAnsi" w:hAnsiTheme="minorHAnsi" w:cstheme="minorHAnsi"/>
              </w:rPr>
              <w:t>Y11 internal data demonstrates that Y11 are on track to:</w:t>
            </w:r>
          </w:p>
          <w:p w:rsidR="00260699" w:rsidRPr="00292816" w:rsidRDefault="00260699" w:rsidP="00CA0354">
            <w:pPr>
              <w:pStyle w:val="ListParagraph"/>
              <w:numPr>
                <w:ilvl w:val="0"/>
                <w:numId w:val="24"/>
              </w:numPr>
              <w:spacing w:after="0" w:line="240" w:lineRule="auto"/>
              <w:rPr>
                <w:rFonts w:asciiTheme="minorHAnsi" w:hAnsiTheme="minorHAnsi" w:cstheme="minorHAnsi"/>
              </w:rPr>
            </w:pPr>
            <w:r w:rsidRPr="00292816">
              <w:rPr>
                <w:rFonts w:asciiTheme="minorHAnsi" w:hAnsiTheme="minorHAnsi" w:cstheme="minorHAnsi"/>
              </w:rPr>
              <w:t>achieve targets for all groups and all subjects</w:t>
            </w:r>
          </w:p>
          <w:p w:rsidR="00260699" w:rsidRPr="00292816" w:rsidRDefault="00260699" w:rsidP="00CA0354">
            <w:pPr>
              <w:pStyle w:val="ListParagraph"/>
              <w:numPr>
                <w:ilvl w:val="0"/>
                <w:numId w:val="24"/>
              </w:numPr>
              <w:spacing w:after="0" w:line="240" w:lineRule="auto"/>
              <w:rPr>
                <w:rFonts w:asciiTheme="minorHAnsi" w:hAnsiTheme="minorHAnsi" w:cstheme="minorHAnsi"/>
              </w:rPr>
            </w:pPr>
            <w:r w:rsidRPr="00292816">
              <w:rPr>
                <w:rFonts w:asciiTheme="minorHAnsi" w:hAnsiTheme="minorHAnsi" w:cstheme="minorHAnsi"/>
              </w:rPr>
              <w:t>achieve targets for the P8 performance measure</w:t>
            </w:r>
          </w:p>
          <w:p w:rsidR="00852B18" w:rsidRPr="00A77F1B" w:rsidRDefault="00260699" w:rsidP="00A77F1B">
            <w:pPr>
              <w:pStyle w:val="ListParagraph"/>
              <w:numPr>
                <w:ilvl w:val="0"/>
                <w:numId w:val="24"/>
              </w:numPr>
              <w:spacing w:after="0" w:line="240" w:lineRule="auto"/>
              <w:rPr>
                <w:rFonts w:asciiTheme="minorHAnsi" w:hAnsiTheme="minorHAnsi" w:cstheme="minorHAnsi"/>
              </w:rPr>
            </w:pPr>
            <w:r w:rsidRPr="00292816">
              <w:rPr>
                <w:rFonts w:asciiTheme="minorHAnsi" w:hAnsiTheme="minorHAnsi" w:cstheme="minorHAnsi"/>
              </w:rPr>
              <w:t>achieve target</w:t>
            </w:r>
            <w:r w:rsidR="00A77F1B">
              <w:rPr>
                <w:rFonts w:asciiTheme="minorHAnsi" w:hAnsiTheme="minorHAnsi" w:cstheme="minorHAnsi"/>
              </w:rPr>
              <w:t>s for the A8 performance measure</w:t>
            </w:r>
          </w:p>
        </w:tc>
        <w:tc>
          <w:tcPr>
            <w:tcW w:w="1595" w:type="dxa"/>
            <w:shd w:val="clear" w:color="auto" w:fill="auto"/>
          </w:tcPr>
          <w:p w:rsidR="00852B18" w:rsidRPr="00292816" w:rsidRDefault="00852B18" w:rsidP="00852B18">
            <w:pPr>
              <w:jc w:val="center"/>
              <w:rPr>
                <w:rFonts w:asciiTheme="minorHAnsi" w:hAnsiTheme="minorHAnsi" w:cstheme="minorHAnsi"/>
                <w:b/>
              </w:rPr>
            </w:pPr>
          </w:p>
          <w:p w:rsidR="00852B18" w:rsidRDefault="00DC43D5" w:rsidP="00852B18">
            <w:pPr>
              <w:jc w:val="center"/>
              <w:rPr>
                <w:rFonts w:asciiTheme="minorHAnsi" w:hAnsiTheme="minorHAnsi" w:cstheme="minorHAnsi"/>
              </w:rPr>
            </w:pPr>
            <w:r w:rsidRPr="00292816">
              <w:rPr>
                <w:rFonts w:asciiTheme="minorHAnsi" w:hAnsiTheme="minorHAnsi" w:cstheme="minorHAnsi"/>
              </w:rPr>
              <w:t>On track</w:t>
            </w:r>
          </w:p>
          <w:p w:rsidR="00E80D5F" w:rsidRDefault="00E80D5F" w:rsidP="00852B18">
            <w:pPr>
              <w:jc w:val="center"/>
              <w:rPr>
                <w:rFonts w:asciiTheme="minorHAnsi" w:hAnsiTheme="minorHAnsi" w:cstheme="minorHAnsi"/>
              </w:rPr>
            </w:pPr>
          </w:p>
          <w:p w:rsidR="00E80D5F" w:rsidRDefault="00E80D5F" w:rsidP="00852B18">
            <w:pPr>
              <w:jc w:val="center"/>
              <w:rPr>
                <w:rFonts w:asciiTheme="minorHAnsi" w:hAnsiTheme="minorHAnsi" w:cstheme="minorHAnsi"/>
              </w:rPr>
            </w:pPr>
          </w:p>
          <w:p w:rsidR="00E80D5F" w:rsidRPr="00E80D5F" w:rsidRDefault="00E80D5F" w:rsidP="00E80D5F">
            <w:pPr>
              <w:rPr>
                <w:rFonts w:asciiTheme="minorHAnsi" w:hAnsiTheme="minorHAnsi" w:cstheme="minorHAnsi"/>
                <w:b/>
              </w:rPr>
            </w:pPr>
            <w:r w:rsidRPr="00E80D5F">
              <w:rPr>
                <w:rFonts w:asciiTheme="minorHAnsi" w:hAnsiTheme="minorHAnsi" w:cstheme="minorHAnsi"/>
                <w:b/>
              </w:rPr>
              <w:t>(Specific data will be included once results analysis has occurred in September 2017)</w:t>
            </w:r>
          </w:p>
        </w:tc>
        <w:tc>
          <w:tcPr>
            <w:tcW w:w="1402" w:type="dxa"/>
            <w:shd w:val="clear" w:color="auto" w:fill="auto"/>
          </w:tcPr>
          <w:p w:rsidR="00852B18" w:rsidRPr="00292816" w:rsidRDefault="00852B18" w:rsidP="00852B18">
            <w:pPr>
              <w:jc w:val="center"/>
              <w:rPr>
                <w:rFonts w:asciiTheme="minorHAnsi" w:hAnsiTheme="minorHAnsi" w:cstheme="minorHAnsi"/>
              </w:rPr>
            </w:pPr>
          </w:p>
          <w:p w:rsidR="00852B18" w:rsidRDefault="00852B18" w:rsidP="007735A3">
            <w:pPr>
              <w:rPr>
                <w:rFonts w:asciiTheme="minorHAnsi" w:hAnsiTheme="minorHAnsi" w:cstheme="minorHAnsi"/>
              </w:rPr>
            </w:pPr>
            <w:r w:rsidRPr="00292816">
              <w:rPr>
                <w:rFonts w:asciiTheme="minorHAnsi" w:hAnsiTheme="minorHAnsi" w:cstheme="minorHAnsi"/>
              </w:rPr>
              <w:t xml:space="preserve"> </w:t>
            </w:r>
            <w:r w:rsidR="00DC43D5" w:rsidRPr="00292816">
              <w:rPr>
                <w:rFonts w:asciiTheme="minorHAnsi" w:hAnsiTheme="minorHAnsi" w:cstheme="minorHAnsi"/>
              </w:rPr>
              <w:t>On track</w:t>
            </w:r>
          </w:p>
          <w:p w:rsidR="00E80D5F" w:rsidRDefault="00E80D5F" w:rsidP="007735A3">
            <w:pPr>
              <w:rPr>
                <w:rFonts w:asciiTheme="minorHAnsi" w:hAnsiTheme="minorHAnsi" w:cstheme="minorHAnsi"/>
              </w:rPr>
            </w:pPr>
          </w:p>
          <w:p w:rsidR="00E80D5F" w:rsidRDefault="00E80D5F" w:rsidP="007735A3">
            <w:pPr>
              <w:rPr>
                <w:rFonts w:asciiTheme="minorHAnsi" w:hAnsiTheme="minorHAnsi" w:cstheme="minorHAnsi"/>
              </w:rPr>
            </w:pPr>
          </w:p>
          <w:p w:rsidR="00E80D5F" w:rsidRPr="00292816" w:rsidRDefault="00E80D5F" w:rsidP="007735A3">
            <w:pPr>
              <w:rPr>
                <w:rFonts w:asciiTheme="minorHAnsi" w:hAnsiTheme="minorHAnsi" w:cstheme="minorHAnsi"/>
              </w:rPr>
            </w:pPr>
            <w:r w:rsidRPr="00E80D5F">
              <w:rPr>
                <w:rFonts w:asciiTheme="minorHAnsi" w:hAnsiTheme="minorHAnsi" w:cstheme="minorHAnsi"/>
                <w:b/>
              </w:rPr>
              <w:t>(Specific data will be included once results analysis has occurred in September 2017)</w:t>
            </w:r>
          </w:p>
        </w:tc>
        <w:tc>
          <w:tcPr>
            <w:tcW w:w="1539" w:type="dxa"/>
          </w:tcPr>
          <w:p w:rsidR="00852B18" w:rsidRPr="00292816" w:rsidRDefault="00852B18" w:rsidP="00852B18">
            <w:pPr>
              <w:jc w:val="center"/>
              <w:rPr>
                <w:rFonts w:asciiTheme="minorHAnsi" w:hAnsiTheme="minorHAnsi" w:cstheme="minorHAnsi"/>
                <w:b/>
              </w:rPr>
            </w:pPr>
          </w:p>
          <w:p w:rsidR="00DC43D5" w:rsidRDefault="00DC43D5" w:rsidP="00852B18">
            <w:pPr>
              <w:jc w:val="center"/>
              <w:rPr>
                <w:rFonts w:asciiTheme="minorHAnsi" w:hAnsiTheme="minorHAnsi" w:cstheme="minorHAnsi"/>
              </w:rPr>
            </w:pPr>
            <w:r w:rsidRPr="00292816">
              <w:rPr>
                <w:rFonts w:asciiTheme="minorHAnsi" w:hAnsiTheme="minorHAnsi" w:cstheme="minorHAnsi"/>
              </w:rPr>
              <w:t>On track</w:t>
            </w:r>
          </w:p>
          <w:p w:rsidR="00E80D5F" w:rsidRDefault="00E80D5F" w:rsidP="00852B18">
            <w:pPr>
              <w:jc w:val="center"/>
              <w:rPr>
                <w:rFonts w:asciiTheme="minorHAnsi" w:hAnsiTheme="minorHAnsi" w:cstheme="minorHAnsi"/>
              </w:rPr>
            </w:pPr>
          </w:p>
          <w:p w:rsidR="00E80D5F" w:rsidRDefault="00E80D5F" w:rsidP="00852B18">
            <w:pPr>
              <w:jc w:val="center"/>
              <w:rPr>
                <w:rFonts w:asciiTheme="minorHAnsi" w:hAnsiTheme="minorHAnsi" w:cstheme="minorHAnsi"/>
              </w:rPr>
            </w:pPr>
          </w:p>
          <w:p w:rsidR="00E80D5F" w:rsidRPr="00292816" w:rsidRDefault="00E80D5F" w:rsidP="00E80D5F">
            <w:pPr>
              <w:rPr>
                <w:rFonts w:asciiTheme="minorHAnsi" w:hAnsiTheme="minorHAnsi" w:cstheme="minorHAnsi"/>
              </w:rPr>
            </w:pPr>
            <w:r w:rsidRPr="00E80D5F">
              <w:rPr>
                <w:rFonts w:asciiTheme="minorHAnsi" w:hAnsiTheme="minorHAnsi" w:cstheme="minorHAnsi"/>
                <w:b/>
              </w:rPr>
              <w:t>(Specific data will be included once results analysis has occurred in September 2017)</w:t>
            </w:r>
          </w:p>
        </w:tc>
      </w:tr>
    </w:tbl>
    <w:p w:rsidR="00C714DB" w:rsidRPr="00292816" w:rsidRDefault="00C714DB" w:rsidP="008439D8">
      <w:pPr>
        <w:spacing w:after="0" w:line="240" w:lineRule="auto"/>
        <w:rPr>
          <w:rFonts w:asciiTheme="minorHAnsi" w:hAnsiTheme="minorHAnsi" w:cstheme="minorHAnsi"/>
          <w:b/>
        </w:rPr>
      </w:pPr>
    </w:p>
    <w:p w:rsidR="0011587A" w:rsidRPr="00292816" w:rsidRDefault="0011587A" w:rsidP="006530B9">
      <w:pPr>
        <w:spacing w:after="0" w:line="240" w:lineRule="auto"/>
        <w:jc w:val="center"/>
        <w:rPr>
          <w:rFonts w:asciiTheme="minorHAnsi" w:hAnsiTheme="minorHAnsi" w:cstheme="minorHAnsi"/>
          <w:b/>
        </w:rPr>
      </w:pPr>
    </w:p>
    <w:tbl>
      <w:tblPr>
        <w:tblW w:w="138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5143"/>
        <w:gridCol w:w="2268"/>
        <w:gridCol w:w="1702"/>
        <w:gridCol w:w="1292"/>
        <w:gridCol w:w="1400"/>
      </w:tblGrid>
      <w:tr w:rsidR="00E14347" w:rsidRPr="00292816" w:rsidTr="00770B06">
        <w:trPr>
          <w:trHeight w:val="275"/>
        </w:trPr>
        <w:tc>
          <w:tcPr>
            <w:tcW w:w="13892" w:type="dxa"/>
            <w:gridSpan w:val="6"/>
            <w:shd w:val="clear" w:color="auto" w:fill="auto"/>
          </w:tcPr>
          <w:p w:rsidR="00E14347" w:rsidRPr="00292816" w:rsidRDefault="00E14347" w:rsidP="00552209">
            <w:pPr>
              <w:spacing w:after="0" w:line="240" w:lineRule="auto"/>
              <w:rPr>
                <w:rFonts w:asciiTheme="minorHAnsi" w:hAnsiTheme="minorHAnsi" w:cstheme="minorHAnsi"/>
                <w:b/>
              </w:rPr>
            </w:pPr>
            <w:r w:rsidRPr="00292816">
              <w:rPr>
                <w:rFonts w:asciiTheme="minorHAnsi" w:hAnsiTheme="minorHAnsi" w:cstheme="minorHAnsi"/>
                <w:b/>
              </w:rPr>
              <w:t>KEY IMPROVEMENT PRIORITY: Improve Outcomes for Students</w:t>
            </w:r>
          </w:p>
        </w:tc>
      </w:tr>
      <w:tr w:rsidR="00E14347" w:rsidRPr="00292816" w:rsidTr="00846AB6">
        <w:tc>
          <w:tcPr>
            <w:tcW w:w="2087" w:type="dxa"/>
          </w:tcPr>
          <w:p w:rsidR="00E14347" w:rsidRPr="00292816" w:rsidRDefault="00E14347" w:rsidP="00552209">
            <w:pPr>
              <w:spacing w:after="0" w:line="240" w:lineRule="auto"/>
              <w:jc w:val="center"/>
              <w:rPr>
                <w:rFonts w:asciiTheme="minorHAnsi" w:hAnsiTheme="minorHAnsi" w:cstheme="minorHAnsi"/>
                <w:b/>
              </w:rPr>
            </w:pPr>
            <w:r w:rsidRPr="00292816">
              <w:rPr>
                <w:rFonts w:asciiTheme="minorHAnsi" w:hAnsiTheme="minorHAnsi" w:cstheme="minorHAnsi"/>
                <w:b/>
              </w:rPr>
              <w:t>KEY PERFORMANCE TARGETS:</w:t>
            </w:r>
          </w:p>
        </w:tc>
        <w:tc>
          <w:tcPr>
            <w:tcW w:w="11805" w:type="dxa"/>
            <w:gridSpan w:val="5"/>
            <w:shd w:val="clear" w:color="auto" w:fill="auto"/>
          </w:tcPr>
          <w:p w:rsidR="00E14347" w:rsidRPr="00292816" w:rsidRDefault="003E6A68" w:rsidP="00552209">
            <w:pPr>
              <w:spacing w:after="0" w:line="240" w:lineRule="auto"/>
              <w:rPr>
                <w:rFonts w:asciiTheme="minorHAnsi" w:hAnsiTheme="minorHAnsi" w:cstheme="minorHAnsi"/>
              </w:rPr>
            </w:pPr>
            <w:r w:rsidRPr="00292816">
              <w:rPr>
                <w:rFonts w:asciiTheme="minorHAnsi" w:hAnsiTheme="minorHAnsi" w:cstheme="minorHAnsi"/>
              </w:rPr>
              <w:t>Phase 2</w:t>
            </w:r>
            <w:r w:rsidR="00E14347" w:rsidRPr="00292816">
              <w:rPr>
                <w:rFonts w:asciiTheme="minorHAnsi" w:hAnsiTheme="minorHAnsi" w:cstheme="minorHAnsi"/>
              </w:rPr>
              <w:t>, Target 4, 5, 6,7, 8 and  9</w:t>
            </w:r>
          </w:p>
          <w:p w:rsidR="00E14347" w:rsidRPr="00292816" w:rsidRDefault="00E14347" w:rsidP="00CA0354">
            <w:pPr>
              <w:pStyle w:val="Default"/>
              <w:numPr>
                <w:ilvl w:val="0"/>
                <w:numId w:val="25"/>
              </w:numPr>
              <w:rPr>
                <w:rFonts w:asciiTheme="minorHAnsi" w:hAnsiTheme="minorHAnsi" w:cstheme="minorHAnsi"/>
                <w:sz w:val="22"/>
                <w:szCs w:val="22"/>
              </w:rPr>
            </w:pPr>
            <w:r w:rsidRPr="00292816">
              <w:rPr>
                <w:rFonts w:asciiTheme="minorHAnsi" w:hAnsiTheme="minorHAnsi" w:cstheme="minorHAnsi"/>
                <w:sz w:val="22"/>
                <w:szCs w:val="22"/>
              </w:rPr>
              <w:t xml:space="preserve">Comment from Ofsted report  (AFI )  – ‘enhancing outcomes for all groups of pupils across all subjects especially -  boys, disadvantaged pupils,  and those who have special educational needs and/or disabilities </w:t>
            </w:r>
          </w:p>
          <w:p w:rsidR="00E14347" w:rsidRPr="00292816" w:rsidRDefault="00E14347" w:rsidP="00CB3687">
            <w:pPr>
              <w:pStyle w:val="Default"/>
              <w:ind w:left="720"/>
              <w:rPr>
                <w:rFonts w:asciiTheme="minorHAnsi" w:hAnsiTheme="minorHAnsi" w:cstheme="minorHAnsi"/>
                <w:sz w:val="22"/>
                <w:szCs w:val="22"/>
              </w:rPr>
            </w:pPr>
          </w:p>
          <w:p w:rsidR="00E14347" w:rsidRPr="00292816" w:rsidRDefault="00E14347" w:rsidP="00552209">
            <w:pPr>
              <w:spacing w:after="0" w:line="240" w:lineRule="auto"/>
              <w:rPr>
                <w:rFonts w:asciiTheme="minorHAnsi" w:hAnsiTheme="minorHAnsi" w:cstheme="minorHAnsi"/>
              </w:rPr>
            </w:pPr>
          </w:p>
        </w:tc>
      </w:tr>
      <w:tr w:rsidR="00852B18" w:rsidRPr="00292816" w:rsidTr="00A77F1B">
        <w:tblPrEx>
          <w:tblLook w:val="01E0" w:firstRow="1" w:lastRow="1" w:firstColumn="1" w:lastColumn="1" w:noHBand="0" w:noVBand="0"/>
        </w:tblPrEx>
        <w:trPr>
          <w:tblHeader/>
        </w:trPr>
        <w:tc>
          <w:tcPr>
            <w:tcW w:w="2087" w:type="dxa"/>
            <w:shd w:val="clear" w:color="auto" w:fill="C0C0C0"/>
            <w:vAlign w:val="center"/>
          </w:tcPr>
          <w:p w:rsidR="00852B18" w:rsidRPr="00292816" w:rsidRDefault="00852B18" w:rsidP="00852B18">
            <w:pPr>
              <w:rPr>
                <w:rFonts w:asciiTheme="minorHAnsi" w:hAnsiTheme="minorHAnsi" w:cstheme="minorHAnsi"/>
                <w:b/>
              </w:rPr>
            </w:pPr>
            <w:r w:rsidRPr="00292816">
              <w:rPr>
                <w:rFonts w:asciiTheme="minorHAnsi" w:hAnsiTheme="minorHAnsi" w:cstheme="minorHAnsi"/>
                <w:b/>
              </w:rPr>
              <w:t>Objective</w:t>
            </w:r>
          </w:p>
        </w:tc>
        <w:tc>
          <w:tcPr>
            <w:tcW w:w="5143" w:type="dxa"/>
            <w:shd w:val="clear" w:color="auto" w:fill="C0C0C0"/>
            <w:vAlign w:val="center"/>
          </w:tcPr>
          <w:p w:rsidR="00852B18" w:rsidRPr="00292816" w:rsidRDefault="00852B18" w:rsidP="00852B18">
            <w:pPr>
              <w:rPr>
                <w:rFonts w:asciiTheme="minorHAnsi" w:hAnsiTheme="minorHAnsi" w:cstheme="minorHAnsi"/>
                <w:b/>
              </w:rPr>
            </w:pPr>
            <w:r w:rsidRPr="00292816">
              <w:rPr>
                <w:rFonts w:asciiTheme="minorHAnsi" w:hAnsiTheme="minorHAnsi" w:cstheme="minorHAnsi"/>
                <w:b/>
              </w:rPr>
              <w:t>Actions to be taken including timescale and who is accountable (named person in brackets)</w:t>
            </w:r>
          </w:p>
          <w:p w:rsidR="00852B18" w:rsidRPr="00292816" w:rsidRDefault="00852B18" w:rsidP="00852B18">
            <w:pPr>
              <w:rPr>
                <w:rFonts w:asciiTheme="minorHAnsi" w:hAnsiTheme="minorHAnsi" w:cstheme="minorHAnsi"/>
                <w:b/>
              </w:rPr>
            </w:pPr>
          </w:p>
        </w:tc>
        <w:tc>
          <w:tcPr>
            <w:tcW w:w="2268" w:type="dxa"/>
            <w:shd w:val="clear" w:color="auto" w:fill="C0C0C0"/>
            <w:vAlign w:val="center"/>
          </w:tcPr>
          <w:p w:rsidR="00852B18" w:rsidRPr="00292816" w:rsidRDefault="00852B18" w:rsidP="00852B18">
            <w:pPr>
              <w:rPr>
                <w:rFonts w:asciiTheme="minorHAnsi" w:hAnsiTheme="minorHAnsi" w:cstheme="minorHAnsi"/>
                <w:b/>
              </w:rPr>
            </w:pPr>
            <w:r w:rsidRPr="00292816">
              <w:rPr>
                <w:rFonts w:asciiTheme="minorHAnsi" w:hAnsiTheme="minorHAnsi" w:cstheme="minorHAnsi"/>
                <w:b/>
              </w:rPr>
              <w:t>Outcome</w:t>
            </w:r>
            <w:r w:rsidR="00B05075">
              <w:rPr>
                <w:rFonts w:asciiTheme="minorHAnsi" w:hAnsiTheme="minorHAnsi" w:cstheme="minorHAnsi"/>
                <w:b/>
              </w:rPr>
              <w:t>/Impact</w:t>
            </w:r>
          </w:p>
        </w:tc>
        <w:tc>
          <w:tcPr>
            <w:tcW w:w="1702" w:type="dxa"/>
            <w:shd w:val="clear" w:color="auto" w:fill="C0C0C0"/>
          </w:tcPr>
          <w:p w:rsidR="00852B18" w:rsidRPr="00292816" w:rsidRDefault="00852B18" w:rsidP="00852B18">
            <w:pPr>
              <w:jc w:val="center"/>
              <w:rPr>
                <w:rFonts w:asciiTheme="minorHAnsi" w:hAnsiTheme="minorHAnsi" w:cstheme="minorHAnsi"/>
                <w:b/>
              </w:rPr>
            </w:pPr>
            <w:r w:rsidRPr="00292816">
              <w:rPr>
                <w:rFonts w:asciiTheme="minorHAnsi" w:hAnsiTheme="minorHAnsi" w:cstheme="minorHAnsi"/>
                <w:b/>
              </w:rPr>
              <w:t>PHASE 2 (August ’17 –March ‘18)</w:t>
            </w:r>
          </w:p>
          <w:p w:rsidR="00852B18" w:rsidRPr="00292816" w:rsidRDefault="00852B18" w:rsidP="00852B18">
            <w:pPr>
              <w:jc w:val="center"/>
              <w:rPr>
                <w:rFonts w:asciiTheme="minorHAnsi" w:hAnsiTheme="minorHAnsi" w:cstheme="minorHAnsi"/>
                <w:b/>
              </w:rPr>
            </w:pPr>
            <w:r w:rsidRPr="00292816">
              <w:rPr>
                <w:rFonts w:asciiTheme="minorHAnsi" w:hAnsiTheme="minorHAnsi" w:cstheme="minorHAnsi"/>
                <w:b/>
              </w:rPr>
              <w:t>Milestone 1 End of October 2017</w:t>
            </w:r>
          </w:p>
        </w:tc>
        <w:tc>
          <w:tcPr>
            <w:tcW w:w="1292" w:type="dxa"/>
            <w:shd w:val="clear" w:color="auto" w:fill="C0C0C0"/>
          </w:tcPr>
          <w:p w:rsidR="00852B18" w:rsidRPr="00292816" w:rsidRDefault="00852B18" w:rsidP="00852B18">
            <w:pPr>
              <w:jc w:val="center"/>
              <w:rPr>
                <w:rFonts w:asciiTheme="minorHAnsi" w:hAnsiTheme="minorHAnsi" w:cstheme="minorHAnsi"/>
                <w:b/>
              </w:rPr>
            </w:pPr>
            <w:r w:rsidRPr="00292816">
              <w:rPr>
                <w:rFonts w:asciiTheme="minorHAnsi" w:hAnsiTheme="minorHAnsi" w:cstheme="minorHAnsi"/>
                <w:b/>
              </w:rPr>
              <w:t>PHASE 2 (August ’17 –March ‘18)</w:t>
            </w:r>
          </w:p>
          <w:p w:rsidR="00852B18" w:rsidRPr="00292816" w:rsidRDefault="00852B18" w:rsidP="00852B18">
            <w:pPr>
              <w:rPr>
                <w:rFonts w:asciiTheme="minorHAnsi" w:hAnsiTheme="minorHAnsi" w:cstheme="minorHAnsi"/>
                <w:b/>
              </w:rPr>
            </w:pPr>
            <w:r w:rsidRPr="00292816">
              <w:rPr>
                <w:rFonts w:asciiTheme="minorHAnsi" w:hAnsiTheme="minorHAnsi" w:cstheme="minorHAnsi"/>
                <w:b/>
              </w:rPr>
              <w:t>Milestone 2  End of December 2017</w:t>
            </w:r>
          </w:p>
        </w:tc>
        <w:tc>
          <w:tcPr>
            <w:tcW w:w="1400" w:type="dxa"/>
            <w:shd w:val="clear" w:color="auto" w:fill="C0C0C0"/>
          </w:tcPr>
          <w:p w:rsidR="00852B18" w:rsidRPr="00292816" w:rsidRDefault="00852B18" w:rsidP="00852B18">
            <w:pPr>
              <w:jc w:val="center"/>
              <w:rPr>
                <w:rFonts w:asciiTheme="minorHAnsi" w:hAnsiTheme="minorHAnsi" w:cstheme="minorHAnsi"/>
                <w:b/>
              </w:rPr>
            </w:pPr>
            <w:r w:rsidRPr="00292816">
              <w:rPr>
                <w:rFonts w:asciiTheme="minorHAnsi" w:hAnsiTheme="minorHAnsi" w:cstheme="minorHAnsi"/>
                <w:b/>
              </w:rPr>
              <w:t>PHASE 2 (August ’17 –March ‘18)</w:t>
            </w:r>
          </w:p>
          <w:p w:rsidR="00852B18" w:rsidRPr="00292816" w:rsidRDefault="00852B18" w:rsidP="00852B18">
            <w:pPr>
              <w:jc w:val="center"/>
              <w:rPr>
                <w:rFonts w:asciiTheme="minorHAnsi" w:hAnsiTheme="minorHAnsi" w:cstheme="minorHAnsi"/>
                <w:b/>
              </w:rPr>
            </w:pPr>
            <w:r w:rsidRPr="00292816">
              <w:rPr>
                <w:rFonts w:asciiTheme="minorHAnsi" w:hAnsiTheme="minorHAnsi" w:cstheme="minorHAnsi"/>
                <w:b/>
              </w:rPr>
              <w:t>Milestone 3  Start of March 2018</w:t>
            </w:r>
          </w:p>
        </w:tc>
      </w:tr>
      <w:tr w:rsidR="00852B18" w:rsidRPr="00292816" w:rsidTr="00A77F1B">
        <w:tblPrEx>
          <w:tblLook w:val="01E0" w:firstRow="1" w:lastRow="1" w:firstColumn="1" w:lastColumn="1" w:noHBand="0" w:noVBand="0"/>
        </w:tblPrEx>
        <w:trPr>
          <w:tblHeader/>
        </w:trPr>
        <w:tc>
          <w:tcPr>
            <w:tcW w:w="2087" w:type="dxa"/>
            <w:shd w:val="clear" w:color="auto" w:fill="auto"/>
            <w:vAlign w:val="center"/>
          </w:tcPr>
          <w:p w:rsidR="008A4DA1" w:rsidRPr="00292816" w:rsidRDefault="00852B18" w:rsidP="00852B18">
            <w:pPr>
              <w:pStyle w:val="Default"/>
              <w:rPr>
                <w:rFonts w:asciiTheme="minorHAnsi" w:hAnsiTheme="minorHAnsi" w:cstheme="minorHAnsi"/>
                <w:sz w:val="22"/>
                <w:szCs w:val="22"/>
              </w:rPr>
            </w:pPr>
            <w:r w:rsidRPr="00292816">
              <w:rPr>
                <w:rFonts w:asciiTheme="minorHAnsi" w:hAnsiTheme="minorHAnsi" w:cstheme="minorHAnsi"/>
                <w:sz w:val="22"/>
                <w:szCs w:val="22"/>
              </w:rPr>
              <w:t>-</w:t>
            </w:r>
            <w:r w:rsidR="008A4DA1" w:rsidRPr="00292816">
              <w:rPr>
                <w:rFonts w:asciiTheme="minorHAnsi" w:hAnsiTheme="minorHAnsi" w:cstheme="minorHAnsi"/>
                <w:sz w:val="22"/>
                <w:szCs w:val="22"/>
              </w:rPr>
              <w:t xml:space="preserve"> To ensure that improvements in the quality of teaching rapidly increases outcomes for: </w:t>
            </w:r>
          </w:p>
          <w:p w:rsidR="00852B18" w:rsidRPr="00292816" w:rsidRDefault="00852B18" w:rsidP="00852B18">
            <w:pPr>
              <w:pStyle w:val="Default"/>
              <w:rPr>
                <w:rFonts w:asciiTheme="minorHAnsi" w:hAnsiTheme="minorHAnsi" w:cstheme="minorHAnsi"/>
                <w:sz w:val="22"/>
                <w:szCs w:val="22"/>
              </w:rPr>
            </w:pPr>
            <w:r w:rsidRPr="00292816">
              <w:rPr>
                <w:rFonts w:asciiTheme="minorHAnsi" w:hAnsiTheme="minorHAnsi" w:cstheme="minorHAnsi"/>
                <w:sz w:val="22"/>
                <w:szCs w:val="22"/>
              </w:rPr>
              <w:t xml:space="preserve">boys, disadvantaged pupils,  and those who have special educational needs and/or disabilities </w:t>
            </w:r>
          </w:p>
          <w:p w:rsidR="00852B18" w:rsidRPr="00292816" w:rsidRDefault="00852B18" w:rsidP="00852B18">
            <w:pPr>
              <w:rPr>
                <w:rFonts w:asciiTheme="minorHAnsi" w:hAnsiTheme="minorHAnsi" w:cstheme="minorHAnsi"/>
                <w:b/>
              </w:rPr>
            </w:pPr>
          </w:p>
        </w:tc>
        <w:tc>
          <w:tcPr>
            <w:tcW w:w="5143" w:type="dxa"/>
            <w:shd w:val="clear" w:color="auto" w:fill="auto"/>
            <w:vAlign w:val="center"/>
          </w:tcPr>
          <w:p w:rsidR="00852B18" w:rsidRPr="00292816" w:rsidRDefault="00021945" w:rsidP="00021945">
            <w:pPr>
              <w:pStyle w:val="ListParagraph"/>
              <w:numPr>
                <w:ilvl w:val="0"/>
                <w:numId w:val="41"/>
              </w:numPr>
              <w:spacing w:after="0" w:line="240" w:lineRule="auto"/>
              <w:rPr>
                <w:rFonts w:asciiTheme="minorHAnsi" w:hAnsiTheme="minorHAnsi" w:cstheme="minorHAnsi"/>
                <w:b/>
              </w:rPr>
            </w:pPr>
            <w:r w:rsidRPr="00292816">
              <w:rPr>
                <w:rFonts w:asciiTheme="minorHAnsi" w:hAnsiTheme="minorHAnsi" w:cstheme="minorHAnsi"/>
                <w:b/>
              </w:rPr>
              <w:t>See actions in T,L&amp;A section</w:t>
            </w:r>
          </w:p>
        </w:tc>
        <w:tc>
          <w:tcPr>
            <w:tcW w:w="2268" w:type="dxa"/>
            <w:shd w:val="clear" w:color="auto" w:fill="auto"/>
            <w:vAlign w:val="center"/>
          </w:tcPr>
          <w:p w:rsidR="00260699" w:rsidRPr="00292816" w:rsidRDefault="00260699" w:rsidP="00260699">
            <w:pPr>
              <w:spacing w:after="0" w:line="240" w:lineRule="auto"/>
              <w:rPr>
                <w:rFonts w:asciiTheme="minorHAnsi" w:hAnsiTheme="minorHAnsi" w:cstheme="minorHAnsi"/>
              </w:rPr>
            </w:pPr>
            <w:r w:rsidRPr="00292816">
              <w:rPr>
                <w:rFonts w:asciiTheme="minorHAnsi" w:hAnsiTheme="minorHAnsi" w:cstheme="minorHAnsi"/>
              </w:rPr>
              <w:t>Y11 internal data demonstrates that Y11 are on track to:</w:t>
            </w:r>
          </w:p>
          <w:p w:rsidR="00260699" w:rsidRPr="00292816" w:rsidRDefault="00260699" w:rsidP="00CA0354">
            <w:pPr>
              <w:numPr>
                <w:ilvl w:val="0"/>
                <w:numId w:val="27"/>
              </w:numPr>
              <w:spacing w:after="0" w:line="240" w:lineRule="auto"/>
              <w:contextualSpacing/>
              <w:rPr>
                <w:rFonts w:asciiTheme="minorHAnsi" w:hAnsiTheme="minorHAnsi" w:cstheme="minorHAnsi"/>
              </w:rPr>
            </w:pPr>
            <w:r w:rsidRPr="00292816">
              <w:rPr>
                <w:rFonts w:asciiTheme="minorHAnsi" w:hAnsiTheme="minorHAnsi" w:cstheme="minorHAnsi"/>
              </w:rPr>
              <w:t>achieve targets for the A8 performance measure for disadvantaged students</w:t>
            </w:r>
          </w:p>
          <w:p w:rsidR="00260699" w:rsidRPr="00292816" w:rsidRDefault="00260699" w:rsidP="00CA0354">
            <w:pPr>
              <w:numPr>
                <w:ilvl w:val="0"/>
                <w:numId w:val="27"/>
              </w:numPr>
              <w:spacing w:after="0" w:line="240" w:lineRule="auto"/>
              <w:contextualSpacing/>
              <w:rPr>
                <w:rFonts w:asciiTheme="minorHAnsi" w:hAnsiTheme="minorHAnsi" w:cstheme="minorHAnsi"/>
              </w:rPr>
            </w:pPr>
            <w:r w:rsidRPr="00292816">
              <w:rPr>
                <w:rFonts w:asciiTheme="minorHAnsi" w:hAnsiTheme="minorHAnsi" w:cstheme="minorHAnsi"/>
              </w:rPr>
              <w:t>achieve targets for the A8 performance measure for SEND students</w:t>
            </w:r>
          </w:p>
          <w:p w:rsidR="00260699" w:rsidRPr="00292816" w:rsidRDefault="00260699" w:rsidP="00CA0354">
            <w:pPr>
              <w:numPr>
                <w:ilvl w:val="0"/>
                <w:numId w:val="27"/>
              </w:numPr>
              <w:spacing w:after="0" w:line="240" w:lineRule="auto"/>
              <w:contextualSpacing/>
              <w:rPr>
                <w:rFonts w:asciiTheme="minorHAnsi" w:hAnsiTheme="minorHAnsi" w:cstheme="minorHAnsi"/>
              </w:rPr>
            </w:pPr>
            <w:r w:rsidRPr="00292816">
              <w:rPr>
                <w:rFonts w:asciiTheme="minorHAnsi" w:hAnsiTheme="minorHAnsi" w:cstheme="minorHAnsi"/>
              </w:rPr>
              <w:t>achieve targets for the A8 performance measure for boys</w:t>
            </w:r>
          </w:p>
          <w:p w:rsidR="00260699" w:rsidRPr="00292816" w:rsidRDefault="00260699" w:rsidP="00CA0354">
            <w:pPr>
              <w:numPr>
                <w:ilvl w:val="0"/>
                <w:numId w:val="27"/>
              </w:numPr>
              <w:spacing w:after="0" w:line="240" w:lineRule="auto"/>
              <w:contextualSpacing/>
              <w:rPr>
                <w:rFonts w:asciiTheme="minorHAnsi" w:hAnsiTheme="minorHAnsi" w:cstheme="minorHAnsi"/>
              </w:rPr>
            </w:pPr>
            <w:r w:rsidRPr="00292816">
              <w:rPr>
                <w:rFonts w:asciiTheme="minorHAnsi" w:hAnsiTheme="minorHAnsi" w:cstheme="minorHAnsi"/>
              </w:rPr>
              <w:t xml:space="preserve">achieve targets for A8 gap disadvantaged vs national </w:t>
            </w:r>
          </w:p>
          <w:p w:rsidR="00260699" w:rsidRPr="00292816" w:rsidRDefault="00260699" w:rsidP="00CA0354">
            <w:pPr>
              <w:numPr>
                <w:ilvl w:val="0"/>
                <w:numId w:val="27"/>
              </w:numPr>
              <w:spacing w:after="0" w:line="240" w:lineRule="auto"/>
              <w:contextualSpacing/>
              <w:rPr>
                <w:rFonts w:asciiTheme="minorHAnsi" w:hAnsiTheme="minorHAnsi" w:cstheme="minorHAnsi"/>
              </w:rPr>
            </w:pPr>
            <w:r w:rsidRPr="00292816">
              <w:rPr>
                <w:rFonts w:asciiTheme="minorHAnsi" w:hAnsiTheme="minorHAnsi" w:cstheme="minorHAnsi"/>
              </w:rPr>
              <w:t>achieve targets for ‘</w:t>
            </w:r>
            <w:r w:rsidRPr="00292816">
              <w:rPr>
                <w:rFonts w:asciiTheme="minorHAnsi" w:eastAsiaTheme="minorHAnsi" w:hAnsiTheme="minorHAnsi" w:cstheme="minorHAnsi"/>
                <w:color w:val="000000"/>
                <w:lang w:val="en-US"/>
              </w:rPr>
              <w:t xml:space="preserve">Standard Pass’ Basics E&amp;M 4+ </w:t>
            </w:r>
            <w:r w:rsidRPr="00292816">
              <w:rPr>
                <w:rFonts w:asciiTheme="minorHAnsi" w:hAnsiTheme="minorHAnsi" w:cstheme="minorHAnsi"/>
              </w:rPr>
              <w:t>A</w:t>
            </w:r>
          </w:p>
          <w:p w:rsidR="00260699" w:rsidRPr="00292816" w:rsidRDefault="00260699" w:rsidP="00CA0354">
            <w:pPr>
              <w:numPr>
                <w:ilvl w:val="0"/>
                <w:numId w:val="27"/>
              </w:numPr>
              <w:spacing w:after="0" w:line="240" w:lineRule="auto"/>
              <w:contextualSpacing/>
              <w:rPr>
                <w:rFonts w:asciiTheme="minorHAnsi" w:hAnsiTheme="minorHAnsi" w:cstheme="minorHAnsi"/>
              </w:rPr>
            </w:pPr>
            <w:r w:rsidRPr="00292816">
              <w:rPr>
                <w:rFonts w:asciiTheme="minorHAnsi" w:hAnsiTheme="minorHAnsi" w:cstheme="minorHAnsi"/>
              </w:rPr>
              <w:t xml:space="preserve">achieve targets for </w:t>
            </w:r>
            <w:r w:rsidRPr="00292816">
              <w:rPr>
                <w:rFonts w:asciiTheme="minorHAnsi" w:eastAsiaTheme="minorHAnsi" w:hAnsiTheme="minorHAnsi" w:cstheme="minorHAnsi"/>
                <w:color w:val="000000"/>
                <w:lang w:val="en-US"/>
              </w:rPr>
              <w:t>‘Good Pass’ Basics E&amp;M 5+</w:t>
            </w:r>
          </w:p>
          <w:p w:rsidR="00852B18" w:rsidRPr="00292816" w:rsidRDefault="00852B18" w:rsidP="00260699">
            <w:pPr>
              <w:spacing w:after="0" w:line="240" w:lineRule="auto"/>
              <w:rPr>
                <w:rFonts w:asciiTheme="minorHAnsi" w:hAnsiTheme="minorHAnsi" w:cstheme="minorHAnsi"/>
                <w:b/>
              </w:rPr>
            </w:pPr>
          </w:p>
        </w:tc>
        <w:tc>
          <w:tcPr>
            <w:tcW w:w="1702" w:type="dxa"/>
            <w:shd w:val="clear" w:color="auto" w:fill="auto"/>
          </w:tcPr>
          <w:p w:rsidR="00852B18" w:rsidRPr="00292816" w:rsidRDefault="00852B18" w:rsidP="00852B18">
            <w:pPr>
              <w:jc w:val="center"/>
              <w:rPr>
                <w:rFonts w:asciiTheme="minorHAnsi" w:hAnsiTheme="minorHAnsi" w:cstheme="minorHAnsi"/>
                <w:b/>
              </w:rPr>
            </w:pPr>
          </w:p>
          <w:p w:rsidR="008A4DA1" w:rsidRPr="00292816" w:rsidRDefault="008A4DA1" w:rsidP="00852B18">
            <w:pPr>
              <w:jc w:val="center"/>
              <w:rPr>
                <w:rFonts w:asciiTheme="minorHAnsi" w:hAnsiTheme="minorHAnsi" w:cstheme="minorHAnsi"/>
              </w:rPr>
            </w:pPr>
          </w:p>
          <w:p w:rsidR="00852B18" w:rsidRDefault="008A4DA1" w:rsidP="00852B18">
            <w:pPr>
              <w:jc w:val="center"/>
              <w:rPr>
                <w:rFonts w:asciiTheme="minorHAnsi" w:hAnsiTheme="minorHAnsi" w:cstheme="minorHAnsi"/>
                <w:b/>
              </w:rPr>
            </w:pPr>
            <w:r w:rsidRPr="00292816">
              <w:rPr>
                <w:rFonts w:asciiTheme="minorHAnsi" w:hAnsiTheme="minorHAnsi" w:cstheme="minorHAnsi"/>
              </w:rPr>
              <w:t>On track</w:t>
            </w:r>
            <w:r w:rsidR="00852B18" w:rsidRPr="00292816">
              <w:rPr>
                <w:rFonts w:asciiTheme="minorHAnsi" w:hAnsiTheme="minorHAnsi" w:cstheme="minorHAnsi"/>
                <w:b/>
              </w:rPr>
              <w:t xml:space="preserve"> </w:t>
            </w:r>
          </w:p>
          <w:p w:rsidR="00021945" w:rsidRDefault="00021945" w:rsidP="00852B18">
            <w:pPr>
              <w:jc w:val="center"/>
              <w:rPr>
                <w:rFonts w:asciiTheme="minorHAnsi" w:hAnsiTheme="minorHAnsi" w:cstheme="minorHAnsi"/>
                <w:b/>
              </w:rPr>
            </w:pPr>
          </w:p>
          <w:p w:rsidR="00021945" w:rsidRDefault="00021945" w:rsidP="00852B18">
            <w:pPr>
              <w:jc w:val="center"/>
              <w:rPr>
                <w:rFonts w:asciiTheme="minorHAnsi" w:hAnsiTheme="minorHAnsi" w:cstheme="minorHAnsi"/>
                <w:b/>
              </w:rPr>
            </w:pPr>
          </w:p>
          <w:p w:rsidR="00021945" w:rsidRPr="00292816" w:rsidRDefault="00021945" w:rsidP="00021945">
            <w:pPr>
              <w:rPr>
                <w:rFonts w:asciiTheme="minorHAnsi" w:hAnsiTheme="minorHAnsi" w:cstheme="minorHAnsi"/>
                <w:b/>
              </w:rPr>
            </w:pPr>
            <w:r w:rsidRPr="00E80D5F">
              <w:rPr>
                <w:rFonts w:asciiTheme="minorHAnsi" w:hAnsiTheme="minorHAnsi" w:cstheme="minorHAnsi"/>
                <w:b/>
              </w:rPr>
              <w:t>(Specific data will be included once results analysis has occurred in September 2017)</w:t>
            </w:r>
          </w:p>
        </w:tc>
        <w:tc>
          <w:tcPr>
            <w:tcW w:w="1292" w:type="dxa"/>
            <w:shd w:val="clear" w:color="auto" w:fill="auto"/>
          </w:tcPr>
          <w:p w:rsidR="00852B18" w:rsidRPr="00292816" w:rsidRDefault="00852B18" w:rsidP="00852B18">
            <w:pPr>
              <w:jc w:val="center"/>
              <w:rPr>
                <w:rFonts w:asciiTheme="minorHAnsi" w:hAnsiTheme="minorHAnsi" w:cstheme="minorHAnsi"/>
                <w:b/>
              </w:rPr>
            </w:pPr>
          </w:p>
          <w:p w:rsidR="00852B18" w:rsidRPr="00292816" w:rsidRDefault="00852B18" w:rsidP="00852B18">
            <w:pPr>
              <w:jc w:val="center"/>
              <w:rPr>
                <w:rFonts w:asciiTheme="minorHAnsi" w:hAnsiTheme="minorHAnsi" w:cstheme="minorHAnsi"/>
                <w:b/>
              </w:rPr>
            </w:pPr>
          </w:p>
          <w:p w:rsidR="00852B18" w:rsidRDefault="008A4DA1" w:rsidP="00852B18">
            <w:pPr>
              <w:jc w:val="center"/>
              <w:rPr>
                <w:rFonts w:asciiTheme="minorHAnsi" w:hAnsiTheme="minorHAnsi" w:cstheme="minorHAnsi"/>
              </w:rPr>
            </w:pPr>
            <w:r w:rsidRPr="00292816">
              <w:rPr>
                <w:rFonts w:asciiTheme="minorHAnsi" w:hAnsiTheme="minorHAnsi" w:cstheme="minorHAnsi"/>
              </w:rPr>
              <w:t>On track</w:t>
            </w:r>
          </w:p>
          <w:p w:rsidR="00021945" w:rsidRDefault="00021945" w:rsidP="00852B18">
            <w:pPr>
              <w:jc w:val="center"/>
              <w:rPr>
                <w:rFonts w:asciiTheme="minorHAnsi" w:hAnsiTheme="minorHAnsi" w:cstheme="minorHAnsi"/>
              </w:rPr>
            </w:pPr>
          </w:p>
          <w:p w:rsidR="00021945" w:rsidRDefault="00021945" w:rsidP="00852B18">
            <w:pPr>
              <w:jc w:val="center"/>
              <w:rPr>
                <w:rFonts w:asciiTheme="minorHAnsi" w:hAnsiTheme="minorHAnsi" w:cstheme="minorHAnsi"/>
              </w:rPr>
            </w:pPr>
          </w:p>
          <w:p w:rsidR="00021945" w:rsidRPr="00292816" w:rsidRDefault="00021945" w:rsidP="00021945">
            <w:pPr>
              <w:rPr>
                <w:rFonts w:asciiTheme="minorHAnsi" w:hAnsiTheme="minorHAnsi" w:cstheme="minorHAnsi"/>
              </w:rPr>
            </w:pPr>
            <w:r w:rsidRPr="00E80D5F">
              <w:rPr>
                <w:rFonts w:asciiTheme="minorHAnsi" w:hAnsiTheme="minorHAnsi" w:cstheme="minorHAnsi"/>
                <w:b/>
              </w:rPr>
              <w:t>(Specific data will be included once results analysis has occurred in September 2017)</w:t>
            </w:r>
          </w:p>
        </w:tc>
        <w:tc>
          <w:tcPr>
            <w:tcW w:w="1400" w:type="dxa"/>
          </w:tcPr>
          <w:p w:rsidR="008A4DA1" w:rsidRPr="00292816" w:rsidRDefault="008A4DA1" w:rsidP="00852B18">
            <w:pPr>
              <w:jc w:val="center"/>
              <w:rPr>
                <w:rFonts w:asciiTheme="minorHAnsi" w:hAnsiTheme="minorHAnsi" w:cstheme="minorHAnsi"/>
              </w:rPr>
            </w:pPr>
          </w:p>
          <w:p w:rsidR="008A4DA1" w:rsidRPr="00292816" w:rsidRDefault="008A4DA1" w:rsidP="00852B18">
            <w:pPr>
              <w:jc w:val="center"/>
              <w:rPr>
                <w:rFonts w:asciiTheme="minorHAnsi" w:hAnsiTheme="minorHAnsi" w:cstheme="minorHAnsi"/>
              </w:rPr>
            </w:pPr>
          </w:p>
          <w:p w:rsidR="00852B18" w:rsidRDefault="008A4DA1" w:rsidP="00852B18">
            <w:pPr>
              <w:jc w:val="center"/>
              <w:rPr>
                <w:rFonts w:asciiTheme="minorHAnsi" w:hAnsiTheme="minorHAnsi" w:cstheme="minorHAnsi"/>
              </w:rPr>
            </w:pPr>
            <w:r w:rsidRPr="00292816">
              <w:rPr>
                <w:rFonts w:asciiTheme="minorHAnsi" w:hAnsiTheme="minorHAnsi" w:cstheme="minorHAnsi"/>
              </w:rPr>
              <w:t>On track</w:t>
            </w:r>
          </w:p>
          <w:p w:rsidR="00021945" w:rsidRDefault="00021945" w:rsidP="00852B18">
            <w:pPr>
              <w:jc w:val="center"/>
              <w:rPr>
                <w:rFonts w:asciiTheme="minorHAnsi" w:hAnsiTheme="minorHAnsi" w:cstheme="minorHAnsi"/>
              </w:rPr>
            </w:pPr>
          </w:p>
          <w:p w:rsidR="00021945" w:rsidRDefault="00021945" w:rsidP="00852B18">
            <w:pPr>
              <w:jc w:val="center"/>
              <w:rPr>
                <w:rFonts w:asciiTheme="minorHAnsi" w:hAnsiTheme="minorHAnsi" w:cstheme="minorHAnsi"/>
              </w:rPr>
            </w:pPr>
          </w:p>
          <w:p w:rsidR="00021945" w:rsidRPr="00292816" w:rsidRDefault="00021945" w:rsidP="00021945">
            <w:pPr>
              <w:rPr>
                <w:rFonts w:asciiTheme="minorHAnsi" w:hAnsiTheme="minorHAnsi" w:cstheme="minorHAnsi"/>
                <w:b/>
              </w:rPr>
            </w:pPr>
            <w:r w:rsidRPr="00E80D5F">
              <w:rPr>
                <w:rFonts w:asciiTheme="minorHAnsi" w:hAnsiTheme="minorHAnsi" w:cstheme="minorHAnsi"/>
                <w:b/>
              </w:rPr>
              <w:t>(Specific data will be included once results analysis has occurred in September 2017)</w:t>
            </w:r>
          </w:p>
        </w:tc>
      </w:tr>
    </w:tbl>
    <w:p w:rsidR="00C714DB" w:rsidRPr="00292816" w:rsidRDefault="00C714DB" w:rsidP="0089411D">
      <w:pPr>
        <w:spacing w:after="0" w:line="240" w:lineRule="auto"/>
        <w:rPr>
          <w:rFonts w:asciiTheme="minorHAnsi" w:hAnsiTheme="minorHAnsi" w:cstheme="minorHAnsi"/>
          <w:b/>
        </w:rPr>
      </w:pPr>
    </w:p>
    <w:p w:rsidR="00EF62B5" w:rsidRPr="00292816" w:rsidRDefault="00EF62B5" w:rsidP="008435E8">
      <w:pPr>
        <w:spacing w:after="0" w:line="240" w:lineRule="auto"/>
        <w:rPr>
          <w:rFonts w:asciiTheme="minorHAnsi" w:hAnsiTheme="minorHAnsi" w:cstheme="minorHAnsi"/>
          <w:b/>
        </w:rPr>
      </w:pPr>
    </w:p>
    <w:p w:rsidR="00955F6F" w:rsidRPr="00292816" w:rsidRDefault="00955F6F" w:rsidP="008435E8">
      <w:pPr>
        <w:spacing w:after="0" w:line="240" w:lineRule="auto"/>
        <w:rPr>
          <w:rFonts w:asciiTheme="minorHAnsi" w:hAnsiTheme="minorHAnsi" w:cstheme="minorHAnsi"/>
          <w:b/>
        </w:rPr>
      </w:pPr>
    </w:p>
    <w:p w:rsidR="00955F6F" w:rsidRPr="00292816" w:rsidRDefault="00955F6F" w:rsidP="008435E8">
      <w:pPr>
        <w:spacing w:after="0" w:line="240" w:lineRule="auto"/>
        <w:rPr>
          <w:rFonts w:asciiTheme="minorHAnsi" w:hAnsiTheme="minorHAnsi" w:cstheme="minorHAnsi"/>
          <w:b/>
        </w:rPr>
      </w:pPr>
    </w:p>
    <w:p w:rsidR="00955F6F" w:rsidRPr="00292816" w:rsidRDefault="00955F6F" w:rsidP="008435E8">
      <w:pPr>
        <w:spacing w:after="0" w:line="240" w:lineRule="auto"/>
        <w:rPr>
          <w:rFonts w:asciiTheme="minorHAnsi" w:hAnsiTheme="minorHAnsi" w:cstheme="minorHAnsi"/>
          <w:b/>
        </w:rPr>
      </w:pPr>
    </w:p>
    <w:p w:rsidR="00955F6F" w:rsidRPr="00292816" w:rsidRDefault="00955F6F" w:rsidP="008435E8">
      <w:pPr>
        <w:spacing w:after="0" w:line="240" w:lineRule="auto"/>
        <w:rPr>
          <w:rFonts w:asciiTheme="minorHAnsi" w:hAnsiTheme="minorHAnsi" w:cstheme="minorHAnsi"/>
          <w:b/>
        </w:rPr>
      </w:pPr>
    </w:p>
    <w:p w:rsidR="00955F6F" w:rsidRDefault="00955F6F" w:rsidP="008435E8">
      <w:pPr>
        <w:spacing w:after="0" w:line="240" w:lineRule="auto"/>
        <w:rPr>
          <w:rFonts w:asciiTheme="minorHAnsi" w:hAnsiTheme="minorHAnsi" w:cstheme="minorHAnsi"/>
          <w:b/>
        </w:rPr>
      </w:pPr>
    </w:p>
    <w:p w:rsidR="00A77F1B" w:rsidRDefault="00A77F1B" w:rsidP="008435E8">
      <w:pPr>
        <w:spacing w:after="0" w:line="240" w:lineRule="auto"/>
        <w:rPr>
          <w:rFonts w:asciiTheme="minorHAnsi" w:hAnsiTheme="minorHAnsi" w:cstheme="minorHAnsi"/>
          <w:b/>
        </w:rPr>
      </w:pPr>
    </w:p>
    <w:p w:rsidR="00127AED" w:rsidRPr="00292816" w:rsidRDefault="00127AED" w:rsidP="008435E8">
      <w:pPr>
        <w:spacing w:after="0" w:line="240" w:lineRule="auto"/>
        <w:rPr>
          <w:rFonts w:asciiTheme="minorHAnsi" w:hAnsiTheme="minorHAnsi" w:cstheme="minorHAnsi"/>
          <w:b/>
        </w:rPr>
      </w:pPr>
    </w:p>
    <w:p w:rsidR="00955F6F" w:rsidRPr="00292816" w:rsidRDefault="00955F6F" w:rsidP="008435E8">
      <w:pPr>
        <w:spacing w:after="0" w:line="240" w:lineRule="auto"/>
        <w:rPr>
          <w:rFonts w:asciiTheme="minorHAnsi" w:hAnsiTheme="minorHAnsi" w:cstheme="minorHAnsi"/>
          <w:b/>
        </w:rPr>
      </w:pPr>
    </w:p>
    <w:tbl>
      <w:tblPr>
        <w:tblW w:w="1389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5107"/>
        <w:gridCol w:w="2244"/>
        <w:gridCol w:w="1679"/>
        <w:gridCol w:w="1323"/>
        <w:gridCol w:w="1416"/>
      </w:tblGrid>
      <w:tr w:rsidR="00E14347" w:rsidRPr="00292816" w:rsidTr="00770B06">
        <w:trPr>
          <w:trHeight w:val="275"/>
        </w:trPr>
        <w:tc>
          <w:tcPr>
            <w:tcW w:w="13892" w:type="dxa"/>
            <w:gridSpan w:val="6"/>
            <w:shd w:val="clear" w:color="auto" w:fill="auto"/>
          </w:tcPr>
          <w:p w:rsidR="00E14347" w:rsidRPr="00292816" w:rsidRDefault="00E14347" w:rsidP="00B93772">
            <w:pPr>
              <w:spacing w:after="0" w:line="240" w:lineRule="auto"/>
              <w:rPr>
                <w:rFonts w:asciiTheme="minorHAnsi" w:hAnsiTheme="minorHAnsi" w:cstheme="minorHAnsi"/>
                <w:b/>
              </w:rPr>
            </w:pPr>
            <w:r w:rsidRPr="00292816">
              <w:rPr>
                <w:rFonts w:asciiTheme="minorHAnsi" w:hAnsiTheme="minorHAnsi" w:cstheme="minorHAnsi"/>
                <w:b/>
              </w:rPr>
              <w:t>KEY IMPROVEMENT PRIORITY: Improve Outcomes for Students</w:t>
            </w:r>
          </w:p>
        </w:tc>
      </w:tr>
      <w:tr w:rsidR="00E14347" w:rsidRPr="00292816" w:rsidTr="00A77F1B">
        <w:tc>
          <w:tcPr>
            <w:tcW w:w="2123" w:type="dxa"/>
          </w:tcPr>
          <w:p w:rsidR="00E14347" w:rsidRPr="00292816" w:rsidRDefault="00E14347" w:rsidP="00B93772">
            <w:pPr>
              <w:spacing w:after="0" w:line="240" w:lineRule="auto"/>
              <w:jc w:val="center"/>
              <w:rPr>
                <w:rFonts w:asciiTheme="minorHAnsi" w:hAnsiTheme="minorHAnsi" w:cstheme="minorHAnsi"/>
                <w:b/>
              </w:rPr>
            </w:pPr>
            <w:r w:rsidRPr="00292816">
              <w:rPr>
                <w:rFonts w:asciiTheme="minorHAnsi" w:hAnsiTheme="minorHAnsi" w:cstheme="minorHAnsi"/>
                <w:b/>
              </w:rPr>
              <w:t>KEY PERFORMANCE TARGETS:</w:t>
            </w:r>
          </w:p>
        </w:tc>
        <w:tc>
          <w:tcPr>
            <w:tcW w:w="11769" w:type="dxa"/>
            <w:gridSpan w:val="5"/>
            <w:shd w:val="clear" w:color="auto" w:fill="auto"/>
          </w:tcPr>
          <w:p w:rsidR="00E14347" w:rsidRPr="00292816" w:rsidRDefault="003E6A68" w:rsidP="00B93772">
            <w:pPr>
              <w:spacing w:after="0" w:line="240" w:lineRule="auto"/>
              <w:rPr>
                <w:rFonts w:asciiTheme="minorHAnsi" w:hAnsiTheme="minorHAnsi" w:cstheme="minorHAnsi"/>
              </w:rPr>
            </w:pPr>
            <w:r w:rsidRPr="00292816">
              <w:rPr>
                <w:rFonts w:asciiTheme="minorHAnsi" w:hAnsiTheme="minorHAnsi" w:cstheme="minorHAnsi"/>
              </w:rPr>
              <w:t>Phase 2</w:t>
            </w:r>
            <w:r w:rsidR="00E14347" w:rsidRPr="00292816">
              <w:rPr>
                <w:rFonts w:asciiTheme="minorHAnsi" w:hAnsiTheme="minorHAnsi" w:cstheme="minorHAnsi"/>
              </w:rPr>
              <w:t>, Target 10</w:t>
            </w:r>
          </w:p>
          <w:p w:rsidR="00E14347" w:rsidRPr="00292816" w:rsidRDefault="00E14347" w:rsidP="00B93772">
            <w:pPr>
              <w:spacing w:after="0" w:line="240" w:lineRule="auto"/>
              <w:rPr>
                <w:rFonts w:asciiTheme="minorHAnsi" w:hAnsiTheme="minorHAnsi" w:cstheme="minorHAnsi"/>
              </w:rPr>
            </w:pPr>
            <w:r w:rsidRPr="00292816">
              <w:rPr>
                <w:rFonts w:asciiTheme="minorHAnsi" w:hAnsiTheme="minorHAnsi" w:cstheme="minorHAnsi"/>
              </w:rPr>
              <w:t>Comment from Ofsted report  (AFI )  – ‘enhancing outcomes for all groups of pupils across all subjects’</w:t>
            </w:r>
          </w:p>
        </w:tc>
      </w:tr>
      <w:tr w:rsidR="00CA0354" w:rsidRPr="00292816" w:rsidTr="00A77F1B">
        <w:tblPrEx>
          <w:tblLook w:val="01E0" w:firstRow="1" w:lastRow="1" w:firstColumn="1" w:lastColumn="1" w:noHBand="0" w:noVBand="0"/>
        </w:tblPrEx>
        <w:trPr>
          <w:tblHeader/>
        </w:trPr>
        <w:tc>
          <w:tcPr>
            <w:tcW w:w="2123" w:type="dxa"/>
            <w:shd w:val="clear" w:color="auto" w:fill="C0C0C0"/>
            <w:vAlign w:val="center"/>
          </w:tcPr>
          <w:p w:rsidR="00852B18" w:rsidRPr="00292816" w:rsidRDefault="00852B18" w:rsidP="00852B18">
            <w:pPr>
              <w:rPr>
                <w:rFonts w:asciiTheme="minorHAnsi" w:hAnsiTheme="minorHAnsi" w:cstheme="minorHAnsi"/>
                <w:b/>
              </w:rPr>
            </w:pPr>
            <w:r w:rsidRPr="00292816">
              <w:rPr>
                <w:rFonts w:asciiTheme="minorHAnsi" w:hAnsiTheme="minorHAnsi" w:cstheme="minorHAnsi"/>
                <w:b/>
              </w:rPr>
              <w:t>Objective</w:t>
            </w:r>
          </w:p>
        </w:tc>
        <w:tc>
          <w:tcPr>
            <w:tcW w:w="5107" w:type="dxa"/>
            <w:shd w:val="clear" w:color="auto" w:fill="C0C0C0"/>
            <w:vAlign w:val="center"/>
          </w:tcPr>
          <w:p w:rsidR="00852B18" w:rsidRPr="00292816" w:rsidRDefault="00852B18" w:rsidP="00852B18">
            <w:pPr>
              <w:rPr>
                <w:rFonts w:asciiTheme="minorHAnsi" w:hAnsiTheme="minorHAnsi" w:cstheme="minorHAnsi"/>
                <w:b/>
              </w:rPr>
            </w:pPr>
            <w:r w:rsidRPr="00292816">
              <w:rPr>
                <w:rFonts w:asciiTheme="minorHAnsi" w:hAnsiTheme="minorHAnsi" w:cstheme="minorHAnsi"/>
                <w:b/>
              </w:rPr>
              <w:t>Actions to be taken including timescale and who is accountable (named person in brackets)</w:t>
            </w:r>
          </w:p>
          <w:p w:rsidR="00852B18" w:rsidRPr="00292816" w:rsidRDefault="00852B18" w:rsidP="00852B18">
            <w:pPr>
              <w:rPr>
                <w:rFonts w:asciiTheme="minorHAnsi" w:hAnsiTheme="minorHAnsi" w:cstheme="minorHAnsi"/>
                <w:b/>
              </w:rPr>
            </w:pPr>
          </w:p>
        </w:tc>
        <w:tc>
          <w:tcPr>
            <w:tcW w:w="2244" w:type="dxa"/>
            <w:shd w:val="clear" w:color="auto" w:fill="C0C0C0"/>
            <w:vAlign w:val="center"/>
          </w:tcPr>
          <w:p w:rsidR="00852B18" w:rsidRPr="00292816" w:rsidRDefault="00852B18" w:rsidP="00852B18">
            <w:pPr>
              <w:rPr>
                <w:rFonts w:asciiTheme="minorHAnsi" w:hAnsiTheme="minorHAnsi" w:cstheme="minorHAnsi"/>
                <w:b/>
              </w:rPr>
            </w:pPr>
            <w:r w:rsidRPr="00292816">
              <w:rPr>
                <w:rFonts w:asciiTheme="minorHAnsi" w:hAnsiTheme="minorHAnsi" w:cstheme="minorHAnsi"/>
                <w:b/>
              </w:rPr>
              <w:t>Outcome</w:t>
            </w:r>
            <w:r w:rsidR="00B05075">
              <w:rPr>
                <w:rFonts w:asciiTheme="minorHAnsi" w:hAnsiTheme="minorHAnsi" w:cstheme="minorHAnsi"/>
                <w:b/>
              </w:rPr>
              <w:t>/Impact</w:t>
            </w:r>
          </w:p>
        </w:tc>
        <w:tc>
          <w:tcPr>
            <w:tcW w:w="1679" w:type="dxa"/>
            <w:shd w:val="clear" w:color="auto" w:fill="C0C0C0"/>
          </w:tcPr>
          <w:p w:rsidR="00852B18" w:rsidRPr="00292816" w:rsidRDefault="00852B18" w:rsidP="00852B18">
            <w:pPr>
              <w:jc w:val="center"/>
              <w:rPr>
                <w:rFonts w:asciiTheme="minorHAnsi" w:hAnsiTheme="minorHAnsi" w:cstheme="minorHAnsi"/>
                <w:b/>
              </w:rPr>
            </w:pPr>
            <w:r w:rsidRPr="00292816">
              <w:rPr>
                <w:rFonts w:asciiTheme="minorHAnsi" w:hAnsiTheme="minorHAnsi" w:cstheme="minorHAnsi"/>
                <w:b/>
              </w:rPr>
              <w:t>PHASE 2 (August ’17 –March ‘18)</w:t>
            </w:r>
          </w:p>
          <w:p w:rsidR="00852B18" w:rsidRPr="00292816" w:rsidRDefault="00852B18" w:rsidP="00852B18">
            <w:pPr>
              <w:jc w:val="center"/>
              <w:rPr>
                <w:rFonts w:asciiTheme="minorHAnsi" w:hAnsiTheme="minorHAnsi" w:cstheme="minorHAnsi"/>
                <w:b/>
              </w:rPr>
            </w:pPr>
            <w:r w:rsidRPr="00292816">
              <w:rPr>
                <w:rFonts w:asciiTheme="minorHAnsi" w:hAnsiTheme="minorHAnsi" w:cstheme="minorHAnsi"/>
                <w:b/>
              </w:rPr>
              <w:t>Milestone 1 End of October 2017</w:t>
            </w:r>
          </w:p>
        </w:tc>
        <w:tc>
          <w:tcPr>
            <w:tcW w:w="1323" w:type="dxa"/>
            <w:shd w:val="clear" w:color="auto" w:fill="C0C0C0"/>
          </w:tcPr>
          <w:p w:rsidR="00852B18" w:rsidRPr="00292816" w:rsidRDefault="00852B18" w:rsidP="00852B18">
            <w:pPr>
              <w:jc w:val="center"/>
              <w:rPr>
                <w:rFonts w:asciiTheme="minorHAnsi" w:hAnsiTheme="minorHAnsi" w:cstheme="minorHAnsi"/>
                <w:b/>
              </w:rPr>
            </w:pPr>
            <w:r w:rsidRPr="00292816">
              <w:rPr>
                <w:rFonts w:asciiTheme="minorHAnsi" w:hAnsiTheme="minorHAnsi" w:cstheme="minorHAnsi"/>
                <w:b/>
              </w:rPr>
              <w:t>PHASE 2 (August ’17 –March ‘18)</w:t>
            </w:r>
          </w:p>
          <w:p w:rsidR="00852B18" w:rsidRPr="00292816" w:rsidRDefault="00852B18" w:rsidP="00852B18">
            <w:pPr>
              <w:rPr>
                <w:rFonts w:asciiTheme="minorHAnsi" w:hAnsiTheme="minorHAnsi" w:cstheme="minorHAnsi"/>
                <w:b/>
              </w:rPr>
            </w:pPr>
            <w:r w:rsidRPr="00292816">
              <w:rPr>
                <w:rFonts w:asciiTheme="minorHAnsi" w:hAnsiTheme="minorHAnsi" w:cstheme="minorHAnsi"/>
                <w:b/>
              </w:rPr>
              <w:t>Milestone 2  End of December 2017</w:t>
            </w:r>
          </w:p>
        </w:tc>
        <w:tc>
          <w:tcPr>
            <w:tcW w:w="1416" w:type="dxa"/>
            <w:shd w:val="clear" w:color="auto" w:fill="C0C0C0"/>
          </w:tcPr>
          <w:p w:rsidR="00852B18" w:rsidRPr="00292816" w:rsidRDefault="00852B18" w:rsidP="00852B18">
            <w:pPr>
              <w:jc w:val="center"/>
              <w:rPr>
                <w:rFonts w:asciiTheme="minorHAnsi" w:hAnsiTheme="minorHAnsi" w:cstheme="minorHAnsi"/>
                <w:b/>
              </w:rPr>
            </w:pPr>
            <w:r w:rsidRPr="00292816">
              <w:rPr>
                <w:rFonts w:asciiTheme="minorHAnsi" w:hAnsiTheme="minorHAnsi" w:cstheme="minorHAnsi"/>
                <w:b/>
              </w:rPr>
              <w:t>PHASE 2 (August ’17 –March ‘18)</w:t>
            </w:r>
          </w:p>
          <w:p w:rsidR="00852B18" w:rsidRPr="00292816" w:rsidRDefault="00852B18" w:rsidP="00852B18">
            <w:pPr>
              <w:jc w:val="center"/>
              <w:rPr>
                <w:rFonts w:asciiTheme="minorHAnsi" w:hAnsiTheme="minorHAnsi" w:cstheme="minorHAnsi"/>
                <w:b/>
              </w:rPr>
            </w:pPr>
            <w:r w:rsidRPr="00292816">
              <w:rPr>
                <w:rFonts w:asciiTheme="minorHAnsi" w:hAnsiTheme="minorHAnsi" w:cstheme="minorHAnsi"/>
                <w:b/>
              </w:rPr>
              <w:t>Milestone 3  Start of March 2018</w:t>
            </w:r>
          </w:p>
        </w:tc>
      </w:tr>
      <w:tr w:rsidR="00CA0354" w:rsidRPr="00292816" w:rsidTr="00A77F1B">
        <w:tblPrEx>
          <w:tblLook w:val="01E0" w:firstRow="1" w:lastRow="1" w:firstColumn="1" w:lastColumn="1" w:noHBand="0" w:noVBand="0"/>
        </w:tblPrEx>
        <w:trPr>
          <w:tblHeader/>
        </w:trPr>
        <w:tc>
          <w:tcPr>
            <w:tcW w:w="2123" w:type="dxa"/>
            <w:shd w:val="clear" w:color="auto" w:fill="auto"/>
            <w:vAlign w:val="center"/>
          </w:tcPr>
          <w:p w:rsidR="00852B18" w:rsidRPr="00292816" w:rsidRDefault="00B77102" w:rsidP="00852B18">
            <w:pPr>
              <w:rPr>
                <w:rFonts w:asciiTheme="minorHAnsi" w:hAnsiTheme="minorHAnsi" w:cstheme="minorHAnsi"/>
              </w:rPr>
            </w:pPr>
            <w:r>
              <w:rPr>
                <w:rFonts w:asciiTheme="minorHAnsi" w:hAnsiTheme="minorHAnsi" w:cstheme="minorHAnsi"/>
              </w:rPr>
              <w:t>To make use of KS3 tracking data to improve outcomes</w:t>
            </w:r>
          </w:p>
        </w:tc>
        <w:tc>
          <w:tcPr>
            <w:tcW w:w="5107" w:type="dxa"/>
            <w:shd w:val="clear" w:color="auto" w:fill="auto"/>
            <w:vAlign w:val="center"/>
          </w:tcPr>
          <w:p w:rsidR="009618D8" w:rsidRDefault="009618D8" w:rsidP="00053E9C">
            <w:pPr>
              <w:pStyle w:val="ListParagraph"/>
              <w:numPr>
                <w:ilvl w:val="0"/>
                <w:numId w:val="26"/>
              </w:numPr>
              <w:ind w:left="318"/>
              <w:rPr>
                <w:rFonts w:asciiTheme="minorHAnsi" w:hAnsiTheme="minorHAnsi" w:cstheme="minorHAnsi"/>
              </w:rPr>
            </w:pPr>
            <w:r>
              <w:rPr>
                <w:rFonts w:asciiTheme="minorHAnsi" w:hAnsiTheme="minorHAnsi" w:cstheme="minorHAnsi"/>
              </w:rPr>
              <w:t>Revisit staff training on use of InnovED as a tracking of assessment tool to ensure that confident use of the system is embedded (PMc – Training Day September 2017)</w:t>
            </w:r>
          </w:p>
          <w:p w:rsidR="009618D8" w:rsidRPr="009618D8" w:rsidRDefault="009618D8" w:rsidP="00053E9C">
            <w:pPr>
              <w:pStyle w:val="ListParagraph"/>
              <w:numPr>
                <w:ilvl w:val="0"/>
                <w:numId w:val="26"/>
              </w:numPr>
              <w:ind w:left="318"/>
              <w:rPr>
                <w:rFonts w:asciiTheme="minorHAnsi" w:hAnsiTheme="minorHAnsi" w:cstheme="minorHAnsi"/>
              </w:rPr>
            </w:pPr>
            <w:r w:rsidRPr="00292816">
              <w:rPr>
                <w:rFonts w:asciiTheme="minorHAnsi" w:hAnsiTheme="minorHAnsi" w:cstheme="minorHAnsi"/>
              </w:rPr>
              <w:t xml:space="preserve">Use reviewed stage criteria from KS3 specifications, ensuring accuracy of assessment  (PMc  -September 2017) </w:t>
            </w:r>
          </w:p>
          <w:p w:rsidR="009618D8" w:rsidRDefault="009618D8" w:rsidP="00053E9C">
            <w:pPr>
              <w:pStyle w:val="ListParagraph"/>
              <w:numPr>
                <w:ilvl w:val="0"/>
                <w:numId w:val="26"/>
              </w:numPr>
              <w:ind w:left="318"/>
              <w:rPr>
                <w:rFonts w:asciiTheme="minorHAnsi" w:hAnsiTheme="minorHAnsi" w:cstheme="minorHAnsi"/>
              </w:rPr>
            </w:pPr>
            <w:r>
              <w:rPr>
                <w:rFonts w:asciiTheme="minorHAnsi" w:hAnsiTheme="minorHAnsi" w:cstheme="minorHAnsi"/>
              </w:rPr>
              <w:t>Create a presentation for students explaining how they are assessed in each key stage to be shared on their first day back in September during an extended form period (PMc - September 5</w:t>
            </w:r>
            <w:r w:rsidRPr="009618D8">
              <w:rPr>
                <w:rFonts w:asciiTheme="minorHAnsi" w:hAnsiTheme="minorHAnsi" w:cstheme="minorHAnsi"/>
                <w:vertAlign w:val="superscript"/>
              </w:rPr>
              <w:t>th</w:t>
            </w:r>
            <w:r>
              <w:rPr>
                <w:rFonts w:asciiTheme="minorHAnsi" w:hAnsiTheme="minorHAnsi" w:cstheme="minorHAnsi"/>
              </w:rPr>
              <w:t xml:space="preserve"> 2017)</w:t>
            </w:r>
          </w:p>
          <w:p w:rsidR="00852B18" w:rsidRPr="00292816" w:rsidRDefault="00852B18" w:rsidP="00053E9C">
            <w:pPr>
              <w:pStyle w:val="ListParagraph"/>
              <w:numPr>
                <w:ilvl w:val="0"/>
                <w:numId w:val="26"/>
              </w:numPr>
              <w:ind w:left="318"/>
              <w:rPr>
                <w:rFonts w:asciiTheme="minorHAnsi" w:hAnsiTheme="minorHAnsi" w:cstheme="minorHAnsi"/>
              </w:rPr>
            </w:pPr>
            <w:r w:rsidRPr="00292816">
              <w:rPr>
                <w:rFonts w:asciiTheme="minorHAnsi" w:hAnsiTheme="minorHAnsi" w:cstheme="minorHAnsi"/>
              </w:rPr>
              <w:t xml:space="preserve">RLT </w:t>
            </w:r>
            <w:r w:rsidR="009618D8">
              <w:rPr>
                <w:rFonts w:asciiTheme="minorHAnsi" w:hAnsiTheme="minorHAnsi" w:cstheme="minorHAnsi"/>
              </w:rPr>
              <w:t xml:space="preserve">QA </w:t>
            </w:r>
            <w:r w:rsidRPr="00292816">
              <w:rPr>
                <w:rFonts w:asciiTheme="minorHAnsi" w:hAnsiTheme="minorHAnsi" w:cstheme="minorHAnsi"/>
              </w:rPr>
              <w:t xml:space="preserve">of </w:t>
            </w:r>
            <w:r w:rsidR="009618D8">
              <w:rPr>
                <w:rFonts w:asciiTheme="minorHAnsi" w:hAnsiTheme="minorHAnsi" w:cstheme="minorHAnsi"/>
              </w:rPr>
              <w:t xml:space="preserve">use of </w:t>
            </w:r>
            <w:r w:rsidRPr="00292816">
              <w:rPr>
                <w:rFonts w:asciiTheme="minorHAnsi" w:hAnsiTheme="minorHAnsi" w:cstheme="minorHAnsi"/>
              </w:rPr>
              <w:t xml:space="preserve">InnovEd, the KS3 </w:t>
            </w:r>
            <w:r w:rsidR="009618D8">
              <w:rPr>
                <w:rFonts w:asciiTheme="minorHAnsi" w:hAnsiTheme="minorHAnsi" w:cstheme="minorHAnsi"/>
              </w:rPr>
              <w:t>tracking system (PSM -  January 2018</w:t>
            </w:r>
            <w:r w:rsidRPr="00292816">
              <w:rPr>
                <w:rFonts w:asciiTheme="minorHAnsi" w:hAnsiTheme="minorHAnsi" w:cstheme="minorHAnsi"/>
              </w:rPr>
              <w:t>)</w:t>
            </w:r>
          </w:p>
          <w:p w:rsidR="00852B18" w:rsidRPr="003B3F58" w:rsidRDefault="009618D8" w:rsidP="00053E9C">
            <w:pPr>
              <w:pStyle w:val="ListParagraph"/>
              <w:numPr>
                <w:ilvl w:val="0"/>
                <w:numId w:val="26"/>
              </w:numPr>
              <w:ind w:left="318"/>
              <w:rPr>
                <w:rFonts w:asciiTheme="minorHAnsi" w:hAnsiTheme="minorHAnsi" w:cstheme="minorHAnsi"/>
              </w:rPr>
            </w:pPr>
            <w:r>
              <w:rPr>
                <w:rFonts w:asciiTheme="minorHAnsi" w:hAnsiTheme="minorHAnsi" w:cstheme="minorHAnsi"/>
              </w:rPr>
              <w:t>Use InnovEd to track progress in HOF and SLT line management meetings ensuring that data/student outcomes underpin each meeting</w:t>
            </w:r>
            <w:r w:rsidR="00852B18" w:rsidRPr="00292816">
              <w:rPr>
                <w:rFonts w:asciiTheme="minorHAnsi" w:hAnsiTheme="minorHAnsi" w:cstheme="minorHAnsi"/>
              </w:rPr>
              <w:t xml:space="preserve"> (</w:t>
            </w:r>
            <w:r>
              <w:rPr>
                <w:rFonts w:asciiTheme="minorHAnsi" w:hAnsiTheme="minorHAnsi" w:cstheme="minorHAnsi"/>
              </w:rPr>
              <w:t>ADo –</w:t>
            </w:r>
            <w:r w:rsidR="00852B18" w:rsidRPr="00292816">
              <w:rPr>
                <w:rFonts w:asciiTheme="minorHAnsi" w:hAnsiTheme="minorHAnsi" w:cstheme="minorHAnsi"/>
              </w:rPr>
              <w:t xml:space="preserve"> </w:t>
            </w:r>
            <w:r>
              <w:rPr>
                <w:rFonts w:asciiTheme="minorHAnsi" w:hAnsiTheme="minorHAnsi" w:cstheme="minorHAnsi"/>
              </w:rPr>
              <w:t xml:space="preserve">September </w:t>
            </w:r>
            <w:r w:rsidR="00852B18" w:rsidRPr="00292816">
              <w:rPr>
                <w:rFonts w:asciiTheme="minorHAnsi" w:hAnsiTheme="minorHAnsi" w:cstheme="minorHAnsi"/>
              </w:rPr>
              <w:t>2017)</w:t>
            </w:r>
          </w:p>
        </w:tc>
        <w:tc>
          <w:tcPr>
            <w:tcW w:w="2244" w:type="dxa"/>
            <w:shd w:val="clear" w:color="auto" w:fill="auto"/>
            <w:vAlign w:val="center"/>
          </w:tcPr>
          <w:p w:rsidR="00985624" w:rsidRPr="00292816" w:rsidRDefault="00985624" w:rsidP="00985624">
            <w:pPr>
              <w:spacing w:after="0" w:line="240" w:lineRule="auto"/>
              <w:rPr>
                <w:rFonts w:asciiTheme="minorHAnsi" w:hAnsiTheme="minorHAnsi" w:cstheme="minorHAnsi"/>
              </w:rPr>
            </w:pPr>
            <w:r w:rsidRPr="00292816">
              <w:rPr>
                <w:rFonts w:asciiTheme="minorHAnsi" w:eastAsiaTheme="minorHAnsi" w:hAnsiTheme="minorHAnsi" w:cstheme="minorHAnsi"/>
                <w:b/>
                <w:color w:val="000000"/>
                <w:lang w:val="en-US"/>
              </w:rPr>
              <w:t xml:space="preserve">At KS3, </w:t>
            </w:r>
            <w:r w:rsidRPr="00292816">
              <w:rPr>
                <w:rFonts w:asciiTheme="minorHAnsi" w:hAnsiTheme="minorHAnsi" w:cstheme="minorHAnsi"/>
              </w:rPr>
              <w:t>outcomes are on track to improve for all groups of students across all subjects, evidenced by subject stage averages.</w:t>
            </w:r>
          </w:p>
          <w:p w:rsidR="00985624" w:rsidRPr="00292816" w:rsidRDefault="00985624" w:rsidP="00985624">
            <w:pPr>
              <w:rPr>
                <w:rFonts w:asciiTheme="minorHAnsi" w:hAnsiTheme="minorHAnsi" w:cstheme="minorHAnsi"/>
              </w:rPr>
            </w:pPr>
          </w:p>
          <w:p w:rsidR="00852B18" w:rsidRPr="00292816" w:rsidRDefault="00852B18" w:rsidP="00985624">
            <w:pPr>
              <w:spacing w:after="0" w:line="240" w:lineRule="auto"/>
              <w:rPr>
                <w:rFonts w:asciiTheme="minorHAnsi" w:hAnsiTheme="minorHAnsi" w:cstheme="minorHAnsi"/>
                <w:b/>
              </w:rPr>
            </w:pPr>
          </w:p>
        </w:tc>
        <w:tc>
          <w:tcPr>
            <w:tcW w:w="1679" w:type="dxa"/>
            <w:shd w:val="clear" w:color="auto" w:fill="auto"/>
          </w:tcPr>
          <w:p w:rsidR="00852B18" w:rsidRPr="00CA0354" w:rsidRDefault="00852B18" w:rsidP="00CA0354">
            <w:pPr>
              <w:rPr>
                <w:rFonts w:asciiTheme="minorHAnsi" w:hAnsiTheme="minorHAnsi" w:cstheme="minorHAnsi"/>
              </w:rPr>
            </w:pPr>
          </w:p>
          <w:p w:rsidR="00CA0354" w:rsidRPr="00CA0354" w:rsidRDefault="00CA0354" w:rsidP="00CA0354">
            <w:pPr>
              <w:rPr>
                <w:rFonts w:asciiTheme="minorHAnsi" w:hAnsiTheme="minorHAnsi" w:cstheme="minorHAnsi"/>
              </w:rPr>
            </w:pPr>
            <w:r>
              <w:rPr>
                <w:rFonts w:asciiTheme="minorHAnsi" w:hAnsiTheme="minorHAnsi" w:cstheme="minorHAnsi"/>
              </w:rPr>
              <w:t>1.</w:t>
            </w:r>
            <w:r w:rsidRPr="00CA0354">
              <w:rPr>
                <w:rFonts w:asciiTheme="minorHAnsi" w:hAnsiTheme="minorHAnsi" w:cstheme="minorHAnsi"/>
              </w:rPr>
              <w:t xml:space="preserve">All staff confidently use InnovEd to track the progress of students </w:t>
            </w:r>
          </w:p>
          <w:p w:rsidR="00852B18" w:rsidRPr="00292816" w:rsidRDefault="00852B18" w:rsidP="00616399">
            <w:pPr>
              <w:jc w:val="center"/>
              <w:rPr>
                <w:rFonts w:asciiTheme="minorHAnsi" w:hAnsiTheme="minorHAnsi" w:cstheme="minorHAnsi"/>
              </w:rPr>
            </w:pPr>
          </w:p>
        </w:tc>
        <w:tc>
          <w:tcPr>
            <w:tcW w:w="1323" w:type="dxa"/>
            <w:shd w:val="clear" w:color="auto" w:fill="auto"/>
          </w:tcPr>
          <w:p w:rsidR="00852B18" w:rsidRPr="00292816" w:rsidRDefault="00852B18" w:rsidP="00852B18">
            <w:pPr>
              <w:jc w:val="center"/>
              <w:rPr>
                <w:rFonts w:asciiTheme="minorHAnsi" w:hAnsiTheme="minorHAnsi" w:cstheme="minorHAnsi"/>
                <w:b/>
              </w:rPr>
            </w:pPr>
          </w:p>
          <w:p w:rsidR="00852B18" w:rsidRPr="00CA0354" w:rsidRDefault="00CA0354" w:rsidP="00CA0354">
            <w:pPr>
              <w:rPr>
                <w:rFonts w:asciiTheme="minorHAnsi" w:hAnsiTheme="minorHAnsi" w:cstheme="minorHAnsi"/>
              </w:rPr>
            </w:pPr>
            <w:r>
              <w:rPr>
                <w:rFonts w:asciiTheme="minorHAnsi" w:hAnsiTheme="minorHAnsi" w:cstheme="minorHAnsi"/>
              </w:rPr>
              <w:t>1.</w:t>
            </w:r>
            <w:r w:rsidRPr="00CA0354">
              <w:rPr>
                <w:rFonts w:asciiTheme="minorHAnsi" w:hAnsiTheme="minorHAnsi" w:cstheme="minorHAnsi"/>
              </w:rPr>
              <w:t>There is evidence of intervention and gap filling as a result of the reliable tracking system</w:t>
            </w:r>
          </w:p>
          <w:p w:rsidR="00852B18" w:rsidRPr="00292816" w:rsidRDefault="00852B18" w:rsidP="00852B18">
            <w:pPr>
              <w:jc w:val="center"/>
              <w:rPr>
                <w:rFonts w:asciiTheme="minorHAnsi" w:hAnsiTheme="minorHAnsi" w:cstheme="minorHAnsi"/>
              </w:rPr>
            </w:pPr>
          </w:p>
        </w:tc>
        <w:tc>
          <w:tcPr>
            <w:tcW w:w="1416" w:type="dxa"/>
          </w:tcPr>
          <w:p w:rsidR="00852B18" w:rsidRDefault="00852B18" w:rsidP="00CA0354">
            <w:pPr>
              <w:rPr>
                <w:rFonts w:asciiTheme="minorHAnsi" w:hAnsiTheme="minorHAnsi" w:cstheme="minorHAnsi"/>
              </w:rPr>
            </w:pPr>
          </w:p>
          <w:p w:rsidR="00CA0354" w:rsidRPr="00CA0354" w:rsidRDefault="00CA0354" w:rsidP="00B77102">
            <w:pPr>
              <w:rPr>
                <w:rFonts w:asciiTheme="minorHAnsi" w:hAnsiTheme="minorHAnsi" w:cstheme="minorHAnsi"/>
              </w:rPr>
            </w:pPr>
            <w:r>
              <w:rPr>
                <w:rFonts w:asciiTheme="minorHAnsi" w:hAnsiTheme="minorHAnsi" w:cstheme="minorHAnsi"/>
              </w:rPr>
              <w:t>1.</w:t>
            </w:r>
            <w:r w:rsidR="00B77102">
              <w:rPr>
                <w:rFonts w:asciiTheme="minorHAnsi" w:hAnsiTheme="minorHAnsi" w:cstheme="minorHAnsi"/>
              </w:rPr>
              <w:t>The gap filling and intervention strategies are having an impact on student progress</w:t>
            </w:r>
          </w:p>
        </w:tc>
      </w:tr>
    </w:tbl>
    <w:p w:rsidR="00A77F1B" w:rsidRDefault="00A77F1B" w:rsidP="003B2D9F">
      <w:pPr>
        <w:spacing w:after="0" w:line="240" w:lineRule="auto"/>
        <w:rPr>
          <w:rFonts w:asciiTheme="minorHAnsi" w:hAnsiTheme="minorHAnsi" w:cstheme="minorHAnsi"/>
          <w:b/>
        </w:rPr>
      </w:pPr>
    </w:p>
    <w:p w:rsidR="00D1455D" w:rsidRPr="00292816" w:rsidRDefault="00D1455D" w:rsidP="00D1455D">
      <w:pPr>
        <w:spacing w:after="0" w:line="240" w:lineRule="auto"/>
        <w:jc w:val="center"/>
        <w:rPr>
          <w:rFonts w:asciiTheme="minorHAnsi" w:hAnsiTheme="minorHAnsi" w:cstheme="minorHAnsi"/>
          <w:b/>
        </w:rPr>
      </w:pPr>
      <w:r w:rsidRPr="00292816">
        <w:rPr>
          <w:rFonts w:asciiTheme="minorHAnsi" w:hAnsiTheme="minorHAnsi" w:cstheme="minorHAnsi"/>
          <w:b/>
        </w:rPr>
        <w:t>Personal Development Behaviour, Safety and Wellbeing</w:t>
      </w:r>
    </w:p>
    <w:p w:rsidR="00D1455D" w:rsidRPr="00292816" w:rsidRDefault="00D1455D" w:rsidP="00D1455D">
      <w:pPr>
        <w:spacing w:after="0" w:line="240" w:lineRule="auto"/>
        <w:jc w:val="center"/>
        <w:rPr>
          <w:rFonts w:asciiTheme="minorHAnsi" w:hAnsiTheme="minorHAnsi" w:cstheme="minorHAnsi"/>
          <w:b/>
        </w:rPr>
      </w:pPr>
    </w:p>
    <w:p w:rsidR="00D1455D" w:rsidRPr="00292816" w:rsidRDefault="00D1455D" w:rsidP="00D1455D">
      <w:pPr>
        <w:spacing w:after="0" w:line="240" w:lineRule="auto"/>
        <w:jc w:val="center"/>
        <w:rPr>
          <w:rFonts w:asciiTheme="minorHAnsi" w:hAnsiTheme="minorHAnsi" w:cstheme="minorHAnsi"/>
          <w:b/>
        </w:rPr>
      </w:pPr>
    </w:p>
    <w:tbl>
      <w:tblPr>
        <w:tblW w:w="137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678"/>
        <w:gridCol w:w="2693"/>
        <w:gridCol w:w="1701"/>
        <w:gridCol w:w="1276"/>
        <w:gridCol w:w="1276"/>
      </w:tblGrid>
      <w:tr w:rsidR="009C5FB5" w:rsidRPr="00292816" w:rsidTr="00911430">
        <w:trPr>
          <w:trHeight w:val="275"/>
        </w:trPr>
        <w:tc>
          <w:tcPr>
            <w:tcW w:w="13751" w:type="dxa"/>
            <w:gridSpan w:val="6"/>
            <w:shd w:val="clear" w:color="auto" w:fill="auto"/>
          </w:tcPr>
          <w:p w:rsidR="009C5FB5" w:rsidRPr="00292816" w:rsidRDefault="009C5FB5" w:rsidP="00911430">
            <w:pPr>
              <w:spacing w:after="0" w:line="240" w:lineRule="auto"/>
              <w:rPr>
                <w:rFonts w:asciiTheme="minorHAnsi" w:hAnsiTheme="minorHAnsi" w:cstheme="minorHAnsi"/>
                <w:b/>
              </w:rPr>
            </w:pPr>
            <w:r w:rsidRPr="00292816">
              <w:rPr>
                <w:rFonts w:asciiTheme="minorHAnsi" w:hAnsiTheme="minorHAnsi" w:cstheme="minorHAnsi"/>
                <w:b/>
              </w:rPr>
              <w:t>KEY IMPROVEMENT PRIORITY: Personal Development Behaviour, Safety and Wellbeing</w:t>
            </w:r>
          </w:p>
          <w:p w:rsidR="009C5FB5" w:rsidRPr="00292816" w:rsidRDefault="009C5FB5" w:rsidP="00911430">
            <w:pPr>
              <w:spacing w:after="0" w:line="240" w:lineRule="auto"/>
              <w:rPr>
                <w:rFonts w:asciiTheme="minorHAnsi" w:hAnsiTheme="minorHAnsi" w:cstheme="minorHAnsi"/>
                <w:b/>
              </w:rPr>
            </w:pPr>
          </w:p>
        </w:tc>
      </w:tr>
      <w:tr w:rsidR="009C5FB5" w:rsidRPr="00292816" w:rsidTr="00911430">
        <w:tc>
          <w:tcPr>
            <w:tcW w:w="2127" w:type="dxa"/>
          </w:tcPr>
          <w:p w:rsidR="009C5FB5" w:rsidRPr="00292816" w:rsidRDefault="009C5FB5" w:rsidP="00911430">
            <w:pPr>
              <w:spacing w:after="0" w:line="240" w:lineRule="auto"/>
              <w:jc w:val="center"/>
              <w:rPr>
                <w:rFonts w:asciiTheme="minorHAnsi" w:hAnsiTheme="minorHAnsi" w:cstheme="minorHAnsi"/>
                <w:b/>
              </w:rPr>
            </w:pPr>
            <w:r w:rsidRPr="00292816">
              <w:rPr>
                <w:rFonts w:asciiTheme="minorHAnsi" w:hAnsiTheme="minorHAnsi" w:cstheme="minorHAnsi"/>
                <w:b/>
              </w:rPr>
              <w:t>KEY PERFORMANCE TARGETS:</w:t>
            </w:r>
          </w:p>
        </w:tc>
        <w:tc>
          <w:tcPr>
            <w:tcW w:w="11624" w:type="dxa"/>
            <w:gridSpan w:val="5"/>
            <w:shd w:val="clear" w:color="auto" w:fill="auto"/>
          </w:tcPr>
          <w:p w:rsidR="009C5FB5" w:rsidRPr="00292816" w:rsidRDefault="009C5FB5" w:rsidP="00911430">
            <w:pPr>
              <w:spacing w:after="0" w:line="240" w:lineRule="auto"/>
              <w:rPr>
                <w:rFonts w:asciiTheme="minorHAnsi" w:hAnsiTheme="minorHAnsi" w:cstheme="minorHAnsi"/>
              </w:rPr>
            </w:pPr>
            <w:r w:rsidRPr="00292816">
              <w:rPr>
                <w:rFonts w:asciiTheme="minorHAnsi" w:hAnsiTheme="minorHAnsi" w:cstheme="minorHAnsi"/>
              </w:rPr>
              <w:t>Phase 2, Target 1</w:t>
            </w:r>
          </w:p>
          <w:p w:rsidR="009C5FB5" w:rsidRPr="00292816" w:rsidRDefault="009C5FB5" w:rsidP="00911430">
            <w:pPr>
              <w:spacing w:after="0" w:line="240" w:lineRule="auto"/>
              <w:rPr>
                <w:rFonts w:asciiTheme="minorHAnsi" w:hAnsiTheme="minorHAnsi" w:cstheme="minorHAnsi"/>
              </w:rPr>
            </w:pPr>
            <w:r w:rsidRPr="00292816">
              <w:rPr>
                <w:rFonts w:asciiTheme="minorHAnsi" w:hAnsiTheme="minorHAnsi" w:cstheme="minorHAnsi"/>
              </w:rPr>
              <w:t>Comment from Ofsted report  (AFI )  – ‘</w:t>
            </w:r>
            <w:r w:rsidRPr="00292816">
              <w:rPr>
                <w:rFonts w:asciiTheme="minorHAnsi" w:eastAsiaTheme="minorHAnsi" w:hAnsiTheme="minorHAnsi" w:cstheme="minorHAnsi"/>
                <w:color w:val="000000"/>
              </w:rPr>
              <w:t>raising attendance for all pupils, especially disadvantaged pupils and those who have special educational needs and/or disabilities’</w:t>
            </w:r>
          </w:p>
        </w:tc>
      </w:tr>
      <w:tr w:rsidR="00D1455D" w:rsidRPr="00292816" w:rsidTr="00911430">
        <w:tblPrEx>
          <w:tblLook w:val="01E0" w:firstRow="1" w:lastRow="1" w:firstColumn="1" w:lastColumn="1" w:noHBand="0" w:noVBand="0"/>
        </w:tblPrEx>
        <w:trPr>
          <w:tblHeader/>
        </w:trPr>
        <w:tc>
          <w:tcPr>
            <w:tcW w:w="2127" w:type="dxa"/>
            <w:shd w:val="clear" w:color="auto" w:fill="C0C0C0"/>
            <w:vAlign w:val="center"/>
          </w:tcPr>
          <w:p w:rsidR="00D1455D" w:rsidRPr="00292816" w:rsidRDefault="00D1455D" w:rsidP="00911430">
            <w:pPr>
              <w:rPr>
                <w:rFonts w:asciiTheme="minorHAnsi" w:hAnsiTheme="minorHAnsi" w:cstheme="minorHAnsi"/>
                <w:b/>
              </w:rPr>
            </w:pPr>
            <w:r w:rsidRPr="00292816">
              <w:rPr>
                <w:rFonts w:asciiTheme="minorHAnsi" w:hAnsiTheme="minorHAnsi" w:cstheme="minorHAnsi"/>
                <w:b/>
              </w:rPr>
              <w:t>Objective</w:t>
            </w:r>
          </w:p>
        </w:tc>
        <w:tc>
          <w:tcPr>
            <w:tcW w:w="4678" w:type="dxa"/>
            <w:shd w:val="clear" w:color="auto" w:fill="C0C0C0"/>
            <w:vAlign w:val="center"/>
          </w:tcPr>
          <w:p w:rsidR="00D1455D" w:rsidRPr="00292816" w:rsidRDefault="00D1455D" w:rsidP="00911430">
            <w:pPr>
              <w:rPr>
                <w:rFonts w:asciiTheme="minorHAnsi" w:hAnsiTheme="minorHAnsi" w:cstheme="minorHAnsi"/>
                <w:b/>
              </w:rPr>
            </w:pPr>
            <w:r w:rsidRPr="00292816">
              <w:rPr>
                <w:rFonts w:asciiTheme="minorHAnsi" w:hAnsiTheme="minorHAnsi" w:cstheme="minorHAnsi"/>
                <w:b/>
              </w:rPr>
              <w:t>Actions to be taken including timescale and who is accountable (named person in brackets)</w:t>
            </w:r>
          </w:p>
          <w:p w:rsidR="00D1455D" w:rsidRPr="00292816" w:rsidRDefault="00D1455D" w:rsidP="00911430">
            <w:pPr>
              <w:rPr>
                <w:rFonts w:asciiTheme="minorHAnsi" w:hAnsiTheme="minorHAnsi" w:cstheme="minorHAnsi"/>
                <w:b/>
              </w:rPr>
            </w:pPr>
          </w:p>
        </w:tc>
        <w:tc>
          <w:tcPr>
            <w:tcW w:w="2693" w:type="dxa"/>
            <w:shd w:val="clear" w:color="auto" w:fill="C0C0C0"/>
            <w:vAlign w:val="center"/>
          </w:tcPr>
          <w:p w:rsidR="00D1455D" w:rsidRPr="00292816" w:rsidRDefault="00D1455D" w:rsidP="00911430">
            <w:pPr>
              <w:rPr>
                <w:rFonts w:asciiTheme="minorHAnsi" w:hAnsiTheme="minorHAnsi" w:cstheme="minorHAnsi"/>
                <w:b/>
              </w:rPr>
            </w:pPr>
            <w:r w:rsidRPr="00292816">
              <w:rPr>
                <w:rFonts w:asciiTheme="minorHAnsi" w:hAnsiTheme="minorHAnsi" w:cstheme="minorHAnsi"/>
                <w:b/>
              </w:rPr>
              <w:t>Outcome</w:t>
            </w:r>
            <w:r w:rsidR="00B05075">
              <w:rPr>
                <w:rFonts w:asciiTheme="minorHAnsi" w:hAnsiTheme="minorHAnsi" w:cstheme="minorHAnsi"/>
                <w:b/>
              </w:rPr>
              <w:t>/Impact</w:t>
            </w:r>
          </w:p>
        </w:tc>
        <w:tc>
          <w:tcPr>
            <w:tcW w:w="1701" w:type="dxa"/>
            <w:shd w:val="clear" w:color="auto" w:fill="C0C0C0"/>
          </w:tcPr>
          <w:p w:rsidR="00D1455D" w:rsidRPr="00292816" w:rsidRDefault="00D1455D" w:rsidP="00911430">
            <w:pPr>
              <w:jc w:val="center"/>
              <w:rPr>
                <w:rFonts w:asciiTheme="minorHAnsi" w:hAnsiTheme="minorHAnsi" w:cstheme="minorHAnsi"/>
                <w:b/>
              </w:rPr>
            </w:pPr>
            <w:r w:rsidRPr="00292816">
              <w:rPr>
                <w:rFonts w:asciiTheme="minorHAnsi" w:hAnsiTheme="minorHAnsi" w:cstheme="minorHAnsi"/>
                <w:b/>
              </w:rPr>
              <w:t>PHASE 2 (August ’17 –March ‘18)</w:t>
            </w:r>
          </w:p>
          <w:p w:rsidR="00D1455D" w:rsidRPr="00292816" w:rsidRDefault="00D1455D" w:rsidP="00911430">
            <w:pPr>
              <w:jc w:val="center"/>
              <w:rPr>
                <w:rFonts w:asciiTheme="minorHAnsi" w:hAnsiTheme="minorHAnsi" w:cstheme="minorHAnsi"/>
                <w:b/>
              </w:rPr>
            </w:pPr>
            <w:r w:rsidRPr="00292816">
              <w:rPr>
                <w:rFonts w:asciiTheme="minorHAnsi" w:hAnsiTheme="minorHAnsi" w:cstheme="minorHAnsi"/>
                <w:b/>
              </w:rPr>
              <w:t>Milestone 1 End of October 2017</w:t>
            </w:r>
          </w:p>
        </w:tc>
        <w:tc>
          <w:tcPr>
            <w:tcW w:w="1276" w:type="dxa"/>
            <w:shd w:val="clear" w:color="auto" w:fill="C0C0C0"/>
          </w:tcPr>
          <w:p w:rsidR="00D1455D" w:rsidRPr="00292816" w:rsidRDefault="00D1455D" w:rsidP="00911430">
            <w:pPr>
              <w:jc w:val="center"/>
              <w:rPr>
                <w:rFonts w:asciiTheme="minorHAnsi" w:hAnsiTheme="minorHAnsi" w:cstheme="minorHAnsi"/>
                <w:b/>
              </w:rPr>
            </w:pPr>
            <w:r w:rsidRPr="00292816">
              <w:rPr>
                <w:rFonts w:asciiTheme="minorHAnsi" w:hAnsiTheme="minorHAnsi" w:cstheme="minorHAnsi"/>
                <w:b/>
              </w:rPr>
              <w:t>PHASE 2 (August ’17 –March ‘18)</w:t>
            </w:r>
          </w:p>
          <w:p w:rsidR="00D1455D" w:rsidRPr="00292816" w:rsidRDefault="00D1455D" w:rsidP="00911430">
            <w:pPr>
              <w:rPr>
                <w:rFonts w:asciiTheme="minorHAnsi" w:hAnsiTheme="minorHAnsi" w:cstheme="minorHAnsi"/>
                <w:b/>
              </w:rPr>
            </w:pPr>
            <w:r w:rsidRPr="00292816">
              <w:rPr>
                <w:rFonts w:asciiTheme="minorHAnsi" w:hAnsiTheme="minorHAnsi" w:cstheme="minorHAnsi"/>
                <w:b/>
              </w:rPr>
              <w:t>Milestone 2  End of December 2017</w:t>
            </w:r>
          </w:p>
        </w:tc>
        <w:tc>
          <w:tcPr>
            <w:tcW w:w="1276" w:type="dxa"/>
            <w:shd w:val="clear" w:color="auto" w:fill="C0C0C0"/>
          </w:tcPr>
          <w:p w:rsidR="00D1455D" w:rsidRPr="00292816" w:rsidRDefault="00D1455D" w:rsidP="00911430">
            <w:pPr>
              <w:jc w:val="center"/>
              <w:rPr>
                <w:rFonts w:asciiTheme="minorHAnsi" w:hAnsiTheme="minorHAnsi" w:cstheme="minorHAnsi"/>
                <w:b/>
              </w:rPr>
            </w:pPr>
            <w:r w:rsidRPr="00292816">
              <w:rPr>
                <w:rFonts w:asciiTheme="minorHAnsi" w:hAnsiTheme="minorHAnsi" w:cstheme="minorHAnsi"/>
                <w:b/>
              </w:rPr>
              <w:t>PHASE 2 (August ’17 –March ‘18)</w:t>
            </w:r>
          </w:p>
          <w:p w:rsidR="00D1455D" w:rsidRPr="00292816" w:rsidRDefault="00D1455D" w:rsidP="00911430">
            <w:pPr>
              <w:jc w:val="center"/>
              <w:rPr>
                <w:rFonts w:asciiTheme="minorHAnsi" w:hAnsiTheme="minorHAnsi" w:cstheme="minorHAnsi"/>
                <w:b/>
              </w:rPr>
            </w:pPr>
            <w:r w:rsidRPr="00292816">
              <w:rPr>
                <w:rFonts w:asciiTheme="minorHAnsi" w:hAnsiTheme="minorHAnsi" w:cstheme="minorHAnsi"/>
                <w:b/>
              </w:rPr>
              <w:t>Milestone 3  Start of March 2018</w:t>
            </w:r>
          </w:p>
        </w:tc>
      </w:tr>
      <w:tr w:rsidR="00D1455D" w:rsidRPr="00292816" w:rsidTr="00911430">
        <w:tblPrEx>
          <w:tblLook w:val="01E0" w:firstRow="1" w:lastRow="1" w:firstColumn="1" w:lastColumn="1" w:noHBand="0" w:noVBand="0"/>
        </w:tblPrEx>
        <w:trPr>
          <w:tblHeader/>
        </w:trPr>
        <w:tc>
          <w:tcPr>
            <w:tcW w:w="2127" w:type="dxa"/>
            <w:shd w:val="clear" w:color="auto" w:fill="auto"/>
            <w:vAlign w:val="center"/>
          </w:tcPr>
          <w:p w:rsidR="00D1455D" w:rsidRPr="00292816" w:rsidRDefault="00D1455D" w:rsidP="00911430">
            <w:pPr>
              <w:rPr>
                <w:rFonts w:asciiTheme="minorHAnsi" w:hAnsiTheme="minorHAnsi" w:cstheme="minorHAnsi"/>
              </w:rPr>
            </w:pPr>
            <w:r w:rsidRPr="00292816">
              <w:rPr>
                <w:rFonts w:asciiTheme="minorHAnsi" w:hAnsiTheme="minorHAnsi" w:cstheme="minorHAnsi"/>
              </w:rPr>
              <w:t>To review phase 1 strategies to improve attendance for all pupils</w:t>
            </w:r>
          </w:p>
        </w:tc>
        <w:tc>
          <w:tcPr>
            <w:tcW w:w="4678" w:type="dxa"/>
            <w:shd w:val="clear" w:color="auto" w:fill="auto"/>
          </w:tcPr>
          <w:p w:rsidR="005A7326" w:rsidRDefault="005A7326" w:rsidP="00053E9C">
            <w:pPr>
              <w:pStyle w:val="ListParagraph"/>
              <w:numPr>
                <w:ilvl w:val="0"/>
                <w:numId w:val="36"/>
              </w:numPr>
              <w:spacing w:after="0" w:line="240" w:lineRule="auto"/>
              <w:ind w:left="460"/>
              <w:rPr>
                <w:rFonts w:asciiTheme="minorHAnsi" w:hAnsiTheme="minorHAnsi" w:cstheme="minorHAnsi"/>
              </w:rPr>
            </w:pPr>
            <w:r>
              <w:rPr>
                <w:rFonts w:asciiTheme="minorHAnsi" w:hAnsiTheme="minorHAnsi" w:cstheme="minorHAnsi"/>
              </w:rPr>
              <w:t>Pastoral structure and responsibilities to be reviewed and changed where appropriate</w:t>
            </w:r>
          </w:p>
          <w:p w:rsidR="005A7326" w:rsidRDefault="005A7326" w:rsidP="00053E9C">
            <w:pPr>
              <w:pStyle w:val="ListParagraph"/>
              <w:numPr>
                <w:ilvl w:val="0"/>
                <w:numId w:val="36"/>
              </w:numPr>
              <w:spacing w:after="0" w:line="240" w:lineRule="auto"/>
              <w:ind w:left="460"/>
              <w:rPr>
                <w:rFonts w:asciiTheme="minorHAnsi" w:hAnsiTheme="minorHAnsi" w:cstheme="minorHAnsi"/>
              </w:rPr>
            </w:pPr>
            <w:r>
              <w:rPr>
                <w:rFonts w:asciiTheme="minorHAnsi" w:hAnsiTheme="minorHAnsi" w:cstheme="minorHAnsi"/>
              </w:rPr>
              <w:t>Develop individual action plans for key roles (JWe- September 2017)</w:t>
            </w:r>
          </w:p>
          <w:p w:rsidR="00A23519" w:rsidRDefault="00A23519" w:rsidP="00053E9C">
            <w:pPr>
              <w:pStyle w:val="ListParagraph"/>
              <w:numPr>
                <w:ilvl w:val="0"/>
                <w:numId w:val="36"/>
              </w:numPr>
              <w:spacing w:after="0" w:line="240" w:lineRule="auto"/>
              <w:ind w:left="460"/>
              <w:rPr>
                <w:rFonts w:asciiTheme="minorHAnsi" w:hAnsiTheme="minorHAnsi" w:cstheme="minorHAnsi"/>
              </w:rPr>
            </w:pPr>
            <w:r>
              <w:rPr>
                <w:rFonts w:asciiTheme="minorHAnsi" w:hAnsiTheme="minorHAnsi" w:cstheme="minorHAnsi"/>
              </w:rPr>
              <w:t>Access RLT support to improve attendance (JWe – September 2017)</w:t>
            </w:r>
          </w:p>
          <w:p w:rsidR="00A23519" w:rsidRDefault="00A23519" w:rsidP="00053E9C">
            <w:pPr>
              <w:pStyle w:val="ListParagraph"/>
              <w:numPr>
                <w:ilvl w:val="0"/>
                <w:numId w:val="36"/>
              </w:numPr>
              <w:spacing w:after="0" w:line="240" w:lineRule="auto"/>
              <w:ind w:left="460"/>
              <w:rPr>
                <w:rFonts w:asciiTheme="minorHAnsi" w:hAnsiTheme="minorHAnsi" w:cstheme="minorHAnsi"/>
              </w:rPr>
            </w:pPr>
            <w:r>
              <w:rPr>
                <w:rFonts w:asciiTheme="minorHAnsi" w:hAnsiTheme="minorHAnsi" w:cstheme="minorHAnsi"/>
              </w:rPr>
              <w:t>Consult a local school</w:t>
            </w:r>
            <w:r w:rsidR="005A7326">
              <w:rPr>
                <w:rFonts w:asciiTheme="minorHAnsi" w:hAnsiTheme="minorHAnsi" w:cstheme="minorHAnsi"/>
              </w:rPr>
              <w:t xml:space="preserve">, in a similar context, </w:t>
            </w:r>
            <w:r>
              <w:rPr>
                <w:rFonts w:asciiTheme="minorHAnsi" w:hAnsiTheme="minorHAnsi" w:cstheme="minorHAnsi"/>
              </w:rPr>
              <w:t>with above national average attendance (JWE- September 2017)</w:t>
            </w:r>
          </w:p>
          <w:p w:rsidR="00A23519" w:rsidRDefault="00A23519" w:rsidP="00053E9C">
            <w:pPr>
              <w:pStyle w:val="ListParagraph"/>
              <w:numPr>
                <w:ilvl w:val="0"/>
                <w:numId w:val="36"/>
              </w:numPr>
              <w:spacing w:after="0" w:line="240" w:lineRule="auto"/>
              <w:ind w:left="460"/>
              <w:rPr>
                <w:rFonts w:asciiTheme="minorHAnsi" w:hAnsiTheme="minorHAnsi" w:cstheme="minorHAnsi"/>
              </w:rPr>
            </w:pPr>
            <w:r>
              <w:rPr>
                <w:rFonts w:asciiTheme="minorHAnsi" w:hAnsiTheme="minorHAnsi" w:cstheme="minorHAnsi"/>
              </w:rPr>
              <w:t>Introduce a reward system to recognise improvements in attendance (JWe- September 2017)</w:t>
            </w:r>
          </w:p>
          <w:p w:rsidR="00A23519" w:rsidRDefault="00A23519" w:rsidP="00053E9C">
            <w:pPr>
              <w:pStyle w:val="ListParagraph"/>
              <w:numPr>
                <w:ilvl w:val="0"/>
                <w:numId w:val="36"/>
              </w:numPr>
              <w:spacing w:after="0" w:line="240" w:lineRule="auto"/>
              <w:ind w:left="460"/>
              <w:rPr>
                <w:rFonts w:asciiTheme="minorHAnsi" w:hAnsiTheme="minorHAnsi" w:cstheme="minorHAnsi"/>
              </w:rPr>
            </w:pPr>
            <w:r>
              <w:rPr>
                <w:rFonts w:asciiTheme="minorHAnsi" w:hAnsiTheme="minorHAnsi" w:cstheme="minorHAnsi"/>
              </w:rPr>
              <w:t>Develop a replacement for the LA led home visit system (JWE – September 2017)</w:t>
            </w:r>
          </w:p>
          <w:p w:rsidR="00A23519" w:rsidRPr="00A23519" w:rsidRDefault="00A23519" w:rsidP="00053E9C">
            <w:pPr>
              <w:pStyle w:val="ListParagraph"/>
              <w:numPr>
                <w:ilvl w:val="0"/>
                <w:numId w:val="36"/>
              </w:numPr>
              <w:spacing w:after="0" w:line="240" w:lineRule="auto"/>
              <w:ind w:left="460"/>
              <w:rPr>
                <w:rFonts w:asciiTheme="minorHAnsi" w:hAnsiTheme="minorHAnsi" w:cstheme="minorHAnsi"/>
              </w:rPr>
            </w:pPr>
            <w:r>
              <w:rPr>
                <w:rFonts w:asciiTheme="minorHAnsi" w:hAnsiTheme="minorHAnsi" w:cstheme="minorHAnsi"/>
              </w:rPr>
              <w:t>Implement the new home visit system (JWe- October 2017)</w:t>
            </w:r>
          </w:p>
          <w:p w:rsidR="00D1455D" w:rsidRDefault="00A23519" w:rsidP="00053E9C">
            <w:pPr>
              <w:pStyle w:val="ListParagraph"/>
              <w:numPr>
                <w:ilvl w:val="0"/>
                <w:numId w:val="36"/>
              </w:numPr>
              <w:spacing w:after="0" w:line="240" w:lineRule="auto"/>
              <w:ind w:left="460"/>
              <w:rPr>
                <w:rFonts w:asciiTheme="minorHAnsi" w:hAnsiTheme="minorHAnsi" w:cstheme="minorHAnsi"/>
              </w:rPr>
            </w:pPr>
            <w:r>
              <w:rPr>
                <w:rFonts w:asciiTheme="minorHAnsi" w:hAnsiTheme="minorHAnsi" w:cstheme="minorHAnsi"/>
              </w:rPr>
              <w:t>Improve communication with key stakeholders to share information on identified trends including w</w:t>
            </w:r>
            <w:r w:rsidR="00D1455D">
              <w:rPr>
                <w:rFonts w:asciiTheme="minorHAnsi" w:hAnsiTheme="minorHAnsi" w:cstheme="minorHAnsi"/>
              </w:rPr>
              <w:t>eekly att</w:t>
            </w:r>
            <w:r>
              <w:rPr>
                <w:rFonts w:asciiTheme="minorHAnsi" w:hAnsiTheme="minorHAnsi" w:cstheme="minorHAnsi"/>
              </w:rPr>
              <w:t>endance meeting with year teams</w:t>
            </w:r>
            <w:r w:rsidR="00D1455D">
              <w:rPr>
                <w:rFonts w:asciiTheme="minorHAnsi" w:hAnsiTheme="minorHAnsi" w:cstheme="minorHAnsi"/>
              </w:rPr>
              <w:t>(JWe – Sept 17)</w:t>
            </w:r>
          </w:p>
          <w:p w:rsidR="000E696D" w:rsidRDefault="00A23519" w:rsidP="00053E9C">
            <w:pPr>
              <w:pStyle w:val="ListParagraph"/>
              <w:numPr>
                <w:ilvl w:val="0"/>
                <w:numId w:val="36"/>
              </w:numPr>
              <w:spacing w:after="0" w:line="240" w:lineRule="auto"/>
              <w:ind w:left="460"/>
              <w:rPr>
                <w:rFonts w:asciiTheme="minorHAnsi" w:hAnsiTheme="minorHAnsi" w:cstheme="minorHAnsi"/>
              </w:rPr>
            </w:pPr>
            <w:r>
              <w:rPr>
                <w:rFonts w:asciiTheme="minorHAnsi" w:hAnsiTheme="minorHAnsi" w:cstheme="minorHAnsi"/>
              </w:rPr>
              <w:t>To ensure all communication with students and parents around attendance refers to hours of learning lost as opposed to % attendance (JWe- September 2017)</w:t>
            </w:r>
          </w:p>
          <w:p w:rsidR="00D1455D" w:rsidRPr="000E696D" w:rsidRDefault="00A23519" w:rsidP="00053E9C">
            <w:pPr>
              <w:pStyle w:val="ListParagraph"/>
              <w:numPr>
                <w:ilvl w:val="0"/>
                <w:numId w:val="36"/>
              </w:numPr>
              <w:spacing w:after="0" w:line="240" w:lineRule="auto"/>
              <w:ind w:left="460"/>
              <w:rPr>
                <w:rFonts w:asciiTheme="minorHAnsi" w:hAnsiTheme="minorHAnsi" w:cstheme="minorHAnsi"/>
              </w:rPr>
            </w:pPr>
            <w:r w:rsidRPr="000E696D">
              <w:rPr>
                <w:rFonts w:asciiTheme="minorHAnsi" w:hAnsiTheme="minorHAnsi" w:cstheme="minorHAnsi"/>
              </w:rPr>
              <w:t>Use existing strong relationships of the pastoral support officers (PSO)</w:t>
            </w:r>
            <w:r w:rsidR="00D1455D" w:rsidRPr="000E696D">
              <w:rPr>
                <w:rFonts w:asciiTheme="minorHAnsi" w:hAnsiTheme="minorHAnsi" w:cstheme="minorHAnsi"/>
              </w:rPr>
              <w:t xml:space="preserve"> </w:t>
            </w:r>
            <w:r w:rsidRPr="000E696D">
              <w:rPr>
                <w:rFonts w:asciiTheme="minorHAnsi" w:hAnsiTheme="minorHAnsi" w:cstheme="minorHAnsi"/>
              </w:rPr>
              <w:t>for first day response calls</w:t>
            </w:r>
            <w:r w:rsidR="00D1455D" w:rsidRPr="000E696D">
              <w:rPr>
                <w:rFonts w:asciiTheme="minorHAnsi" w:hAnsiTheme="minorHAnsi" w:cstheme="minorHAnsi"/>
              </w:rPr>
              <w:t xml:space="preserve"> (JWe – Sept 17)</w:t>
            </w:r>
          </w:p>
          <w:p w:rsidR="00D1455D" w:rsidRPr="000E696D" w:rsidRDefault="00D1455D" w:rsidP="00053E9C">
            <w:pPr>
              <w:spacing w:after="0" w:line="240" w:lineRule="auto"/>
              <w:ind w:left="460"/>
              <w:rPr>
                <w:rFonts w:asciiTheme="minorHAnsi" w:hAnsiTheme="minorHAnsi" w:cstheme="minorHAnsi"/>
              </w:rPr>
            </w:pPr>
          </w:p>
        </w:tc>
        <w:tc>
          <w:tcPr>
            <w:tcW w:w="2693" w:type="dxa"/>
            <w:shd w:val="clear" w:color="auto" w:fill="auto"/>
            <w:vAlign w:val="center"/>
          </w:tcPr>
          <w:p w:rsidR="00D1455D" w:rsidRPr="00292816" w:rsidRDefault="00D1455D" w:rsidP="00911430">
            <w:pPr>
              <w:spacing w:after="0" w:line="240" w:lineRule="auto"/>
              <w:ind w:left="360"/>
              <w:rPr>
                <w:rFonts w:asciiTheme="minorHAnsi" w:hAnsiTheme="minorHAnsi" w:cstheme="minorHAnsi"/>
                <w:color w:val="000000" w:themeColor="text1"/>
              </w:rPr>
            </w:pPr>
            <w:r w:rsidRPr="00292816">
              <w:rPr>
                <w:rFonts w:asciiTheme="minorHAnsi" w:hAnsiTheme="minorHAnsi" w:cstheme="minorHAnsi"/>
                <w:color w:val="000000" w:themeColor="text1"/>
              </w:rPr>
              <w:t xml:space="preserve">1.Attendance for all students to rise above 92.8 % for the period </w:t>
            </w:r>
          </w:p>
          <w:p w:rsidR="00D1455D" w:rsidRPr="00292816" w:rsidRDefault="00D1455D" w:rsidP="00911430">
            <w:pPr>
              <w:spacing w:after="0" w:line="240" w:lineRule="auto"/>
              <w:rPr>
                <w:rFonts w:asciiTheme="minorHAnsi" w:hAnsiTheme="minorHAnsi" w:cstheme="minorHAnsi"/>
                <w:b/>
              </w:rPr>
            </w:pPr>
          </w:p>
        </w:tc>
        <w:tc>
          <w:tcPr>
            <w:tcW w:w="1701" w:type="dxa"/>
            <w:shd w:val="clear" w:color="auto" w:fill="auto"/>
          </w:tcPr>
          <w:p w:rsidR="00D1455D" w:rsidRPr="00292816" w:rsidRDefault="00F43C0B" w:rsidP="00F43C0B">
            <w:pPr>
              <w:rPr>
                <w:rFonts w:asciiTheme="minorHAnsi" w:hAnsiTheme="minorHAnsi" w:cstheme="minorHAnsi"/>
              </w:rPr>
            </w:pPr>
            <w:r>
              <w:rPr>
                <w:rFonts w:asciiTheme="minorHAnsi" w:hAnsiTheme="minorHAnsi" w:cstheme="minorHAnsi"/>
              </w:rPr>
              <w:t>1.</w:t>
            </w:r>
            <w:r w:rsidR="00D1455D">
              <w:rPr>
                <w:rFonts w:asciiTheme="minorHAnsi" w:hAnsiTheme="minorHAnsi" w:cstheme="minorHAnsi"/>
              </w:rPr>
              <w:t>Whole School 91.8%</w:t>
            </w:r>
          </w:p>
          <w:p w:rsidR="00F43C0B" w:rsidRPr="00292816" w:rsidRDefault="00F43C0B" w:rsidP="00F43C0B">
            <w:pPr>
              <w:rPr>
                <w:rFonts w:asciiTheme="minorHAnsi" w:hAnsiTheme="minorHAnsi" w:cstheme="minorHAnsi"/>
              </w:rPr>
            </w:pPr>
          </w:p>
          <w:p w:rsidR="00D1455D" w:rsidRPr="00292816" w:rsidRDefault="00D1455D" w:rsidP="00F43C0B">
            <w:pPr>
              <w:rPr>
                <w:rFonts w:asciiTheme="minorHAnsi" w:hAnsiTheme="minorHAnsi" w:cstheme="minorHAnsi"/>
              </w:rPr>
            </w:pPr>
          </w:p>
        </w:tc>
        <w:tc>
          <w:tcPr>
            <w:tcW w:w="1276" w:type="dxa"/>
            <w:shd w:val="clear" w:color="auto" w:fill="auto"/>
          </w:tcPr>
          <w:p w:rsidR="00D1455D" w:rsidRPr="006D1C70" w:rsidRDefault="00CB4459" w:rsidP="00911430">
            <w:pPr>
              <w:rPr>
                <w:rFonts w:asciiTheme="minorHAnsi" w:hAnsiTheme="minorHAnsi" w:cstheme="minorHAnsi"/>
              </w:rPr>
            </w:pPr>
            <w:r>
              <w:rPr>
                <w:rFonts w:asciiTheme="minorHAnsi" w:hAnsiTheme="minorHAnsi" w:cstheme="minorHAnsi"/>
              </w:rPr>
              <w:t>1. Whole</w:t>
            </w:r>
            <w:r w:rsidR="00D1455D">
              <w:rPr>
                <w:rFonts w:asciiTheme="minorHAnsi" w:hAnsiTheme="minorHAnsi" w:cstheme="minorHAnsi"/>
              </w:rPr>
              <w:t xml:space="preserve"> School 92.3%.</w:t>
            </w:r>
          </w:p>
        </w:tc>
        <w:tc>
          <w:tcPr>
            <w:tcW w:w="1276" w:type="dxa"/>
          </w:tcPr>
          <w:p w:rsidR="00D1455D" w:rsidRDefault="00D1455D" w:rsidP="00911430">
            <w:pPr>
              <w:rPr>
                <w:rFonts w:asciiTheme="minorHAnsi" w:hAnsiTheme="minorHAnsi" w:cstheme="minorHAnsi"/>
              </w:rPr>
            </w:pPr>
            <w:r>
              <w:rPr>
                <w:rFonts w:asciiTheme="minorHAnsi" w:hAnsiTheme="minorHAnsi" w:cstheme="minorHAnsi"/>
              </w:rPr>
              <w:t>Whole School &gt;92.8%</w:t>
            </w:r>
          </w:p>
          <w:p w:rsidR="00D1455D" w:rsidRPr="00292816" w:rsidRDefault="00D1455D" w:rsidP="00911430">
            <w:pPr>
              <w:rPr>
                <w:rFonts w:asciiTheme="minorHAnsi" w:hAnsiTheme="minorHAnsi" w:cstheme="minorHAnsi"/>
              </w:rPr>
            </w:pPr>
          </w:p>
        </w:tc>
      </w:tr>
    </w:tbl>
    <w:p w:rsidR="00D1455D" w:rsidRPr="00292816" w:rsidRDefault="00D1455D" w:rsidP="00D1455D">
      <w:pPr>
        <w:spacing w:after="0" w:line="240" w:lineRule="auto"/>
        <w:jc w:val="center"/>
        <w:rPr>
          <w:rFonts w:asciiTheme="minorHAnsi" w:hAnsiTheme="minorHAnsi" w:cstheme="minorHAnsi"/>
          <w:b/>
        </w:rPr>
      </w:pPr>
    </w:p>
    <w:p w:rsidR="00D1455D" w:rsidRDefault="00D1455D" w:rsidP="00D1455D">
      <w:pPr>
        <w:spacing w:after="0" w:line="240" w:lineRule="auto"/>
        <w:rPr>
          <w:rFonts w:asciiTheme="minorHAnsi" w:hAnsiTheme="minorHAnsi" w:cstheme="minorHAnsi"/>
        </w:rPr>
      </w:pPr>
    </w:p>
    <w:p w:rsidR="00127AED" w:rsidRDefault="00127AED" w:rsidP="00D1455D">
      <w:pPr>
        <w:spacing w:after="0" w:line="240" w:lineRule="auto"/>
        <w:rPr>
          <w:rFonts w:asciiTheme="minorHAnsi" w:hAnsiTheme="minorHAnsi" w:cstheme="minorHAnsi"/>
        </w:rPr>
      </w:pPr>
    </w:p>
    <w:p w:rsidR="00053E9C" w:rsidRDefault="00053E9C" w:rsidP="00D1455D">
      <w:pPr>
        <w:spacing w:after="0" w:line="240" w:lineRule="auto"/>
        <w:rPr>
          <w:rFonts w:asciiTheme="minorHAnsi" w:hAnsiTheme="minorHAnsi" w:cstheme="minorHAnsi"/>
        </w:rPr>
      </w:pPr>
    </w:p>
    <w:p w:rsidR="00053E9C" w:rsidRDefault="00053E9C" w:rsidP="00D1455D">
      <w:pPr>
        <w:spacing w:after="0" w:line="240" w:lineRule="auto"/>
        <w:rPr>
          <w:rFonts w:asciiTheme="minorHAnsi" w:hAnsiTheme="minorHAnsi" w:cstheme="minorHAnsi"/>
        </w:rPr>
      </w:pPr>
    </w:p>
    <w:p w:rsidR="00053E9C" w:rsidRDefault="00053E9C" w:rsidP="00D1455D">
      <w:pPr>
        <w:spacing w:after="0" w:line="240" w:lineRule="auto"/>
        <w:rPr>
          <w:rFonts w:asciiTheme="minorHAnsi" w:hAnsiTheme="minorHAnsi" w:cstheme="minorHAnsi"/>
        </w:rPr>
      </w:pPr>
    </w:p>
    <w:p w:rsidR="00053E9C" w:rsidRDefault="00053E9C" w:rsidP="00D1455D">
      <w:pPr>
        <w:spacing w:after="0" w:line="240" w:lineRule="auto"/>
        <w:rPr>
          <w:rFonts w:asciiTheme="minorHAnsi" w:hAnsiTheme="minorHAnsi" w:cstheme="minorHAnsi"/>
        </w:rPr>
      </w:pPr>
    </w:p>
    <w:p w:rsidR="00053E9C" w:rsidRDefault="00053E9C" w:rsidP="00D1455D">
      <w:pPr>
        <w:spacing w:after="0" w:line="240" w:lineRule="auto"/>
        <w:rPr>
          <w:rFonts w:asciiTheme="minorHAnsi" w:hAnsiTheme="minorHAnsi" w:cstheme="minorHAnsi"/>
        </w:rPr>
      </w:pPr>
    </w:p>
    <w:p w:rsidR="00053E9C" w:rsidRDefault="00053E9C" w:rsidP="00D1455D">
      <w:pPr>
        <w:spacing w:after="0" w:line="240" w:lineRule="auto"/>
        <w:rPr>
          <w:rFonts w:asciiTheme="minorHAnsi" w:hAnsiTheme="minorHAnsi" w:cstheme="minorHAnsi"/>
        </w:rPr>
      </w:pPr>
    </w:p>
    <w:p w:rsidR="00053E9C" w:rsidRDefault="00053E9C" w:rsidP="00D1455D">
      <w:pPr>
        <w:spacing w:after="0" w:line="240" w:lineRule="auto"/>
        <w:rPr>
          <w:rFonts w:asciiTheme="minorHAnsi" w:hAnsiTheme="minorHAnsi" w:cstheme="minorHAnsi"/>
        </w:rPr>
      </w:pPr>
    </w:p>
    <w:p w:rsidR="00053E9C" w:rsidRDefault="00053E9C" w:rsidP="00D1455D">
      <w:pPr>
        <w:spacing w:after="0" w:line="240" w:lineRule="auto"/>
        <w:rPr>
          <w:rFonts w:asciiTheme="minorHAnsi" w:hAnsiTheme="minorHAnsi" w:cstheme="minorHAnsi"/>
        </w:rPr>
      </w:pPr>
    </w:p>
    <w:p w:rsidR="00053E9C" w:rsidRDefault="00053E9C" w:rsidP="00D1455D">
      <w:pPr>
        <w:spacing w:after="0" w:line="240" w:lineRule="auto"/>
        <w:rPr>
          <w:rFonts w:asciiTheme="minorHAnsi" w:hAnsiTheme="minorHAnsi" w:cstheme="minorHAnsi"/>
        </w:rPr>
      </w:pPr>
    </w:p>
    <w:p w:rsidR="00053E9C" w:rsidRDefault="00053E9C" w:rsidP="00D1455D">
      <w:pPr>
        <w:spacing w:after="0" w:line="240" w:lineRule="auto"/>
        <w:rPr>
          <w:rFonts w:asciiTheme="minorHAnsi" w:hAnsiTheme="minorHAnsi" w:cstheme="minorHAnsi"/>
        </w:rPr>
      </w:pPr>
    </w:p>
    <w:p w:rsidR="00127AED" w:rsidRDefault="00127AED" w:rsidP="00D1455D">
      <w:pPr>
        <w:spacing w:after="0" w:line="240" w:lineRule="auto"/>
        <w:rPr>
          <w:rFonts w:asciiTheme="minorHAnsi" w:hAnsiTheme="minorHAnsi" w:cstheme="minorHAnsi"/>
        </w:rPr>
      </w:pPr>
    </w:p>
    <w:p w:rsidR="00127AED" w:rsidRPr="00292816" w:rsidRDefault="00127AED" w:rsidP="00D1455D">
      <w:pPr>
        <w:spacing w:after="0" w:line="240" w:lineRule="auto"/>
        <w:rPr>
          <w:rFonts w:asciiTheme="minorHAnsi" w:hAnsiTheme="minorHAnsi" w:cstheme="minorHAnsi"/>
        </w:rPr>
      </w:pPr>
    </w:p>
    <w:p w:rsidR="00D1455D" w:rsidRPr="00292816" w:rsidRDefault="00D1455D" w:rsidP="00D1455D">
      <w:pPr>
        <w:spacing w:after="0" w:line="240" w:lineRule="auto"/>
        <w:jc w:val="center"/>
        <w:rPr>
          <w:rFonts w:asciiTheme="minorHAnsi" w:hAnsiTheme="minorHAnsi" w:cstheme="minorHAnsi"/>
        </w:rPr>
      </w:pPr>
    </w:p>
    <w:tbl>
      <w:tblPr>
        <w:tblW w:w="137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678"/>
        <w:gridCol w:w="2693"/>
        <w:gridCol w:w="1701"/>
        <w:gridCol w:w="1276"/>
        <w:gridCol w:w="1276"/>
      </w:tblGrid>
      <w:tr w:rsidR="00D1455D" w:rsidRPr="00292816" w:rsidTr="00911430">
        <w:trPr>
          <w:trHeight w:val="275"/>
        </w:trPr>
        <w:tc>
          <w:tcPr>
            <w:tcW w:w="12475" w:type="dxa"/>
            <w:gridSpan w:val="5"/>
            <w:shd w:val="clear" w:color="auto" w:fill="auto"/>
          </w:tcPr>
          <w:p w:rsidR="00D1455D" w:rsidRPr="00292816" w:rsidRDefault="00D1455D" w:rsidP="00911430">
            <w:pPr>
              <w:spacing w:after="0" w:line="240" w:lineRule="auto"/>
              <w:rPr>
                <w:rFonts w:asciiTheme="minorHAnsi" w:hAnsiTheme="minorHAnsi" w:cstheme="minorHAnsi"/>
                <w:b/>
              </w:rPr>
            </w:pPr>
            <w:r w:rsidRPr="00292816">
              <w:rPr>
                <w:rFonts w:asciiTheme="minorHAnsi" w:hAnsiTheme="minorHAnsi" w:cstheme="minorHAnsi"/>
                <w:b/>
              </w:rPr>
              <w:t>KEY IMPROVEMENT PRIORITY: Personal Development Behaviour, Safety and Wellbeing</w:t>
            </w:r>
          </w:p>
          <w:p w:rsidR="00D1455D" w:rsidRPr="00292816" w:rsidRDefault="00D1455D" w:rsidP="00911430">
            <w:pPr>
              <w:spacing w:after="0" w:line="240" w:lineRule="auto"/>
              <w:rPr>
                <w:rFonts w:asciiTheme="minorHAnsi" w:hAnsiTheme="minorHAnsi" w:cstheme="minorHAnsi"/>
              </w:rPr>
            </w:pPr>
          </w:p>
        </w:tc>
        <w:tc>
          <w:tcPr>
            <w:tcW w:w="1276" w:type="dxa"/>
          </w:tcPr>
          <w:p w:rsidR="00D1455D" w:rsidRPr="00292816" w:rsidRDefault="00D1455D" w:rsidP="00911430">
            <w:pPr>
              <w:spacing w:after="0" w:line="240" w:lineRule="auto"/>
              <w:rPr>
                <w:rFonts w:asciiTheme="minorHAnsi" w:hAnsiTheme="minorHAnsi" w:cstheme="minorHAnsi"/>
                <w:b/>
              </w:rPr>
            </w:pPr>
          </w:p>
        </w:tc>
      </w:tr>
      <w:tr w:rsidR="00D1455D" w:rsidRPr="00292816" w:rsidTr="00911430">
        <w:tc>
          <w:tcPr>
            <w:tcW w:w="2127" w:type="dxa"/>
          </w:tcPr>
          <w:p w:rsidR="00D1455D" w:rsidRPr="00292816" w:rsidRDefault="00D1455D" w:rsidP="00911430">
            <w:pPr>
              <w:spacing w:after="0" w:line="240" w:lineRule="auto"/>
              <w:jc w:val="center"/>
              <w:rPr>
                <w:rFonts w:asciiTheme="minorHAnsi" w:hAnsiTheme="minorHAnsi" w:cstheme="minorHAnsi"/>
                <w:b/>
              </w:rPr>
            </w:pPr>
            <w:r w:rsidRPr="00292816">
              <w:rPr>
                <w:rFonts w:asciiTheme="minorHAnsi" w:hAnsiTheme="minorHAnsi" w:cstheme="minorHAnsi"/>
                <w:b/>
              </w:rPr>
              <w:t>KEY PERFORMANCE TARGETS:</w:t>
            </w:r>
          </w:p>
        </w:tc>
        <w:tc>
          <w:tcPr>
            <w:tcW w:w="10348" w:type="dxa"/>
            <w:gridSpan w:val="4"/>
            <w:shd w:val="clear" w:color="auto" w:fill="auto"/>
          </w:tcPr>
          <w:p w:rsidR="00D1455D" w:rsidRPr="00292816" w:rsidRDefault="00D1455D" w:rsidP="00911430">
            <w:pPr>
              <w:spacing w:after="0" w:line="240" w:lineRule="auto"/>
              <w:rPr>
                <w:rFonts w:asciiTheme="minorHAnsi" w:hAnsiTheme="minorHAnsi" w:cstheme="minorHAnsi"/>
              </w:rPr>
            </w:pPr>
            <w:r w:rsidRPr="00292816">
              <w:rPr>
                <w:rFonts w:asciiTheme="minorHAnsi" w:hAnsiTheme="minorHAnsi" w:cstheme="minorHAnsi"/>
              </w:rPr>
              <w:t>Phase 2, Target 2</w:t>
            </w:r>
          </w:p>
          <w:p w:rsidR="00D1455D" w:rsidRPr="00292816" w:rsidRDefault="00D1455D" w:rsidP="00911430">
            <w:pPr>
              <w:rPr>
                <w:rFonts w:asciiTheme="minorHAnsi" w:eastAsiaTheme="minorHAnsi" w:hAnsiTheme="minorHAnsi" w:cstheme="minorHAnsi"/>
                <w:color w:val="000000"/>
              </w:rPr>
            </w:pPr>
            <w:r w:rsidRPr="00292816">
              <w:rPr>
                <w:rFonts w:asciiTheme="minorHAnsi" w:hAnsiTheme="minorHAnsi" w:cstheme="minorHAnsi"/>
              </w:rPr>
              <w:t>Comment from Ofsted report  (AFI )  – ‘</w:t>
            </w:r>
            <w:r w:rsidRPr="00292816">
              <w:rPr>
                <w:rFonts w:asciiTheme="minorHAnsi" w:eastAsiaTheme="minorHAnsi" w:hAnsiTheme="minorHAnsi" w:cstheme="minorHAnsi"/>
                <w:color w:val="000000"/>
              </w:rPr>
              <w:t>raising attendance for all pupils, especially disadvantaged pupils and those who have special educational needs and/or disabilities’</w:t>
            </w:r>
          </w:p>
        </w:tc>
        <w:tc>
          <w:tcPr>
            <w:tcW w:w="1276" w:type="dxa"/>
          </w:tcPr>
          <w:p w:rsidR="00D1455D" w:rsidRPr="00292816" w:rsidRDefault="00D1455D" w:rsidP="00911430">
            <w:pPr>
              <w:spacing w:after="0" w:line="240" w:lineRule="auto"/>
              <w:rPr>
                <w:rFonts w:asciiTheme="minorHAnsi" w:hAnsiTheme="minorHAnsi" w:cstheme="minorHAnsi"/>
              </w:rPr>
            </w:pPr>
          </w:p>
        </w:tc>
      </w:tr>
      <w:tr w:rsidR="00D1455D" w:rsidRPr="00292816" w:rsidTr="00911430">
        <w:tblPrEx>
          <w:tblLook w:val="01E0" w:firstRow="1" w:lastRow="1" w:firstColumn="1" w:lastColumn="1" w:noHBand="0" w:noVBand="0"/>
        </w:tblPrEx>
        <w:trPr>
          <w:tblHeader/>
        </w:trPr>
        <w:tc>
          <w:tcPr>
            <w:tcW w:w="2127" w:type="dxa"/>
            <w:shd w:val="clear" w:color="auto" w:fill="C0C0C0"/>
            <w:vAlign w:val="center"/>
          </w:tcPr>
          <w:p w:rsidR="00D1455D" w:rsidRPr="00292816" w:rsidRDefault="00D1455D" w:rsidP="00911430">
            <w:pPr>
              <w:rPr>
                <w:rFonts w:asciiTheme="minorHAnsi" w:hAnsiTheme="minorHAnsi" w:cstheme="minorHAnsi"/>
                <w:b/>
              </w:rPr>
            </w:pPr>
            <w:r w:rsidRPr="00292816">
              <w:rPr>
                <w:rFonts w:asciiTheme="minorHAnsi" w:hAnsiTheme="minorHAnsi" w:cstheme="minorHAnsi"/>
                <w:b/>
              </w:rPr>
              <w:t>Objective</w:t>
            </w:r>
          </w:p>
        </w:tc>
        <w:tc>
          <w:tcPr>
            <w:tcW w:w="4678" w:type="dxa"/>
            <w:shd w:val="clear" w:color="auto" w:fill="C0C0C0"/>
            <w:vAlign w:val="center"/>
          </w:tcPr>
          <w:p w:rsidR="00D1455D" w:rsidRPr="00292816" w:rsidRDefault="00D1455D" w:rsidP="00911430">
            <w:pPr>
              <w:rPr>
                <w:rFonts w:asciiTheme="minorHAnsi" w:hAnsiTheme="minorHAnsi" w:cstheme="minorHAnsi"/>
                <w:b/>
              </w:rPr>
            </w:pPr>
            <w:r w:rsidRPr="00292816">
              <w:rPr>
                <w:rFonts w:asciiTheme="minorHAnsi" w:hAnsiTheme="minorHAnsi" w:cstheme="minorHAnsi"/>
                <w:b/>
              </w:rPr>
              <w:t>Actions to be taken including timescale and who is accountable (named person in brackets)</w:t>
            </w:r>
          </w:p>
          <w:p w:rsidR="00D1455D" w:rsidRPr="00292816" w:rsidRDefault="00D1455D" w:rsidP="00911430">
            <w:pPr>
              <w:rPr>
                <w:rFonts w:asciiTheme="minorHAnsi" w:hAnsiTheme="minorHAnsi" w:cstheme="minorHAnsi"/>
                <w:b/>
              </w:rPr>
            </w:pPr>
          </w:p>
        </w:tc>
        <w:tc>
          <w:tcPr>
            <w:tcW w:w="2693" w:type="dxa"/>
            <w:shd w:val="clear" w:color="auto" w:fill="C0C0C0"/>
            <w:vAlign w:val="center"/>
          </w:tcPr>
          <w:p w:rsidR="00D1455D" w:rsidRPr="00292816" w:rsidRDefault="00D1455D" w:rsidP="00911430">
            <w:pPr>
              <w:rPr>
                <w:rFonts w:asciiTheme="minorHAnsi" w:hAnsiTheme="minorHAnsi" w:cstheme="minorHAnsi"/>
                <w:b/>
              </w:rPr>
            </w:pPr>
            <w:r w:rsidRPr="00292816">
              <w:rPr>
                <w:rFonts w:asciiTheme="minorHAnsi" w:hAnsiTheme="minorHAnsi" w:cstheme="minorHAnsi"/>
                <w:b/>
              </w:rPr>
              <w:t>Outcome</w:t>
            </w:r>
            <w:r w:rsidR="00B05075">
              <w:rPr>
                <w:rFonts w:asciiTheme="minorHAnsi" w:hAnsiTheme="minorHAnsi" w:cstheme="minorHAnsi"/>
                <w:b/>
              </w:rPr>
              <w:t>/Impact</w:t>
            </w:r>
          </w:p>
        </w:tc>
        <w:tc>
          <w:tcPr>
            <w:tcW w:w="1701" w:type="dxa"/>
            <w:shd w:val="clear" w:color="auto" w:fill="C0C0C0"/>
          </w:tcPr>
          <w:p w:rsidR="00D1455D" w:rsidRPr="00292816" w:rsidRDefault="00D1455D" w:rsidP="00911430">
            <w:pPr>
              <w:jc w:val="center"/>
              <w:rPr>
                <w:rFonts w:asciiTheme="minorHAnsi" w:hAnsiTheme="minorHAnsi" w:cstheme="minorHAnsi"/>
                <w:b/>
              </w:rPr>
            </w:pPr>
            <w:r w:rsidRPr="00292816">
              <w:rPr>
                <w:rFonts w:asciiTheme="minorHAnsi" w:hAnsiTheme="minorHAnsi" w:cstheme="minorHAnsi"/>
                <w:b/>
              </w:rPr>
              <w:t>PHASE 2 (August ’17 –March ‘18)</w:t>
            </w:r>
          </w:p>
          <w:p w:rsidR="00D1455D" w:rsidRPr="00292816" w:rsidRDefault="00D1455D" w:rsidP="00911430">
            <w:pPr>
              <w:jc w:val="center"/>
              <w:rPr>
                <w:rFonts w:asciiTheme="minorHAnsi" w:hAnsiTheme="minorHAnsi" w:cstheme="minorHAnsi"/>
                <w:b/>
              </w:rPr>
            </w:pPr>
            <w:r w:rsidRPr="00292816">
              <w:rPr>
                <w:rFonts w:asciiTheme="minorHAnsi" w:hAnsiTheme="minorHAnsi" w:cstheme="minorHAnsi"/>
                <w:b/>
              </w:rPr>
              <w:t>Milestone 1 End of October 2017</w:t>
            </w:r>
          </w:p>
        </w:tc>
        <w:tc>
          <w:tcPr>
            <w:tcW w:w="1276" w:type="dxa"/>
            <w:shd w:val="clear" w:color="auto" w:fill="C0C0C0"/>
          </w:tcPr>
          <w:p w:rsidR="00D1455D" w:rsidRPr="00292816" w:rsidRDefault="00D1455D" w:rsidP="00911430">
            <w:pPr>
              <w:jc w:val="center"/>
              <w:rPr>
                <w:rFonts w:asciiTheme="minorHAnsi" w:hAnsiTheme="minorHAnsi" w:cstheme="minorHAnsi"/>
                <w:b/>
              </w:rPr>
            </w:pPr>
            <w:r w:rsidRPr="00292816">
              <w:rPr>
                <w:rFonts w:asciiTheme="minorHAnsi" w:hAnsiTheme="minorHAnsi" w:cstheme="minorHAnsi"/>
                <w:b/>
              </w:rPr>
              <w:t>PHASE 2 (August ’17 –March ‘18)</w:t>
            </w:r>
          </w:p>
          <w:p w:rsidR="00D1455D" w:rsidRPr="00292816" w:rsidRDefault="00D1455D" w:rsidP="00911430">
            <w:pPr>
              <w:rPr>
                <w:rFonts w:asciiTheme="minorHAnsi" w:hAnsiTheme="minorHAnsi" w:cstheme="minorHAnsi"/>
                <w:b/>
              </w:rPr>
            </w:pPr>
            <w:r w:rsidRPr="00292816">
              <w:rPr>
                <w:rFonts w:asciiTheme="minorHAnsi" w:hAnsiTheme="minorHAnsi" w:cstheme="minorHAnsi"/>
                <w:b/>
              </w:rPr>
              <w:t>Milestone 2  End of December 2017</w:t>
            </w:r>
          </w:p>
        </w:tc>
        <w:tc>
          <w:tcPr>
            <w:tcW w:w="1276" w:type="dxa"/>
            <w:shd w:val="clear" w:color="auto" w:fill="C0C0C0"/>
          </w:tcPr>
          <w:p w:rsidR="00D1455D" w:rsidRPr="00292816" w:rsidRDefault="00D1455D" w:rsidP="00911430">
            <w:pPr>
              <w:jc w:val="center"/>
              <w:rPr>
                <w:rFonts w:asciiTheme="minorHAnsi" w:hAnsiTheme="minorHAnsi" w:cstheme="minorHAnsi"/>
                <w:b/>
              </w:rPr>
            </w:pPr>
            <w:r w:rsidRPr="00292816">
              <w:rPr>
                <w:rFonts w:asciiTheme="minorHAnsi" w:hAnsiTheme="minorHAnsi" w:cstheme="minorHAnsi"/>
                <w:b/>
              </w:rPr>
              <w:t>PHASE 2 (August ’17 –March ‘18)</w:t>
            </w:r>
          </w:p>
          <w:p w:rsidR="00D1455D" w:rsidRPr="00292816" w:rsidRDefault="00D1455D" w:rsidP="00911430">
            <w:pPr>
              <w:jc w:val="center"/>
              <w:rPr>
                <w:rFonts w:asciiTheme="minorHAnsi" w:hAnsiTheme="minorHAnsi" w:cstheme="minorHAnsi"/>
                <w:b/>
              </w:rPr>
            </w:pPr>
            <w:r w:rsidRPr="00292816">
              <w:rPr>
                <w:rFonts w:asciiTheme="minorHAnsi" w:hAnsiTheme="minorHAnsi" w:cstheme="minorHAnsi"/>
                <w:b/>
              </w:rPr>
              <w:t>Milestone 3  Start of March 2018</w:t>
            </w:r>
          </w:p>
        </w:tc>
      </w:tr>
      <w:tr w:rsidR="00D1455D" w:rsidRPr="00292816" w:rsidTr="00911430">
        <w:tblPrEx>
          <w:tblLook w:val="01E0" w:firstRow="1" w:lastRow="1" w:firstColumn="1" w:lastColumn="1" w:noHBand="0" w:noVBand="0"/>
        </w:tblPrEx>
        <w:trPr>
          <w:tblHeader/>
        </w:trPr>
        <w:tc>
          <w:tcPr>
            <w:tcW w:w="2127" w:type="dxa"/>
            <w:shd w:val="clear" w:color="auto" w:fill="auto"/>
            <w:vAlign w:val="center"/>
          </w:tcPr>
          <w:p w:rsidR="00D1455D" w:rsidRPr="00292816" w:rsidRDefault="00D1455D" w:rsidP="00911430">
            <w:pPr>
              <w:rPr>
                <w:rFonts w:asciiTheme="minorHAnsi" w:hAnsiTheme="minorHAnsi" w:cstheme="minorHAnsi"/>
              </w:rPr>
            </w:pPr>
            <w:r w:rsidRPr="00292816">
              <w:rPr>
                <w:rFonts w:asciiTheme="minorHAnsi" w:hAnsiTheme="minorHAnsi" w:cstheme="minorHAnsi"/>
              </w:rPr>
              <w:t>To review phase 1 strategies to improve attendance for disadvantaged and SEND students</w:t>
            </w:r>
          </w:p>
        </w:tc>
        <w:tc>
          <w:tcPr>
            <w:tcW w:w="4678" w:type="dxa"/>
            <w:shd w:val="clear" w:color="auto" w:fill="auto"/>
          </w:tcPr>
          <w:p w:rsidR="00D1455D" w:rsidRDefault="000E696D" w:rsidP="00053E9C">
            <w:pPr>
              <w:pStyle w:val="ListParagraph"/>
              <w:numPr>
                <w:ilvl w:val="0"/>
                <w:numId w:val="40"/>
              </w:numPr>
              <w:spacing w:after="0" w:line="240" w:lineRule="auto"/>
              <w:ind w:left="460"/>
              <w:rPr>
                <w:rFonts w:asciiTheme="minorHAnsi" w:hAnsiTheme="minorHAnsi" w:cstheme="minorHAnsi"/>
              </w:rPr>
            </w:pPr>
            <w:r>
              <w:rPr>
                <w:rFonts w:asciiTheme="minorHAnsi" w:hAnsiTheme="minorHAnsi" w:cstheme="minorHAnsi"/>
              </w:rPr>
              <w:t>See actions for phase2, target 1</w:t>
            </w:r>
          </w:p>
          <w:p w:rsidR="000E696D" w:rsidRDefault="000E696D" w:rsidP="00053E9C">
            <w:pPr>
              <w:pStyle w:val="ListParagraph"/>
              <w:numPr>
                <w:ilvl w:val="0"/>
                <w:numId w:val="40"/>
              </w:numPr>
              <w:spacing w:after="0" w:line="240" w:lineRule="auto"/>
              <w:ind w:left="460"/>
              <w:rPr>
                <w:rFonts w:asciiTheme="minorHAnsi" w:hAnsiTheme="minorHAnsi" w:cstheme="minorHAnsi"/>
              </w:rPr>
            </w:pPr>
            <w:r>
              <w:rPr>
                <w:rFonts w:asciiTheme="minorHAnsi" w:hAnsiTheme="minorHAnsi" w:cstheme="minorHAnsi"/>
              </w:rPr>
              <w:t>Ensure the Inclusion team work alongside the attendance team to support students and families to identify and  remove barriers to regular attendance (JWe- September 2017)</w:t>
            </w:r>
          </w:p>
          <w:p w:rsidR="000E696D" w:rsidRPr="000E696D" w:rsidRDefault="000E696D" w:rsidP="00053E9C">
            <w:pPr>
              <w:pStyle w:val="ListParagraph"/>
              <w:numPr>
                <w:ilvl w:val="0"/>
                <w:numId w:val="40"/>
              </w:numPr>
              <w:spacing w:after="0" w:line="240" w:lineRule="auto"/>
              <w:ind w:left="460"/>
              <w:rPr>
                <w:rFonts w:asciiTheme="minorHAnsi" w:hAnsiTheme="minorHAnsi" w:cstheme="minorHAnsi"/>
              </w:rPr>
            </w:pPr>
            <w:r>
              <w:rPr>
                <w:rFonts w:asciiTheme="minorHAnsi" w:hAnsiTheme="minorHAnsi" w:cstheme="minorHAnsi"/>
              </w:rPr>
              <w:t>Utilise the skills of the youth engagement officer to break down barriers to regular attendance of ‘hard to reach’ disadvantaged students (JWe- September 2017)</w:t>
            </w:r>
          </w:p>
        </w:tc>
        <w:tc>
          <w:tcPr>
            <w:tcW w:w="2693" w:type="dxa"/>
            <w:shd w:val="clear" w:color="auto" w:fill="auto"/>
            <w:vAlign w:val="center"/>
          </w:tcPr>
          <w:p w:rsidR="00D1455D" w:rsidRPr="00292816" w:rsidRDefault="00D1455D" w:rsidP="00911430">
            <w:pPr>
              <w:spacing w:after="0" w:line="240" w:lineRule="auto"/>
              <w:rPr>
                <w:rFonts w:asciiTheme="minorHAnsi" w:hAnsiTheme="minorHAnsi" w:cstheme="minorHAnsi"/>
                <w:color w:val="000000" w:themeColor="text1"/>
              </w:rPr>
            </w:pPr>
            <w:r w:rsidRPr="00292816">
              <w:rPr>
                <w:rFonts w:asciiTheme="minorHAnsi" w:hAnsiTheme="minorHAnsi" w:cstheme="minorHAnsi"/>
                <w:color w:val="000000" w:themeColor="text1"/>
              </w:rPr>
              <w:t>PP attendance above 91.0% for the period</w:t>
            </w:r>
          </w:p>
          <w:p w:rsidR="00D1455D" w:rsidRPr="00292816" w:rsidRDefault="00D1455D" w:rsidP="00911430">
            <w:pPr>
              <w:spacing w:after="0" w:line="240" w:lineRule="auto"/>
              <w:rPr>
                <w:rFonts w:asciiTheme="minorHAnsi" w:hAnsiTheme="minorHAnsi" w:cstheme="minorHAnsi"/>
                <w:b/>
              </w:rPr>
            </w:pPr>
          </w:p>
        </w:tc>
        <w:tc>
          <w:tcPr>
            <w:tcW w:w="1701" w:type="dxa"/>
            <w:shd w:val="clear" w:color="auto" w:fill="auto"/>
          </w:tcPr>
          <w:p w:rsidR="00D1455D" w:rsidRPr="00292816" w:rsidRDefault="00D1455D" w:rsidP="00911430">
            <w:pPr>
              <w:jc w:val="center"/>
              <w:rPr>
                <w:rFonts w:asciiTheme="minorHAnsi" w:hAnsiTheme="minorHAnsi" w:cstheme="minorHAnsi"/>
              </w:rPr>
            </w:pPr>
            <w:r>
              <w:rPr>
                <w:rFonts w:asciiTheme="minorHAnsi" w:hAnsiTheme="minorHAnsi" w:cstheme="minorHAnsi"/>
              </w:rPr>
              <w:t>PP 90.7%</w:t>
            </w:r>
          </w:p>
          <w:p w:rsidR="00D1455D" w:rsidRPr="00292816" w:rsidRDefault="00D1455D" w:rsidP="00911430">
            <w:pPr>
              <w:jc w:val="center"/>
              <w:rPr>
                <w:rFonts w:asciiTheme="minorHAnsi" w:hAnsiTheme="minorHAnsi" w:cstheme="minorHAnsi"/>
              </w:rPr>
            </w:pPr>
            <w:r>
              <w:rPr>
                <w:rFonts w:asciiTheme="minorHAnsi" w:hAnsiTheme="minorHAnsi" w:cstheme="minorHAnsi"/>
              </w:rPr>
              <w:t xml:space="preserve"> </w:t>
            </w:r>
          </w:p>
        </w:tc>
        <w:tc>
          <w:tcPr>
            <w:tcW w:w="1276" w:type="dxa"/>
            <w:shd w:val="clear" w:color="auto" w:fill="auto"/>
          </w:tcPr>
          <w:p w:rsidR="00D1455D" w:rsidRDefault="00D1455D" w:rsidP="00911430">
            <w:pPr>
              <w:rPr>
                <w:rFonts w:asciiTheme="minorHAnsi" w:hAnsiTheme="minorHAnsi" w:cstheme="minorHAnsi"/>
              </w:rPr>
            </w:pPr>
            <w:r>
              <w:rPr>
                <w:rFonts w:asciiTheme="minorHAnsi" w:hAnsiTheme="minorHAnsi" w:cstheme="minorHAnsi"/>
              </w:rPr>
              <w:t>PP 90.9%</w:t>
            </w:r>
          </w:p>
          <w:p w:rsidR="00D1455D" w:rsidRPr="006D1C70" w:rsidRDefault="00D1455D" w:rsidP="00911430">
            <w:pPr>
              <w:rPr>
                <w:rFonts w:asciiTheme="minorHAnsi" w:hAnsiTheme="minorHAnsi" w:cstheme="minorHAnsi"/>
              </w:rPr>
            </w:pPr>
          </w:p>
        </w:tc>
        <w:tc>
          <w:tcPr>
            <w:tcW w:w="1276" w:type="dxa"/>
          </w:tcPr>
          <w:p w:rsidR="00D1455D" w:rsidRDefault="00D1455D" w:rsidP="00911430">
            <w:pPr>
              <w:rPr>
                <w:rFonts w:asciiTheme="minorHAnsi" w:hAnsiTheme="minorHAnsi" w:cstheme="minorHAnsi"/>
              </w:rPr>
            </w:pPr>
            <w:r>
              <w:rPr>
                <w:rFonts w:asciiTheme="minorHAnsi" w:hAnsiTheme="minorHAnsi" w:cstheme="minorHAnsi"/>
              </w:rPr>
              <w:t>PP &gt;91%</w:t>
            </w:r>
          </w:p>
          <w:p w:rsidR="00D1455D" w:rsidRPr="00292816" w:rsidRDefault="00D1455D" w:rsidP="00911430">
            <w:pPr>
              <w:rPr>
                <w:rFonts w:asciiTheme="minorHAnsi" w:hAnsiTheme="minorHAnsi" w:cstheme="minorHAnsi"/>
              </w:rPr>
            </w:pPr>
          </w:p>
        </w:tc>
      </w:tr>
    </w:tbl>
    <w:p w:rsidR="00D1455D" w:rsidRPr="00292816" w:rsidRDefault="00D1455D" w:rsidP="00D1455D">
      <w:pPr>
        <w:spacing w:after="0" w:line="240" w:lineRule="auto"/>
        <w:jc w:val="center"/>
        <w:rPr>
          <w:rFonts w:asciiTheme="minorHAnsi" w:hAnsiTheme="minorHAnsi" w:cstheme="minorHAnsi"/>
          <w:b/>
        </w:rPr>
      </w:pPr>
    </w:p>
    <w:p w:rsidR="00D1455D" w:rsidRPr="00292816" w:rsidRDefault="00D1455D" w:rsidP="00D1455D">
      <w:pPr>
        <w:spacing w:after="0" w:line="240" w:lineRule="auto"/>
        <w:jc w:val="center"/>
        <w:rPr>
          <w:rFonts w:asciiTheme="minorHAnsi" w:hAnsiTheme="minorHAnsi" w:cstheme="minorHAnsi"/>
          <w:b/>
        </w:rPr>
      </w:pPr>
    </w:p>
    <w:p w:rsidR="00D1455D" w:rsidRPr="00292816" w:rsidRDefault="00D1455D" w:rsidP="00D1455D">
      <w:pPr>
        <w:spacing w:after="0" w:line="240" w:lineRule="auto"/>
        <w:rPr>
          <w:rFonts w:asciiTheme="minorHAnsi" w:hAnsiTheme="minorHAnsi" w:cstheme="minorHAnsi"/>
          <w:b/>
        </w:rPr>
      </w:pPr>
    </w:p>
    <w:p w:rsidR="00D1455D" w:rsidRPr="00292816" w:rsidRDefault="00D1455D" w:rsidP="00D1455D">
      <w:pPr>
        <w:spacing w:after="0" w:line="240" w:lineRule="auto"/>
        <w:rPr>
          <w:rFonts w:asciiTheme="minorHAnsi" w:hAnsiTheme="minorHAnsi" w:cstheme="minorHAnsi"/>
          <w:b/>
        </w:rPr>
      </w:pPr>
    </w:p>
    <w:p w:rsidR="00D1455D" w:rsidRPr="00292816" w:rsidRDefault="00D1455D" w:rsidP="00D1455D">
      <w:pPr>
        <w:spacing w:after="0" w:line="240" w:lineRule="auto"/>
        <w:rPr>
          <w:rFonts w:asciiTheme="minorHAnsi" w:hAnsiTheme="minorHAnsi" w:cstheme="minorHAnsi"/>
          <w:b/>
        </w:rPr>
      </w:pPr>
    </w:p>
    <w:p w:rsidR="00D1455D" w:rsidRPr="00292816" w:rsidRDefault="00D1455D" w:rsidP="00D1455D">
      <w:pPr>
        <w:spacing w:after="0" w:line="240" w:lineRule="auto"/>
        <w:rPr>
          <w:rFonts w:asciiTheme="minorHAnsi" w:hAnsiTheme="minorHAnsi" w:cstheme="minorHAnsi"/>
          <w:b/>
        </w:rPr>
      </w:pPr>
    </w:p>
    <w:tbl>
      <w:tblPr>
        <w:tblW w:w="137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678"/>
        <w:gridCol w:w="2693"/>
        <w:gridCol w:w="1701"/>
        <w:gridCol w:w="1276"/>
        <w:gridCol w:w="1276"/>
      </w:tblGrid>
      <w:tr w:rsidR="00911430" w:rsidRPr="00292816" w:rsidTr="00911430">
        <w:trPr>
          <w:trHeight w:val="275"/>
        </w:trPr>
        <w:tc>
          <w:tcPr>
            <w:tcW w:w="13751" w:type="dxa"/>
            <w:gridSpan w:val="6"/>
            <w:shd w:val="clear" w:color="auto" w:fill="auto"/>
          </w:tcPr>
          <w:p w:rsidR="00911430" w:rsidRPr="00292816" w:rsidRDefault="00911430" w:rsidP="00911430">
            <w:pPr>
              <w:spacing w:after="0" w:line="240" w:lineRule="auto"/>
              <w:rPr>
                <w:rFonts w:asciiTheme="minorHAnsi" w:hAnsiTheme="minorHAnsi" w:cstheme="minorHAnsi"/>
                <w:b/>
              </w:rPr>
            </w:pPr>
            <w:r w:rsidRPr="00292816">
              <w:rPr>
                <w:rFonts w:asciiTheme="minorHAnsi" w:hAnsiTheme="minorHAnsi" w:cstheme="minorHAnsi"/>
                <w:b/>
              </w:rPr>
              <w:t>KEY IMPROVEMENT PRIORITY: Personal Development Behaviour, Safety and Wellbeing</w:t>
            </w:r>
          </w:p>
          <w:p w:rsidR="00911430" w:rsidRPr="00292816" w:rsidRDefault="00911430" w:rsidP="00911430">
            <w:pPr>
              <w:spacing w:after="0" w:line="240" w:lineRule="auto"/>
              <w:rPr>
                <w:rFonts w:asciiTheme="minorHAnsi" w:hAnsiTheme="minorHAnsi" w:cstheme="minorHAnsi"/>
                <w:b/>
              </w:rPr>
            </w:pPr>
          </w:p>
        </w:tc>
      </w:tr>
      <w:tr w:rsidR="00911430" w:rsidRPr="00292816" w:rsidTr="00911430">
        <w:tc>
          <w:tcPr>
            <w:tcW w:w="2127" w:type="dxa"/>
          </w:tcPr>
          <w:p w:rsidR="00911430" w:rsidRPr="00292816" w:rsidRDefault="00911430" w:rsidP="00911430">
            <w:pPr>
              <w:spacing w:after="0" w:line="240" w:lineRule="auto"/>
              <w:jc w:val="center"/>
              <w:rPr>
                <w:rFonts w:asciiTheme="minorHAnsi" w:hAnsiTheme="minorHAnsi" w:cstheme="minorHAnsi"/>
                <w:b/>
              </w:rPr>
            </w:pPr>
            <w:r w:rsidRPr="00292816">
              <w:rPr>
                <w:rFonts w:asciiTheme="minorHAnsi" w:hAnsiTheme="minorHAnsi" w:cstheme="minorHAnsi"/>
                <w:b/>
              </w:rPr>
              <w:t>KEY PERFORMANCE TARGETS:</w:t>
            </w:r>
          </w:p>
        </w:tc>
        <w:tc>
          <w:tcPr>
            <w:tcW w:w="11624" w:type="dxa"/>
            <w:gridSpan w:val="5"/>
            <w:shd w:val="clear" w:color="auto" w:fill="auto"/>
          </w:tcPr>
          <w:p w:rsidR="00911430" w:rsidRPr="00292816" w:rsidRDefault="00911430" w:rsidP="00911430">
            <w:pPr>
              <w:spacing w:after="0" w:line="240" w:lineRule="auto"/>
              <w:rPr>
                <w:rFonts w:asciiTheme="minorHAnsi" w:hAnsiTheme="minorHAnsi" w:cstheme="minorHAnsi"/>
              </w:rPr>
            </w:pPr>
            <w:r w:rsidRPr="00292816">
              <w:rPr>
                <w:rFonts w:asciiTheme="minorHAnsi" w:hAnsiTheme="minorHAnsi" w:cstheme="minorHAnsi"/>
              </w:rPr>
              <w:t>Phase 2, Target 3</w:t>
            </w:r>
          </w:p>
          <w:p w:rsidR="00911430" w:rsidRPr="00292816" w:rsidRDefault="00911430" w:rsidP="00911430">
            <w:pPr>
              <w:spacing w:after="0" w:line="240" w:lineRule="auto"/>
              <w:rPr>
                <w:rFonts w:asciiTheme="minorHAnsi" w:hAnsiTheme="minorHAnsi" w:cstheme="minorHAnsi"/>
              </w:rPr>
            </w:pPr>
            <w:r w:rsidRPr="00292816">
              <w:rPr>
                <w:rFonts w:asciiTheme="minorHAnsi" w:hAnsiTheme="minorHAnsi" w:cstheme="minorHAnsi"/>
              </w:rPr>
              <w:t>Comment from Ofsted report  (AFI )  – ‘</w:t>
            </w:r>
            <w:r w:rsidRPr="00292816">
              <w:rPr>
                <w:rFonts w:asciiTheme="minorHAnsi" w:eastAsiaTheme="minorHAnsi" w:hAnsiTheme="minorHAnsi" w:cstheme="minorHAnsi"/>
                <w:color w:val="000000"/>
              </w:rPr>
              <w:t>raising attendance for all pupils, especially disadvantaged pupils and those who have special educational needs and/or disabilities’</w:t>
            </w:r>
          </w:p>
        </w:tc>
      </w:tr>
      <w:tr w:rsidR="00D1455D" w:rsidRPr="00292816" w:rsidTr="00911430">
        <w:tblPrEx>
          <w:tblLook w:val="01E0" w:firstRow="1" w:lastRow="1" w:firstColumn="1" w:lastColumn="1" w:noHBand="0" w:noVBand="0"/>
        </w:tblPrEx>
        <w:trPr>
          <w:tblHeader/>
        </w:trPr>
        <w:tc>
          <w:tcPr>
            <w:tcW w:w="2127" w:type="dxa"/>
            <w:shd w:val="clear" w:color="auto" w:fill="C0C0C0"/>
            <w:vAlign w:val="center"/>
          </w:tcPr>
          <w:p w:rsidR="00D1455D" w:rsidRPr="00292816" w:rsidRDefault="00D1455D" w:rsidP="00911430">
            <w:pPr>
              <w:rPr>
                <w:rFonts w:asciiTheme="minorHAnsi" w:hAnsiTheme="minorHAnsi" w:cstheme="minorHAnsi"/>
                <w:b/>
              </w:rPr>
            </w:pPr>
            <w:r w:rsidRPr="00292816">
              <w:rPr>
                <w:rFonts w:asciiTheme="minorHAnsi" w:hAnsiTheme="minorHAnsi" w:cstheme="minorHAnsi"/>
                <w:b/>
              </w:rPr>
              <w:t>Objective</w:t>
            </w:r>
          </w:p>
        </w:tc>
        <w:tc>
          <w:tcPr>
            <w:tcW w:w="4678" w:type="dxa"/>
            <w:shd w:val="clear" w:color="auto" w:fill="C0C0C0"/>
            <w:vAlign w:val="center"/>
          </w:tcPr>
          <w:p w:rsidR="00D1455D" w:rsidRPr="00292816" w:rsidRDefault="00D1455D" w:rsidP="00911430">
            <w:pPr>
              <w:rPr>
                <w:rFonts w:asciiTheme="minorHAnsi" w:hAnsiTheme="minorHAnsi" w:cstheme="minorHAnsi"/>
                <w:b/>
              </w:rPr>
            </w:pPr>
            <w:r w:rsidRPr="00292816">
              <w:rPr>
                <w:rFonts w:asciiTheme="minorHAnsi" w:hAnsiTheme="minorHAnsi" w:cstheme="minorHAnsi"/>
                <w:b/>
              </w:rPr>
              <w:t>Actions to be taken including timescale and who is accountable (named person in brackets)</w:t>
            </w:r>
          </w:p>
          <w:p w:rsidR="00D1455D" w:rsidRPr="00292816" w:rsidRDefault="00D1455D" w:rsidP="00911430">
            <w:pPr>
              <w:rPr>
                <w:rFonts w:asciiTheme="minorHAnsi" w:hAnsiTheme="minorHAnsi" w:cstheme="minorHAnsi"/>
                <w:b/>
              </w:rPr>
            </w:pPr>
          </w:p>
        </w:tc>
        <w:tc>
          <w:tcPr>
            <w:tcW w:w="2693" w:type="dxa"/>
            <w:shd w:val="clear" w:color="auto" w:fill="C0C0C0"/>
            <w:vAlign w:val="center"/>
          </w:tcPr>
          <w:p w:rsidR="00D1455D" w:rsidRPr="00292816" w:rsidRDefault="00D1455D" w:rsidP="00911430">
            <w:pPr>
              <w:rPr>
                <w:rFonts w:asciiTheme="minorHAnsi" w:hAnsiTheme="minorHAnsi" w:cstheme="minorHAnsi"/>
                <w:b/>
              </w:rPr>
            </w:pPr>
            <w:r w:rsidRPr="00292816">
              <w:rPr>
                <w:rFonts w:asciiTheme="minorHAnsi" w:hAnsiTheme="minorHAnsi" w:cstheme="minorHAnsi"/>
                <w:b/>
              </w:rPr>
              <w:t>Outcome</w:t>
            </w:r>
            <w:r w:rsidR="00B05075">
              <w:rPr>
                <w:rFonts w:asciiTheme="minorHAnsi" w:hAnsiTheme="minorHAnsi" w:cstheme="minorHAnsi"/>
                <w:b/>
              </w:rPr>
              <w:t>/Impact</w:t>
            </w:r>
          </w:p>
        </w:tc>
        <w:tc>
          <w:tcPr>
            <w:tcW w:w="1701" w:type="dxa"/>
            <w:shd w:val="clear" w:color="auto" w:fill="C0C0C0"/>
          </w:tcPr>
          <w:p w:rsidR="00D1455D" w:rsidRPr="00292816" w:rsidRDefault="00D1455D" w:rsidP="00911430">
            <w:pPr>
              <w:jc w:val="center"/>
              <w:rPr>
                <w:rFonts w:asciiTheme="minorHAnsi" w:hAnsiTheme="minorHAnsi" w:cstheme="minorHAnsi"/>
                <w:b/>
              </w:rPr>
            </w:pPr>
            <w:r w:rsidRPr="00292816">
              <w:rPr>
                <w:rFonts w:asciiTheme="minorHAnsi" w:hAnsiTheme="minorHAnsi" w:cstheme="minorHAnsi"/>
                <w:b/>
              </w:rPr>
              <w:t>PHASE 2 (August ’17 –March ‘18)</w:t>
            </w:r>
          </w:p>
          <w:p w:rsidR="00D1455D" w:rsidRPr="00292816" w:rsidRDefault="00D1455D" w:rsidP="00911430">
            <w:pPr>
              <w:jc w:val="center"/>
              <w:rPr>
                <w:rFonts w:asciiTheme="minorHAnsi" w:hAnsiTheme="minorHAnsi" w:cstheme="minorHAnsi"/>
                <w:b/>
              </w:rPr>
            </w:pPr>
            <w:r w:rsidRPr="00292816">
              <w:rPr>
                <w:rFonts w:asciiTheme="minorHAnsi" w:hAnsiTheme="minorHAnsi" w:cstheme="minorHAnsi"/>
                <w:b/>
              </w:rPr>
              <w:t>Milestone 1 End of October 2017</w:t>
            </w:r>
          </w:p>
        </w:tc>
        <w:tc>
          <w:tcPr>
            <w:tcW w:w="1276" w:type="dxa"/>
            <w:shd w:val="clear" w:color="auto" w:fill="C0C0C0"/>
          </w:tcPr>
          <w:p w:rsidR="00D1455D" w:rsidRPr="00292816" w:rsidRDefault="00D1455D" w:rsidP="00911430">
            <w:pPr>
              <w:jc w:val="center"/>
              <w:rPr>
                <w:rFonts w:asciiTheme="minorHAnsi" w:hAnsiTheme="minorHAnsi" w:cstheme="minorHAnsi"/>
                <w:b/>
              </w:rPr>
            </w:pPr>
            <w:r w:rsidRPr="00292816">
              <w:rPr>
                <w:rFonts w:asciiTheme="minorHAnsi" w:hAnsiTheme="minorHAnsi" w:cstheme="minorHAnsi"/>
                <w:b/>
              </w:rPr>
              <w:t>PHASE 2 (August ’17 –March ‘18)</w:t>
            </w:r>
          </w:p>
          <w:p w:rsidR="00D1455D" w:rsidRPr="00292816" w:rsidRDefault="00D1455D" w:rsidP="00911430">
            <w:pPr>
              <w:rPr>
                <w:rFonts w:asciiTheme="minorHAnsi" w:hAnsiTheme="minorHAnsi" w:cstheme="minorHAnsi"/>
                <w:b/>
              </w:rPr>
            </w:pPr>
            <w:r w:rsidRPr="00292816">
              <w:rPr>
                <w:rFonts w:asciiTheme="minorHAnsi" w:hAnsiTheme="minorHAnsi" w:cstheme="minorHAnsi"/>
                <w:b/>
              </w:rPr>
              <w:t>Milestone 2  End of December 2017</w:t>
            </w:r>
          </w:p>
        </w:tc>
        <w:tc>
          <w:tcPr>
            <w:tcW w:w="1276" w:type="dxa"/>
            <w:shd w:val="clear" w:color="auto" w:fill="C0C0C0"/>
          </w:tcPr>
          <w:p w:rsidR="00D1455D" w:rsidRPr="00292816" w:rsidRDefault="00D1455D" w:rsidP="00911430">
            <w:pPr>
              <w:jc w:val="center"/>
              <w:rPr>
                <w:rFonts w:asciiTheme="minorHAnsi" w:hAnsiTheme="minorHAnsi" w:cstheme="minorHAnsi"/>
                <w:b/>
              </w:rPr>
            </w:pPr>
            <w:r w:rsidRPr="00292816">
              <w:rPr>
                <w:rFonts w:asciiTheme="minorHAnsi" w:hAnsiTheme="minorHAnsi" w:cstheme="minorHAnsi"/>
                <w:b/>
              </w:rPr>
              <w:t>PHASE 2 (August ’17 –March ‘18)</w:t>
            </w:r>
          </w:p>
          <w:p w:rsidR="00D1455D" w:rsidRPr="00292816" w:rsidRDefault="00D1455D" w:rsidP="00911430">
            <w:pPr>
              <w:jc w:val="center"/>
              <w:rPr>
                <w:rFonts w:asciiTheme="minorHAnsi" w:hAnsiTheme="minorHAnsi" w:cstheme="minorHAnsi"/>
                <w:b/>
              </w:rPr>
            </w:pPr>
            <w:r w:rsidRPr="00292816">
              <w:rPr>
                <w:rFonts w:asciiTheme="minorHAnsi" w:hAnsiTheme="minorHAnsi" w:cstheme="minorHAnsi"/>
                <w:b/>
              </w:rPr>
              <w:t>Milestone 3  Start of March 2018</w:t>
            </w:r>
          </w:p>
        </w:tc>
      </w:tr>
      <w:tr w:rsidR="00D1455D" w:rsidRPr="00292816" w:rsidTr="00911430">
        <w:tblPrEx>
          <w:tblLook w:val="01E0" w:firstRow="1" w:lastRow="1" w:firstColumn="1" w:lastColumn="1" w:noHBand="0" w:noVBand="0"/>
        </w:tblPrEx>
        <w:trPr>
          <w:tblHeader/>
        </w:trPr>
        <w:tc>
          <w:tcPr>
            <w:tcW w:w="2127" w:type="dxa"/>
            <w:shd w:val="clear" w:color="auto" w:fill="auto"/>
            <w:vAlign w:val="center"/>
          </w:tcPr>
          <w:p w:rsidR="00D1455D" w:rsidRPr="00292816" w:rsidRDefault="00D1455D" w:rsidP="00911430">
            <w:pPr>
              <w:rPr>
                <w:rFonts w:asciiTheme="minorHAnsi" w:hAnsiTheme="minorHAnsi" w:cstheme="minorHAnsi"/>
              </w:rPr>
            </w:pPr>
            <w:r w:rsidRPr="00292816">
              <w:rPr>
                <w:rFonts w:asciiTheme="minorHAnsi" w:hAnsiTheme="minorHAnsi" w:cstheme="minorHAnsi"/>
              </w:rPr>
              <w:t>To review phase 1 strategies to reduce PA</w:t>
            </w:r>
          </w:p>
        </w:tc>
        <w:tc>
          <w:tcPr>
            <w:tcW w:w="4678" w:type="dxa"/>
            <w:shd w:val="clear" w:color="auto" w:fill="auto"/>
          </w:tcPr>
          <w:p w:rsidR="009C5FB5" w:rsidRDefault="009C5FB5" w:rsidP="00053E9C">
            <w:pPr>
              <w:pStyle w:val="ListParagraph"/>
              <w:numPr>
                <w:ilvl w:val="0"/>
                <w:numId w:val="36"/>
              </w:numPr>
              <w:spacing w:after="0" w:line="240" w:lineRule="auto"/>
              <w:ind w:left="460"/>
              <w:rPr>
                <w:rFonts w:asciiTheme="minorHAnsi" w:hAnsiTheme="minorHAnsi" w:cstheme="minorHAnsi"/>
              </w:rPr>
            </w:pPr>
            <w:r>
              <w:rPr>
                <w:rFonts w:asciiTheme="minorHAnsi" w:hAnsiTheme="minorHAnsi" w:cstheme="minorHAnsi"/>
              </w:rPr>
              <w:t>See actions for phase2, targets 1 &amp; 2</w:t>
            </w:r>
          </w:p>
          <w:p w:rsidR="00911430" w:rsidRDefault="00911430" w:rsidP="00053E9C">
            <w:pPr>
              <w:pStyle w:val="ListParagraph"/>
              <w:numPr>
                <w:ilvl w:val="0"/>
                <w:numId w:val="36"/>
              </w:numPr>
              <w:spacing w:after="0" w:line="240" w:lineRule="auto"/>
              <w:ind w:left="460"/>
              <w:rPr>
                <w:rFonts w:asciiTheme="minorHAnsi" w:hAnsiTheme="minorHAnsi" w:cstheme="minorHAnsi"/>
              </w:rPr>
            </w:pPr>
            <w:r>
              <w:rPr>
                <w:rFonts w:asciiTheme="minorHAnsi" w:hAnsiTheme="minorHAnsi" w:cstheme="minorHAnsi"/>
              </w:rPr>
              <w:t>Access RLT support to develop strategies around PA</w:t>
            </w:r>
          </w:p>
          <w:p w:rsidR="00911430" w:rsidRDefault="00267E74" w:rsidP="00053E9C">
            <w:pPr>
              <w:pStyle w:val="ListParagraph"/>
              <w:numPr>
                <w:ilvl w:val="0"/>
                <w:numId w:val="36"/>
              </w:numPr>
              <w:spacing w:after="0" w:line="240" w:lineRule="auto"/>
              <w:ind w:left="460"/>
              <w:rPr>
                <w:rFonts w:asciiTheme="minorHAnsi" w:hAnsiTheme="minorHAnsi" w:cstheme="minorHAnsi"/>
              </w:rPr>
            </w:pPr>
            <w:r>
              <w:rPr>
                <w:rFonts w:asciiTheme="minorHAnsi" w:hAnsiTheme="minorHAnsi" w:cstheme="minorHAnsi"/>
              </w:rPr>
              <w:t>Introduce a Kirkby attendance contract aimed at students approaching the 90% benchmark for PA (JWe- September 2017)</w:t>
            </w:r>
          </w:p>
          <w:p w:rsidR="00822D90" w:rsidRPr="00822D90" w:rsidRDefault="00822D90" w:rsidP="00053E9C">
            <w:pPr>
              <w:pStyle w:val="ListParagraph"/>
              <w:numPr>
                <w:ilvl w:val="0"/>
                <w:numId w:val="36"/>
              </w:numPr>
              <w:spacing w:after="0" w:line="240" w:lineRule="auto"/>
              <w:ind w:left="460"/>
              <w:rPr>
                <w:rFonts w:asciiTheme="minorHAnsi" w:hAnsiTheme="minorHAnsi" w:cstheme="minorHAnsi"/>
              </w:rPr>
            </w:pPr>
            <w:r>
              <w:rPr>
                <w:rFonts w:asciiTheme="minorHAnsi" w:hAnsiTheme="minorHAnsi" w:cstheme="minorHAnsi"/>
              </w:rPr>
              <w:t>Devise system whereby sporadic absence is monitored and dealt with swiftly and robustly (JWe- September 2017)</w:t>
            </w:r>
          </w:p>
          <w:p w:rsidR="00D1455D" w:rsidRPr="009C5FB5" w:rsidRDefault="00D1455D" w:rsidP="00053E9C">
            <w:pPr>
              <w:spacing w:after="0" w:line="240" w:lineRule="auto"/>
              <w:ind w:left="460"/>
              <w:rPr>
                <w:rFonts w:asciiTheme="minorHAnsi" w:hAnsiTheme="minorHAnsi" w:cstheme="minorHAnsi"/>
              </w:rPr>
            </w:pPr>
          </w:p>
        </w:tc>
        <w:tc>
          <w:tcPr>
            <w:tcW w:w="2693" w:type="dxa"/>
            <w:shd w:val="clear" w:color="auto" w:fill="auto"/>
            <w:vAlign w:val="center"/>
          </w:tcPr>
          <w:p w:rsidR="00D1455D" w:rsidRPr="00292816" w:rsidRDefault="00D1455D" w:rsidP="00911430">
            <w:pPr>
              <w:spacing w:after="0" w:line="240" w:lineRule="auto"/>
              <w:rPr>
                <w:rFonts w:asciiTheme="minorHAnsi" w:hAnsiTheme="minorHAnsi" w:cstheme="minorHAnsi"/>
                <w:color w:val="000000" w:themeColor="text1"/>
              </w:rPr>
            </w:pPr>
            <w:r w:rsidRPr="00292816">
              <w:rPr>
                <w:rFonts w:asciiTheme="minorHAnsi" w:hAnsiTheme="minorHAnsi" w:cstheme="minorHAnsi"/>
                <w:color w:val="000000" w:themeColor="text1"/>
              </w:rPr>
              <w:t>PA has reduced to 22.6%</w:t>
            </w:r>
          </w:p>
          <w:p w:rsidR="00D1455D" w:rsidRPr="00292816" w:rsidRDefault="00D1455D" w:rsidP="00911430">
            <w:pPr>
              <w:spacing w:after="0" w:line="240" w:lineRule="auto"/>
              <w:contextualSpacing/>
              <w:rPr>
                <w:rFonts w:asciiTheme="minorHAnsi" w:hAnsiTheme="minorHAnsi" w:cstheme="minorHAnsi"/>
                <w:b/>
              </w:rPr>
            </w:pPr>
          </w:p>
        </w:tc>
        <w:tc>
          <w:tcPr>
            <w:tcW w:w="1701" w:type="dxa"/>
            <w:shd w:val="clear" w:color="auto" w:fill="auto"/>
          </w:tcPr>
          <w:p w:rsidR="00D1455D" w:rsidRPr="00F75262" w:rsidRDefault="00D1455D" w:rsidP="00911430">
            <w:pPr>
              <w:rPr>
                <w:rFonts w:asciiTheme="minorHAnsi" w:hAnsiTheme="minorHAnsi" w:cstheme="minorHAnsi"/>
              </w:rPr>
            </w:pPr>
            <w:r>
              <w:rPr>
                <w:rFonts w:asciiTheme="minorHAnsi" w:hAnsiTheme="minorHAnsi" w:cstheme="minorHAnsi"/>
              </w:rPr>
              <w:t>PA &lt; 26.0 %</w:t>
            </w:r>
          </w:p>
        </w:tc>
        <w:tc>
          <w:tcPr>
            <w:tcW w:w="1276" w:type="dxa"/>
            <w:shd w:val="clear" w:color="auto" w:fill="auto"/>
          </w:tcPr>
          <w:p w:rsidR="00D1455D" w:rsidRPr="00F75262" w:rsidRDefault="00D1455D" w:rsidP="00911430">
            <w:pPr>
              <w:rPr>
                <w:rFonts w:asciiTheme="minorHAnsi" w:hAnsiTheme="minorHAnsi" w:cstheme="minorHAnsi"/>
              </w:rPr>
            </w:pPr>
            <w:r w:rsidRPr="00F75262">
              <w:rPr>
                <w:rFonts w:asciiTheme="minorHAnsi" w:hAnsiTheme="minorHAnsi" w:cstheme="minorHAnsi"/>
              </w:rPr>
              <w:t>PA &lt; 24.3</w:t>
            </w:r>
            <w:r>
              <w:rPr>
                <w:rFonts w:asciiTheme="minorHAnsi" w:hAnsiTheme="minorHAnsi" w:cstheme="minorHAnsi"/>
              </w:rPr>
              <w:t xml:space="preserve"> % </w:t>
            </w:r>
          </w:p>
        </w:tc>
        <w:tc>
          <w:tcPr>
            <w:tcW w:w="1276" w:type="dxa"/>
          </w:tcPr>
          <w:p w:rsidR="00D1455D" w:rsidRPr="00F75262" w:rsidRDefault="00D1455D" w:rsidP="00911430">
            <w:pPr>
              <w:rPr>
                <w:rFonts w:asciiTheme="minorHAnsi" w:hAnsiTheme="minorHAnsi" w:cstheme="minorHAnsi"/>
                <w:color w:val="FF0000"/>
              </w:rPr>
            </w:pPr>
            <w:r w:rsidRPr="00F75262">
              <w:rPr>
                <w:rFonts w:asciiTheme="minorHAnsi" w:hAnsiTheme="minorHAnsi" w:cstheme="minorHAnsi"/>
              </w:rPr>
              <w:t>PA &lt; 22.6 %</w:t>
            </w:r>
          </w:p>
        </w:tc>
      </w:tr>
    </w:tbl>
    <w:p w:rsidR="00D1455D" w:rsidRPr="00292816" w:rsidRDefault="00D1455D" w:rsidP="00D1455D">
      <w:pPr>
        <w:spacing w:after="0" w:line="240" w:lineRule="auto"/>
        <w:rPr>
          <w:rFonts w:asciiTheme="minorHAnsi" w:hAnsiTheme="minorHAnsi" w:cstheme="minorHAnsi"/>
          <w:b/>
        </w:rPr>
      </w:pPr>
    </w:p>
    <w:p w:rsidR="00D1455D" w:rsidRPr="00292816" w:rsidRDefault="00D1455D" w:rsidP="00D1455D">
      <w:pPr>
        <w:spacing w:after="0" w:line="240" w:lineRule="auto"/>
        <w:rPr>
          <w:rFonts w:asciiTheme="minorHAnsi" w:hAnsiTheme="minorHAnsi" w:cstheme="minorHAnsi"/>
          <w:b/>
        </w:rPr>
      </w:pPr>
    </w:p>
    <w:p w:rsidR="00D1455D" w:rsidRDefault="00D1455D" w:rsidP="00D1455D">
      <w:pPr>
        <w:spacing w:after="0" w:line="240" w:lineRule="auto"/>
        <w:jc w:val="center"/>
        <w:rPr>
          <w:rFonts w:asciiTheme="minorHAnsi" w:hAnsiTheme="minorHAnsi" w:cstheme="minorHAnsi"/>
          <w:b/>
        </w:rPr>
      </w:pPr>
    </w:p>
    <w:p w:rsidR="00053E9C" w:rsidRPr="00292816" w:rsidRDefault="00053E9C" w:rsidP="00D1455D">
      <w:pPr>
        <w:spacing w:after="0" w:line="240" w:lineRule="auto"/>
        <w:jc w:val="center"/>
        <w:rPr>
          <w:rFonts w:asciiTheme="minorHAnsi" w:hAnsiTheme="minorHAnsi" w:cstheme="minorHAnsi"/>
          <w:b/>
        </w:rPr>
      </w:pPr>
    </w:p>
    <w:p w:rsidR="00D1455D" w:rsidRPr="00292816" w:rsidRDefault="00D1455D" w:rsidP="00D1455D">
      <w:pPr>
        <w:spacing w:after="0" w:line="240" w:lineRule="auto"/>
        <w:jc w:val="center"/>
        <w:rPr>
          <w:rFonts w:asciiTheme="minorHAnsi" w:hAnsiTheme="minorHAnsi" w:cstheme="minorHAnsi"/>
          <w:b/>
        </w:rPr>
      </w:pPr>
    </w:p>
    <w:p w:rsidR="00D1455D" w:rsidRPr="00292816" w:rsidRDefault="00D1455D" w:rsidP="00D1455D">
      <w:pPr>
        <w:spacing w:after="0" w:line="240" w:lineRule="auto"/>
        <w:jc w:val="center"/>
        <w:rPr>
          <w:rFonts w:asciiTheme="minorHAnsi" w:hAnsiTheme="minorHAnsi" w:cstheme="minorHAnsi"/>
          <w:b/>
        </w:rPr>
      </w:pPr>
    </w:p>
    <w:p w:rsidR="00D1455D" w:rsidRPr="00292816" w:rsidRDefault="00D1455D" w:rsidP="00D1455D">
      <w:pPr>
        <w:spacing w:after="0" w:line="240" w:lineRule="auto"/>
        <w:jc w:val="center"/>
        <w:rPr>
          <w:rFonts w:asciiTheme="minorHAnsi" w:hAnsiTheme="minorHAnsi" w:cstheme="minorHAnsi"/>
          <w:b/>
        </w:rPr>
      </w:pPr>
    </w:p>
    <w:tbl>
      <w:tblPr>
        <w:tblW w:w="1375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4663"/>
        <w:gridCol w:w="2661"/>
        <w:gridCol w:w="1681"/>
        <w:gridCol w:w="1443"/>
        <w:gridCol w:w="1272"/>
      </w:tblGrid>
      <w:tr w:rsidR="00D1455D" w:rsidRPr="00292816" w:rsidTr="00911430">
        <w:trPr>
          <w:trHeight w:val="275"/>
        </w:trPr>
        <w:tc>
          <w:tcPr>
            <w:tcW w:w="13750" w:type="dxa"/>
            <w:gridSpan w:val="6"/>
            <w:shd w:val="clear" w:color="auto" w:fill="auto"/>
          </w:tcPr>
          <w:p w:rsidR="00D1455D" w:rsidRPr="00292816" w:rsidRDefault="00D1455D" w:rsidP="00911430">
            <w:pPr>
              <w:spacing w:after="0" w:line="240" w:lineRule="auto"/>
              <w:rPr>
                <w:rFonts w:asciiTheme="minorHAnsi" w:hAnsiTheme="minorHAnsi" w:cstheme="minorHAnsi"/>
                <w:b/>
              </w:rPr>
            </w:pPr>
            <w:r w:rsidRPr="00292816">
              <w:rPr>
                <w:rFonts w:asciiTheme="minorHAnsi" w:hAnsiTheme="minorHAnsi" w:cstheme="minorHAnsi"/>
                <w:b/>
              </w:rPr>
              <w:t>KEY IMPROVEMENT PRIORITY: Personal Development Behaviour, Safety and Wellbeing</w:t>
            </w:r>
          </w:p>
          <w:p w:rsidR="00D1455D" w:rsidRPr="00292816" w:rsidRDefault="00D1455D" w:rsidP="00911430">
            <w:pPr>
              <w:spacing w:after="0" w:line="240" w:lineRule="auto"/>
              <w:rPr>
                <w:rFonts w:asciiTheme="minorHAnsi" w:hAnsiTheme="minorHAnsi" w:cstheme="minorHAnsi"/>
                <w:b/>
              </w:rPr>
            </w:pPr>
          </w:p>
        </w:tc>
      </w:tr>
      <w:tr w:rsidR="00D1455D" w:rsidRPr="00292816" w:rsidTr="00911430">
        <w:tc>
          <w:tcPr>
            <w:tcW w:w="2045" w:type="dxa"/>
          </w:tcPr>
          <w:p w:rsidR="00D1455D" w:rsidRPr="00292816" w:rsidRDefault="00D1455D" w:rsidP="00911430">
            <w:pPr>
              <w:spacing w:after="0" w:line="240" w:lineRule="auto"/>
              <w:jc w:val="center"/>
              <w:rPr>
                <w:rFonts w:asciiTheme="minorHAnsi" w:hAnsiTheme="minorHAnsi" w:cstheme="minorHAnsi"/>
                <w:b/>
              </w:rPr>
            </w:pPr>
            <w:r w:rsidRPr="00292816">
              <w:rPr>
                <w:rFonts w:asciiTheme="minorHAnsi" w:hAnsiTheme="minorHAnsi" w:cstheme="minorHAnsi"/>
                <w:b/>
              </w:rPr>
              <w:t>KEY PERFORMANCE TARGETS:</w:t>
            </w:r>
          </w:p>
        </w:tc>
        <w:tc>
          <w:tcPr>
            <w:tcW w:w="11705" w:type="dxa"/>
            <w:gridSpan w:val="5"/>
            <w:shd w:val="clear" w:color="auto" w:fill="auto"/>
          </w:tcPr>
          <w:p w:rsidR="00D1455D" w:rsidRPr="00292816" w:rsidRDefault="00D1455D" w:rsidP="00911430">
            <w:pPr>
              <w:spacing w:after="0" w:line="240" w:lineRule="auto"/>
              <w:rPr>
                <w:rFonts w:asciiTheme="minorHAnsi" w:hAnsiTheme="minorHAnsi" w:cstheme="minorHAnsi"/>
              </w:rPr>
            </w:pPr>
            <w:r w:rsidRPr="00292816">
              <w:rPr>
                <w:rFonts w:asciiTheme="minorHAnsi" w:hAnsiTheme="minorHAnsi" w:cstheme="minorHAnsi"/>
              </w:rPr>
              <w:t>Phase 2, Targets 4, 5 and 6</w:t>
            </w:r>
          </w:p>
          <w:p w:rsidR="00D1455D" w:rsidRPr="00292816" w:rsidRDefault="00D1455D" w:rsidP="00911430">
            <w:pPr>
              <w:spacing w:after="0" w:line="240" w:lineRule="auto"/>
              <w:rPr>
                <w:rFonts w:asciiTheme="minorHAnsi" w:hAnsiTheme="minorHAnsi" w:cstheme="minorHAnsi"/>
              </w:rPr>
            </w:pPr>
            <w:r w:rsidRPr="00292816">
              <w:rPr>
                <w:rFonts w:asciiTheme="minorHAnsi" w:hAnsiTheme="minorHAnsi" w:cstheme="minorHAnsi"/>
              </w:rPr>
              <w:t>Comment from Ofsted report  (AF2 )  – ‘</w:t>
            </w:r>
            <w:r w:rsidRPr="00292816">
              <w:rPr>
                <w:rFonts w:asciiTheme="minorHAnsi" w:eastAsiaTheme="minorHAnsi" w:hAnsiTheme="minorHAnsi" w:cstheme="minorHAnsi"/>
                <w:color w:val="000000"/>
              </w:rPr>
              <w:t xml:space="preserve">ensuring the consistent application of the school’s behaviour policy to reduce disruption in lessons’ </w:t>
            </w:r>
          </w:p>
        </w:tc>
      </w:tr>
      <w:tr w:rsidR="002B13AB" w:rsidRPr="00292816" w:rsidTr="00911430">
        <w:tblPrEx>
          <w:tblLook w:val="01E0" w:firstRow="1" w:lastRow="1" w:firstColumn="1" w:lastColumn="1" w:noHBand="0" w:noVBand="0"/>
        </w:tblPrEx>
        <w:trPr>
          <w:tblHeader/>
        </w:trPr>
        <w:tc>
          <w:tcPr>
            <w:tcW w:w="2045" w:type="dxa"/>
            <w:shd w:val="clear" w:color="auto" w:fill="C0C0C0"/>
            <w:vAlign w:val="center"/>
          </w:tcPr>
          <w:p w:rsidR="00D1455D" w:rsidRPr="00292816" w:rsidRDefault="00D1455D" w:rsidP="00911430">
            <w:pPr>
              <w:rPr>
                <w:rFonts w:asciiTheme="minorHAnsi" w:hAnsiTheme="minorHAnsi" w:cstheme="minorHAnsi"/>
                <w:b/>
              </w:rPr>
            </w:pPr>
            <w:r w:rsidRPr="00292816">
              <w:rPr>
                <w:rFonts w:asciiTheme="minorHAnsi" w:hAnsiTheme="minorHAnsi" w:cstheme="minorHAnsi"/>
                <w:b/>
              </w:rPr>
              <w:t>Objective</w:t>
            </w:r>
          </w:p>
        </w:tc>
        <w:tc>
          <w:tcPr>
            <w:tcW w:w="4760" w:type="dxa"/>
            <w:shd w:val="clear" w:color="auto" w:fill="C0C0C0"/>
            <w:vAlign w:val="center"/>
          </w:tcPr>
          <w:p w:rsidR="00D1455D" w:rsidRPr="00292816" w:rsidRDefault="00D1455D" w:rsidP="00911430">
            <w:pPr>
              <w:rPr>
                <w:rFonts w:asciiTheme="minorHAnsi" w:hAnsiTheme="minorHAnsi" w:cstheme="minorHAnsi"/>
                <w:b/>
              </w:rPr>
            </w:pPr>
            <w:r w:rsidRPr="00292816">
              <w:rPr>
                <w:rFonts w:asciiTheme="minorHAnsi" w:hAnsiTheme="minorHAnsi" w:cstheme="minorHAnsi"/>
                <w:b/>
              </w:rPr>
              <w:t>Actions to be taken including timescale and who is accountable (named person in brackets)</w:t>
            </w:r>
          </w:p>
          <w:p w:rsidR="00D1455D" w:rsidRPr="00292816" w:rsidRDefault="00D1455D" w:rsidP="00911430">
            <w:pPr>
              <w:rPr>
                <w:rFonts w:asciiTheme="minorHAnsi" w:hAnsiTheme="minorHAnsi" w:cstheme="minorHAnsi"/>
                <w:b/>
              </w:rPr>
            </w:pPr>
          </w:p>
        </w:tc>
        <w:tc>
          <w:tcPr>
            <w:tcW w:w="2693" w:type="dxa"/>
            <w:shd w:val="clear" w:color="auto" w:fill="C0C0C0"/>
            <w:vAlign w:val="center"/>
          </w:tcPr>
          <w:p w:rsidR="00D1455D" w:rsidRPr="00292816" w:rsidRDefault="00D1455D" w:rsidP="00911430">
            <w:pPr>
              <w:rPr>
                <w:rFonts w:asciiTheme="minorHAnsi" w:hAnsiTheme="minorHAnsi" w:cstheme="minorHAnsi"/>
                <w:b/>
              </w:rPr>
            </w:pPr>
            <w:r w:rsidRPr="00292816">
              <w:rPr>
                <w:rFonts w:asciiTheme="minorHAnsi" w:hAnsiTheme="minorHAnsi" w:cstheme="minorHAnsi"/>
                <w:b/>
              </w:rPr>
              <w:t>Outcome</w:t>
            </w:r>
            <w:r w:rsidR="00B05075">
              <w:rPr>
                <w:rFonts w:asciiTheme="minorHAnsi" w:hAnsiTheme="minorHAnsi" w:cstheme="minorHAnsi"/>
                <w:b/>
              </w:rPr>
              <w:t>/Impact</w:t>
            </w:r>
          </w:p>
        </w:tc>
        <w:tc>
          <w:tcPr>
            <w:tcW w:w="1701" w:type="dxa"/>
            <w:shd w:val="clear" w:color="auto" w:fill="C0C0C0"/>
          </w:tcPr>
          <w:p w:rsidR="00D1455D" w:rsidRPr="00BE4561" w:rsidRDefault="00D1455D" w:rsidP="00911430">
            <w:pPr>
              <w:jc w:val="center"/>
              <w:rPr>
                <w:rFonts w:asciiTheme="minorHAnsi" w:hAnsiTheme="minorHAnsi" w:cstheme="minorHAnsi"/>
                <w:b/>
              </w:rPr>
            </w:pPr>
            <w:r w:rsidRPr="00BE4561">
              <w:rPr>
                <w:rFonts w:asciiTheme="minorHAnsi" w:hAnsiTheme="minorHAnsi" w:cstheme="minorHAnsi"/>
                <w:b/>
              </w:rPr>
              <w:t>PHASE 2 (August ’17 –March ‘18)</w:t>
            </w:r>
          </w:p>
          <w:p w:rsidR="00D1455D" w:rsidRPr="00292816" w:rsidRDefault="00D1455D" w:rsidP="00911430">
            <w:pPr>
              <w:jc w:val="center"/>
              <w:rPr>
                <w:rFonts w:asciiTheme="minorHAnsi" w:hAnsiTheme="minorHAnsi" w:cstheme="minorHAnsi"/>
                <w:b/>
              </w:rPr>
            </w:pPr>
            <w:r w:rsidRPr="00BE4561">
              <w:rPr>
                <w:rFonts w:asciiTheme="minorHAnsi" w:hAnsiTheme="minorHAnsi" w:cstheme="minorHAnsi"/>
                <w:b/>
              </w:rPr>
              <w:t>Milestone 1 End of October 2017</w:t>
            </w:r>
          </w:p>
        </w:tc>
        <w:tc>
          <w:tcPr>
            <w:tcW w:w="1276" w:type="dxa"/>
            <w:shd w:val="clear" w:color="auto" w:fill="C0C0C0"/>
          </w:tcPr>
          <w:p w:rsidR="00D1455D" w:rsidRPr="00292816" w:rsidRDefault="00D1455D" w:rsidP="00911430">
            <w:pPr>
              <w:jc w:val="center"/>
              <w:rPr>
                <w:rFonts w:asciiTheme="minorHAnsi" w:hAnsiTheme="minorHAnsi" w:cstheme="minorHAnsi"/>
                <w:b/>
              </w:rPr>
            </w:pPr>
            <w:r w:rsidRPr="00292816">
              <w:rPr>
                <w:rFonts w:asciiTheme="minorHAnsi" w:hAnsiTheme="minorHAnsi" w:cstheme="minorHAnsi"/>
                <w:b/>
              </w:rPr>
              <w:t>PHASE 2 (August ’17 –March ‘18)</w:t>
            </w:r>
          </w:p>
          <w:p w:rsidR="00D1455D" w:rsidRPr="00292816" w:rsidRDefault="00D1455D" w:rsidP="00911430">
            <w:pPr>
              <w:rPr>
                <w:rFonts w:asciiTheme="minorHAnsi" w:hAnsiTheme="minorHAnsi" w:cstheme="minorHAnsi"/>
                <w:b/>
              </w:rPr>
            </w:pPr>
            <w:r w:rsidRPr="00292816">
              <w:rPr>
                <w:rFonts w:asciiTheme="minorHAnsi" w:hAnsiTheme="minorHAnsi" w:cstheme="minorHAnsi"/>
                <w:b/>
              </w:rPr>
              <w:t>Milestone 2  End of December 2017</w:t>
            </w:r>
          </w:p>
        </w:tc>
        <w:tc>
          <w:tcPr>
            <w:tcW w:w="1275" w:type="dxa"/>
            <w:shd w:val="clear" w:color="auto" w:fill="C0C0C0"/>
          </w:tcPr>
          <w:p w:rsidR="00D1455D" w:rsidRPr="00292816" w:rsidRDefault="00D1455D" w:rsidP="00911430">
            <w:pPr>
              <w:jc w:val="center"/>
              <w:rPr>
                <w:rFonts w:asciiTheme="minorHAnsi" w:hAnsiTheme="minorHAnsi" w:cstheme="minorHAnsi"/>
                <w:b/>
              </w:rPr>
            </w:pPr>
            <w:r w:rsidRPr="00292816">
              <w:rPr>
                <w:rFonts w:asciiTheme="minorHAnsi" w:hAnsiTheme="minorHAnsi" w:cstheme="minorHAnsi"/>
                <w:b/>
              </w:rPr>
              <w:t>PHASE 2 (August ’17 –March ‘18)</w:t>
            </w:r>
          </w:p>
          <w:p w:rsidR="00D1455D" w:rsidRPr="00292816" w:rsidRDefault="00D1455D" w:rsidP="00911430">
            <w:pPr>
              <w:jc w:val="center"/>
              <w:rPr>
                <w:rFonts w:asciiTheme="minorHAnsi" w:hAnsiTheme="minorHAnsi" w:cstheme="minorHAnsi"/>
                <w:b/>
              </w:rPr>
            </w:pPr>
            <w:r w:rsidRPr="00292816">
              <w:rPr>
                <w:rFonts w:asciiTheme="minorHAnsi" w:hAnsiTheme="minorHAnsi" w:cstheme="minorHAnsi"/>
                <w:b/>
              </w:rPr>
              <w:t>Milestone 3  Start of March 2018</w:t>
            </w:r>
          </w:p>
        </w:tc>
      </w:tr>
      <w:tr w:rsidR="002B13AB" w:rsidRPr="00292816" w:rsidTr="00911430">
        <w:tblPrEx>
          <w:tblLook w:val="01E0" w:firstRow="1" w:lastRow="1" w:firstColumn="1" w:lastColumn="1" w:noHBand="0" w:noVBand="0"/>
        </w:tblPrEx>
        <w:trPr>
          <w:tblHeader/>
        </w:trPr>
        <w:tc>
          <w:tcPr>
            <w:tcW w:w="2045" w:type="dxa"/>
            <w:shd w:val="clear" w:color="auto" w:fill="auto"/>
            <w:vAlign w:val="center"/>
          </w:tcPr>
          <w:p w:rsidR="00D1455D" w:rsidRPr="00292816" w:rsidRDefault="00D1455D" w:rsidP="00911430">
            <w:pPr>
              <w:rPr>
                <w:rFonts w:asciiTheme="minorHAnsi" w:hAnsiTheme="minorHAnsi" w:cstheme="minorHAnsi"/>
              </w:rPr>
            </w:pPr>
            <w:r w:rsidRPr="00292816">
              <w:rPr>
                <w:rFonts w:asciiTheme="minorHAnsi" w:hAnsiTheme="minorHAnsi" w:cstheme="minorHAnsi"/>
              </w:rPr>
              <w:t>To monitor application of the new behaviour system</w:t>
            </w:r>
          </w:p>
        </w:tc>
        <w:tc>
          <w:tcPr>
            <w:tcW w:w="4760" w:type="dxa"/>
            <w:shd w:val="clear" w:color="auto" w:fill="auto"/>
            <w:vAlign w:val="center"/>
          </w:tcPr>
          <w:p w:rsidR="00D1455D" w:rsidRDefault="00D1455D" w:rsidP="00053E9C">
            <w:pPr>
              <w:pStyle w:val="ListParagraph"/>
              <w:numPr>
                <w:ilvl w:val="0"/>
                <w:numId w:val="37"/>
              </w:numPr>
              <w:ind w:left="419"/>
              <w:rPr>
                <w:rFonts w:asciiTheme="minorHAnsi" w:hAnsiTheme="minorHAnsi" w:cstheme="minorHAnsi"/>
              </w:rPr>
            </w:pPr>
            <w:r w:rsidRPr="00F75262">
              <w:rPr>
                <w:rFonts w:asciiTheme="minorHAnsi" w:hAnsiTheme="minorHAnsi" w:cstheme="minorHAnsi"/>
              </w:rPr>
              <w:t xml:space="preserve">Introduce new behaviour system </w:t>
            </w:r>
            <w:r>
              <w:rPr>
                <w:rFonts w:asciiTheme="minorHAnsi" w:hAnsiTheme="minorHAnsi" w:cstheme="minorHAnsi"/>
              </w:rPr>
              <w:t>during Inset day ( JWe – Sept 17)</w:t>
            </w:r>
          </w:p>
          <w:p w:rsidR="00D1455D" w:rsidRDefault="00BD26AA" w:rsidP="00053E9C">
            <w:pPr>
              <w:pStyle w:val="ListParagraph"/>
              <w:numPr>
                <w:ilvl w:val="0"/>
                <w:numId w:val="37"/>
              </w:numPr>
              <w:ind w:left="419"/>
              <w:rPr>
                <w:rFonts w:asciiTheme="minorHAnsi" w:hAnsiTheme="minorHAnsi" w:cstheme="minorHAnsi"/>
              </w:rPr>
            </w:pPr>
            <w:r>
              <w:rPr>
                <w:rFonts w:asciiTheme="minorHAnsi" w:hAnsiTheme="minorHAnsi" w:cstheme="minorHAnsi"/>
              </w:rPr>
              <w:t xml:space="preserve">Ensure all staff are </w:t>
            </w:r>
            <w:r w:rsidR="00D1455D">
              <w:rPr>
                <w:rFonts w:asciiTheme="minorHAnsi" w:hAnsiTheme="minorHAnsi" w:cstheme="minorHAnsi"/>
              </w:rPr>
              <w:t xml:space="preserve">trained in how to </w:t>
            </w:r>
            <w:r>
              <w:rPr>
                <w:rFonts w:asciiTheme="minorHAnsi" w:hAnsiTheme="minorHAnsi" w:cstheme="minorHAnsi"/>
              </w:rPr>
              <w:t>input incidents on</w:t>
            </w:r>
            <w:r w:rsidR="00D1455D">
              <w:rPr>
                <w:rFonts w:asciiTheme="minorHAnsi" w:hAnsiTheme="minorHAnsi" w:cstheme="minorHAnsi"/>
              </w:rPr>
              <w:t xml:space="preserve"> the new beha</w:t>
            </w:r>
            <w:r w:rsidR="00F36005">
              <w:rPr>
                <w:rFonts w:asciiTheme="minorHAnsi" w:hAnsiTheme="minorHAnsi" w:cstheme="minorHAnsi"/>
              </w:rPr>
              <w:t xml:space="preserve">viour monitoring system, CPOMS </w:t>
            </w:r>
            <w:r w:rsidR="00D1455D">
              <w:rPr>
                <w:rFonts w:asciiTheme="minorHAnsi" w:hAnsiTheme="minorHAnsi" w:cstheme="minorHAnsi"/>
              </w:rPr>
              <w:t>( JWe – Sept 17 )</w:t>
            </w:r>
          </w:p>
          <w:p w:rsidR="00BD26AA" w:rsidRDefault="00BD26AA" w:rsidP="00053E9C">
            <w:pPr>
              <w:pStyle w:val="ListParagraph"/>
              <w:numPr>
                <w:ilvl w:val="0"/>
                <w:numId w:val="37"/>
              </w:numPr>
              <w:ind w:left="419"/>
              <w:rPr>
                <w:rFonts w:asciiTheme="minorHAnsi" w:hAnsiTheme="minorHAnsi" w:cstheme="minorHAnsi"/>
              </w:rPr>
            </w:pPr>
            <w:r>
              <w:rPr>
                <w:rFonts w:asciiTheme="minorHAnsi" w:hAnsiTheme="minorHAnsi" w:cstheme="minorHAnsi"/>
              </w:rPr>
              <w:t>Further training to be provi</w:t>
            </w:r>
            <w:r w:rsidR="00F36005">
              <w:rPr>
                <w:rFonts w:asciiTheme="minorHAnsi" w:hAnsiTheme="minorHAnsi" w:cstheme="minorHAnsi"/>
              </w:rPr>
              <w:t>ded to HOFs and HO</w:t>
            </w:r>
            <w:r>
              <w:rPr>
                <w:rFonts w:asciiTheme="minorHAnsi" w:hAnsiTheme="minorHAnsi" w:cstheme="minorHAnsi"/>
              </w:rPr>
              <w:t xml:space="preserve">Ys </w:t>
            </w:r>
            <w:r w:rsidR="00F36005">
              <w:rPr>
                <w:rFonts w:asciiTheme="minorHAnsi" w:hAnsiTheme="minorHAnsi" w:cstheme="minorHAnsi"/>
              </w:rPr>
              <w:t xml:space="preserve">providing them with </w:t>
            </w:r>
            <w:r>
              <w:rPr>
                <w:rFonts w:asciiTheme="minorHAnsi" w:hAnsiTheme="minorHAnsi" w:cstheme="minorHAnsi"/>
              </w:rPr>
              <w:t>an overview of incidents across the whole school</w:t>
            </w:r>
            <w:r w:rsidR="00F36005">
              <w:rPr>
                <w:rFonts w:asciiTheme="minorHAnsi" w:hAnsiTheme="minorHAnsi" w:cstheme="minorHAnsi"/>
              </w:rPr>
              <w:t xml:space="preserve"> enabling them </w:t>
            </w:r>
            <w:r>
              <w:rPr>
                <w:rFonts w:asciiTheme="minorHAnsi" w:hAnsiTheme="minorHAnsi" w:cstheme="minorHAnsi"/>
              </w:rPr>
              <w:t>challenge staff on classroom management processes</w:t>
            </w:r>
            <w:r w:rsidR="00F36005">
              <w:rPr>
                <w:rFonts w:asciiTheme="minorHAnsi" w:hAnsiTheme="minorHAnsi" w:cstheme="minorHAnsi"/>
              </w:rPr>
              <w:t xml:space="preserve"> (JWe- 2017)</w:t>
            </w:r>
          </w:p>
          <w:p w:rsidR="00BD26AA" w:rsidRDefault="00DC6212" w:rsidP="00053E9C">
            <w:pPr>
              <w:pStyle w:val="ListParagraph"/>
              <w:numPr>
                <w:ilvl w:val="0"/>
                <w:numId w:val="37"/>
              </w:numPr>
              <w:ind w:left="419"/>
              <w:rPr>
                <w:rFonts w:asciiTheme="minorHAnsi" w:hAnsiTheme="minorHAnsi" w:cstheme="minorHAnsi"/>
              </w:rPr>
            </w:pPr>
            <w:r>
              <w:rPr>
                <w:rFonts w:asciiTheme="minorHAnsi" w:hAnsiTheme="minorHAnsi" w:cstheme="minorHAnsi"/>
              </w:rPr>
              <w:t>R</w:t>
            </w:r>
            <w:r w:rsidR="00BD26AA">
              <w:rPr>
                <w:rFonts w:asciiTheme="minorHAnsi" w:hAnsiTheme="minorHAnsi" w:cstheme="minorHAnsi"/>
              </w:rPr>
              <w:t xml:space="preserve">eview </w:t>
            </w:r>
            <w:r>
              <w:rPr>
                <w:rFonts w:asciiTheme="minorHAnsi" w:hAnsiTheme="minorHAnsi" w:cstheme="minorHAnsi"/>
              </w:rPr>
              <w:t xml:space="preserve">behaviour </w:t>
            </w:r>
            <w:r w:rsidR="00BD26AA">
              <w:rPr>
                <w:rFonts w:asciiTheme="minorHAnsi" w:hAnsiTheme="minorHAnsi" w:cstheme="minorHAnsi"/>
              </w:rPr>
              <w:t xml:space="preserve">data </w:t>
            </w:r>
            <w:r>
              <w:rPr>
                <w:rFonts w:asciiTheme="minorHAnsi" w:hAnsiTheme="minorHAnsi" w:cstheme="minorHAnsi"/>
              </w:rPr>
              <w:t xml:space="preserve">half termly </w:t>
            </w:r>
            <w:r w:rsidR="00BD26AA">
              <w:rPr>
                <w:rFonts w:asciiTheme="minorHAnsi" w:hAnsiTheme="minorHAnsi" w:cstheme="minorHAnsi"/>
              </w:rPr>
              <w:t>so that interventions can be more swiftly e</w:t>
            </w:r>
            <w:r>
              <w:rPr>
                <w:rFonts w:asciiTheme="minorHAnsi" w:hAnsiTheme="minorHAnsi" w:cstheme="minorHAnsi"/>
              </w:rPr>
              <w:t xml:space="preserve">mployed to </w:t>
            </w:r>
            <w:r w:rsidR="00BD26AA">
              <w:rPr>
                <w:rFonts w:asciiTheme="minorHAnsi" w:hAnsiTheme="minorHAnsi" w:cstheme="minorHAnsi"/>
              </w:rPr>
              <w:t xml:space="preserve"> tackle behaviour of all sub </w:t>
            </w:r>
            <w:r w:rsidR="000F0C8C">
              <w:rPr>
                <w:rFonts w:asciiTheme="minorHAnsi" w:hAnsiTheme="minorHAnsi" w:cstheme="minorHAnsi"/>
              </w:rPr>
              <w:t>groups</w:t>
            </w:r>
            <w:r>
              <w:rPr>
                <w:rFonts w:asciiTheme="minorHAnsi" w:hAnsiTheme="minorHAnsi" w:cstheme="minorHAnsi"/>
              </w:rPr>
              <w:t xml:space="preserve"> (JWe – 2017)</w:t>
            </w:r>
          </w:p>
          <w:p w:rsidR="00D1455D" w:rsidRPr="00E26D51" w:rsidRDefault="00204D5B" w:rsidP="00053E9C">
            <w:pPr>
              <w:pStyle w:val="ListParagraph"/>
              <w:numPr>
                <w:ilvl w:val="0"/>
                <w:numId w:val="37"/>
              </w:numPr>
              <w:ind w:left="419"/>
              <w:rPr>
                <w:rFonts w:asciiTheme="minorHAnsi" w:hAnsiTheme="minorHAnsi" w:cstheme="minorHAnsi"/>
              </w:rPr>
            </w:pPr>
            <w:r>
              <w:rPr>
                <w:rFonts w:asciiTheme="minorHAnsi" w:hAnsiTheme="minorHAnsi" w:cstheme="minorHAnsi"/>
              </w:rPr>
              <w:t xml:space="preserve">Develop and log home-school communication </w:t>
            </w:r>
            <w:r w:rsidR="00BD26AA">
              <w:rPr>
                <w:rFonts w:asciiTheme="minorHAnsi" w:hAnsiTheme="minorHAnsi" w:cstheme="minorHAnsi"/>
              </w:rPr>
              <w:t>appropriately using the new behavioural system</w:t>
            </w:r>
            <w:r w:rsidR="000F0C8C">
              <w:rPr>
                <w:rFonts w:asciiTheme="minorHAnsi" w:hAnsiTheme="minorHAnsi" w:cstheme="minorHAnsi"/>
              </w:rPr>
              <w:t xml:space="preserve"> to ensure that staff are regularly and effectively communicating inappropriate behaviour to parents.</w:t>
            </w:r>
            <w:r w:rsidR="00D1455D">
              <w:rPr>
                <w:rFonts w:asciiTheme="minorHAnsi" w:hAnsiTheme="minorHAnsi" w:cstheme="minorHAnsi"/>
              </w:rPr>
              <w:t xml:space="preserve"> (JWe – Oct 17)</w:t>
            </w:r>
          </w:p>
        </w:tc>
        <w:tc>
          <w:tcPr>
            <w:tcW w:w="2693" w:type="dxa"/>
            <w:shd w:val="clear" w:color="auto" w:fill="auto"/>
            <w:vAlign w:val="center"/>
          </w:tcPr>
          <w:p w:rsidR="00D1455D" w:rsidRPr="0044324B" w:rsidRDefault="0044324B" w:rsidP="0044324B">
            <w:p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1.</w:t>
            </w:r>
            <w:r w:rsidR="00D1455D" w:rsidRPr="0044324B">
              <w:rPr>
                <w:rFonts w:asciiTheme="minorHAnsi" w:hAnsiTheme="minorHAnsi" w:cstheme="minorHAnsi"/>
                <w:color w:val="000000" w:themeColor="text1"/>
              </w:rPr>
              <w:t>Newly launched behaviour system is applied consistently and leads to a reduction in low level disruption and staff referrals of students.</w:t>
            </w:r>
          </w:p>
          <w:p w:rsidR="00D1455D" w:rsidRPr="00292816" w:rsidRDefault="00D1455D" w:rsidP="00911430">
            <w:pPr>
              <w:spacing w:after="0" w:line="240" w:lineRule="auto"/>
              <w:rPr>
                <w:rFonts w:asciiTheme="minorHAnsi" w:hAnsiTheme="minorHAnsi" w:cstheme="minorHAnsi"/>
                <w:color w:val="000000" w:themeColor="text1"/>
              </w:rPr>
            </w:pPr>
          </w:p>
          <w:p w:rsidR="00D1455D" w:rsidRPr="00292816" w:rsidRDefault="00D1455D" w:rsidP="00911430">
            <w:pPr>
              <w:spacing w:after="0" w:line="240" w:lineRule="auto"/>
              <w:rPr>
                <w:rFonts w:asciiTheme="minorHAnsi" w:hAnsiTheme="minorHAnsi" w:cstheme="minorHAnsi"/>
                <w:color w:val="000000" w:themeColor="text1"/>
              </w:rPr>
            </w:pPr>
            <w:r w:rsidRPr="00292816">
              <w:rPr>
                <w:rFonts w:asciiTheme="minorHAnsi" w:hAnsiTheme="minorHAnsi" w:cstheme="minorHAnsi"/>
                <w:color w:val="000000" w:themeColor="text1"/>
              </w:rPr>
              <w:t>2.New behaviour system is being used to effectively reduce use of internal isolation for all students</w:t>
            </w:r>
          </w:p>
          <w:p w:rsidR="00D1455D" w:rsidRPr="00292816" w:rsidRDefault="00D1455D" w:rsidP="00911430">
            <w:pPr>
              <w:spacing w:after="0" w:line="240" w:lineRule="auto"/>
              <w:rPr>
                <w:rFonts w:asciiTheme="minorHAnsi" w:hAnsiTheme="minorHAnsi" w:cstheme="minorHAnsi"/>
                <w:color w:val="000000" w:themeColor="text1"/>
              </w:rPr>
            </w:pPr>
          </w:p>
          <w:p w:rsidR="00D1455D" w:rsidRPr="00292816" w:rsidRDefault="00D1455D" w:rsidP="00911430">
            <w:pPr>
              <w:spacing w:after="0" w:line="240" w:lineRule="auto"/>
              <w:rPr>
                <w:rFonts w:asciiTheme="minorHAnsi" w:hAnsiTheme="minorHAnsi" w:cstheme="minorHAnsi"/>
                <w:color w:val="000000" w:themeColor="text1"/>
              </w:rPr>
            </w:pPr>
            <w:r w:rsidRPr="00292816">
              <w:rPr>
                <w:rFonts w:asciiTheme="minorHAnsi" w:hAnsiTheme="minorHAnsi" w:cstheme="minorHAnsi"/>
                <w:color w:val="000000" w:themeColor="text1"/>
              </w:rPr>
              <w:t>3.New behaviour system is being used to effectively reduce use of internal isolation for PP students</w:t>
            </w:r>
          </w:p>
          <w:p w:rsidR="00D1455D" w:rsidRPr="00292816" w:rsidRDefault="00D1455D" w:rsidP="00911430">
            <w:pPr>
              <w:spacing w:after="0" w:line="240" w:lineRule="auto"/>
              <w:jc w:val="center"/>
              <w:rPr>
                <w:rFonts w:asciiTheme="minorHAnsi" w:hAnsiTheme="minorHAnsi" w:cstheme="minorHAnsi"/>
              </w:rPr>
            </w:pPr>
          </w:p>
          <w:p w:rsidR="00D1455D" w:rsidRPr="00292816" w:rsidRDefault="00D1455D" w:rsidP="00911430">
            <w:pPr>
              <w:spacing w:after="0" w:line="240" w:lineRule="auto"/>
              <w:rPr>
                <w:rFonts w:asciiTheme="minorHAnsi" w:hAnsiTheme="minorHAnsi" w:cstheme="minorHAnsi"/>
                <w:b/>
              </w:rPr>
            </w:pPr>
          </w:p>
        </w:tc>
        <w:tc>
          <w:tcPr>
            <w:tcW w:w="1701" w:type="dxa"/>
            <w:shd w:val="clear" w:color="auto" w:fill="auto"/>
          </w:tcPr>
          <w:p w:rsidR="006160EA" w:rsidRPr="006160EA" w:rsidRDefault="006160EA" w:rsidP="002B13AB">
            <w:pPr>
              <w:rPr>
                <w:rFonts w:asciiTheme="minorHAnsi" w:hAnsiTheme="minorHAnsi" w:cstheme="minorHAnsi"/>
                <w:color w:val="FF0000"/>
                <w:sz w:val="24"/>
                <w:szCs w:val="48"/>
              </w:rPr>
            </w:pPr>
            <w:r>
              <w:rPr>
                <w:rFonts w:asciiTheme="minorHAnsi" w:hAnsiTheme="minorHAnsi" w:cstheme="minorHAnsi"/>
                <w:sz w:val="24"/>
                <w:szCs w:val="48"/>
              </w:rPr>
              <w:t>1.</w:t>
            </w:r>
            <w:r w:rsidRPr="006160EA">
              <w:rPr>
                <w:rFonts w:asciiTheme="minorHAnsi" w:hAnsiTheme="minorHAnsi" w:cstheme="minorHAnsi"/>
              </w:rPr>
              <w:t xml:space="preserve">The new pastoral structure is in place and QA of the new roles is </w:t>
            </w:r>
            <w:r w:rsidR="002B13AB">
              <w:rPr>
                <w:rFonts w:asciiTheme="minorHAnsi" w:hAnsiTheme="minorHAnsi" w:cstheme="minorHAnsi"/>
              </w:rPr>
              <w:t>having impact</w:t>
            </w:r>
          </w:p>
        </w:tc>
        <w:tc>
          <w:tcPr>
            <w:tcW w:w="1276" w:type="dxa"/>
            <w:shd w:val="clear" w:color="auto" w:fill="auto"/>
          </w:tcPr>
          <w:p w:rsidR="00D1455D" w:rsidRPr="002B13AB" w:rsidRDefault="002B13AB" w:rsidP="002B13AB">
            <w:pPr>
              <w:rPr>
                <w:rFonts w:asciiTheme="minorHAnsi" w:hAnsiTheme="minorHAnsi" w:cstheme="minorHAnsi"/>
              </w:rPr>
            </w:pPr>
            <w:r>
              <w:rPr>
                <w:rFonts w:asciiTheme="minorHAnsi" w:hAnsiTheme="minorHAnsi" w:cstheme="minorHAnsi"/>
              </w:rPr>
              <w:t xml:space="preserve">1. Evidence, in the form of minutes form QA meetings, show </w:t>
            </w:r>
            <w:r w:rsidR="006160EA" w:rsidRPr="002B13AB">
              <w:rPr>
                <w:rFonts w:asciiTheme="minorHAnsi" w:hAnsiTheme="minorHAnsi" w:cstheme="minorHAnsi"/>
              </w:rPr>
              <w:t xml:space="preserve">that HOFs and HOYs are making </w:t>
            </w:r>
            <w:r w:rsidR="000F0C8C" w:rsidRPr="002B13AB">
              <w:rPr>
                <w:rFonts w:asciiTheme="minorHAnsi" w:hAnsiTheme="minorHAnsi" w:cstheme="minorHAnsi"/>
              </w:rPr>
              <w:t xml:space="preserve">effective use of data  to </w:t>
            </w:r>
            <w:r>
              <w:rPr>
                <w:rFonts w:asciiTheme="minorHAnsi" w:hAnsiTheme="minorHAnsi" w:cstheme="minorHAnsi"/>
              </w:rPr>
              <w:t>target inappropriate behaviour</w:t>
            </w:r>
          </w:p>
        </w:tc>
        <w:tc>
          <w:tcPr>
            <w:tcW w:w="1275" w:type="dxa"/>
          </w:tcPr>
          <w:p w:rsidR="00D1455D" w:rsidRPr="002B13AB" w:rsidRDefault="002B13AB" w:rsidP="00F36005">
            <w:pPr>
              <w:rPr>
                <w:rFonts w:asciiTheme="minorHAnsi" w:hAnsiTheme="minorHAnsi" w:cstheme="minorHAnsi"/>
                <w:color w:val="FF0000"/>
              </w:rPr>
            </w:pPr>
            <w:r>
              <w:rPr>
                <w:rFonts w:asciiTheme="minorHAnsi" w:hAnsiTheme="minorHAnsi" w:cstheme="minorHAnsi"/>
              </w:rPr>
              <w:t xml:space="preserve">1. </w:t>
            </w:r>
            <w:r w:rsidR="00F36005">
              <w:rPr>
                <w:rFonts w:asciiTheme="minorHAnsi" w:hAnsiTheme="minorHAnsi" w:cstheme="minorHAnsi"/>
              </w:rPr>
              <w:t>A report generated by JWe shows that a</w:t>
            </w:r>
            <w:r w:rsidR="000F0C8C" w:rsidRPr="002B13AB">
              <w:rPr>
                <w:rFonts w:asciiTheme="minorHAnsi" w:hAnsiTheme="minorHAnsi" w:cstheme="minorHAnsi"/>
              </w:rPr>
              <w:t>n initial spike in detentions</w:t>
            </w:r>
            <w:r w:rsidR="00F36005">
              <w:rPr>
                <w:rFonts w:asciiTheme="minorHAnsi" w:hAnsiTheme="minorHAnsi" w:cstheme="minorHAnsi"/>
              </w:rPr>
              <w:t xml:space="preserve"> earlier in the academic year </w:t>
            </w:r>
            <w:r w:rsidR="000F0C8C" w:rsidRPr="002B13AB">
              <w:rPr>
                <w:rFonts w:asciiTheme="minorHAnsi" w:hAnsiTheme="minorHAnsi" w:cstheme="minorHAnsi"/>
              </w:rPr>
              <w:t xml:space="preserve"> </w:t>
            </w:r>
            <w:r w:rsidR="00F36005">
              <w:rPr>
                <w:rFonts w:asciiTheme="minorHAnsi" w:hAnsiTheme="minorHAnsi" w:cstheme="minorHAnsi"/>
              </w:rPr>
              <w:t xml:space="preserve">is levelling or decreasing </w:t>
            </w:r>
          </w:p>
        </w:tc>
      </w:tr>
    </w:tbl>
    <w:p w:rsidR="002B13AB" w:rsidRDefault="002B13AB" w:rsidP="00D1455D">
      <w:pPr>
        <w:spacing w:after="0" w:line="240" w:lineRule="auto"/>
        <w:jc w:val="center"/>
        <w:rPr>
          <w:rFonts w:asciiTheme="minorHAnsi" w:hAnsiTheme="minorHAnsi" w:cstheme="minorHAnsi"/>
          <w:b/>
        </w:rPr>
      </w:pPr>
    </w:p>
    <w:p w:rsidR="00053E9C" w:rsidRDefault="00053E9C" w:rsidP="00D1455D">
      <w:pPr>
        <w:spacing w:after="0" w:line="240" w:lineRule="auto"/>
        <w:jc w:val="center"/>
        <w:rPr>
          <w:rFonts w:asciiTheme="minorHAnsi" w:hAnsiTheme="minorHAnsi" w:cstheme="minorHAnsi"/>
          <w:b/>
        </w:rPr>
      </w:pPr>
    </w:p>
    <w:p w:rsidR="00053E9C" w:rsidRDefault="00053E9C" w:rsidP="00D1455D">
      <w:pPr>
        <w:spacing w:after="0" w:line="240" w:lineRule="auto"/>
        <w:jc w:val="center"/>
        <w:rPr>
          <w:rFonts w:asciiTheme="minorHAnsi" w:hAnsiTheme="minorHAnsi" w:cstheme="minorHAnsi"/>
          <w:b/>
        </w:rPr>
      </w:pPr>
    </w:p>
    <w:p w:rsidR="00053E9C" w:rsidRDefault="00053E9C" w:rsidP="00D1455D">
      <w:pPr>
        <w:spacing w:after="0" w:line="240" w:lineRule="auto"/>
        <w:jc w:val="center"/>
        <w:rPr>
          <w:rFonts w:asciiTheme="minorHAnsi" w:hAnsiTheme="minorHAnsi" w:cstheme="minorHAnsi"/>
          <w:b/>
        </w:rPr>
      </w:pPr>
    </w:p>
    <w:p w:rsidR="00053E9C" w:rsidRDefault="00053E9C" w:rsidP="00D1455D">
      <w:pPr>
        <w:spacing w:after="0" w:line="240" w:lineRule="auto"/>
        <w:jc w:val="center"/>
        <w:rPr>
          <w:rFonts w:asciiTheme="minorHAnsi" w:hAnsiTheme="minorHAnsi" w:cstheme="minorHAnsi"/>
          <w:b/>
        </w:rPr>
      </w:pPr>
    </w:p>
    <w:p w:rsidR="00053E9C" w:rsidRDefault="00053E9C" w:rsidP="00D1455D">
      <w:pPr>
        <w:spacing w:after="0" w:line="240" w:lineRule="auto"/>
        <w:jc w:val="center"/>
        <w:rPr>
          <w:rFonts w:asciiTheme="minorHAnsi" w:hAnsiTheme="minorHAnsi" w:cstheme="minorHAnsi"/>
          <w:b/>
        </w:rPr>
      </w:pPr>
    </w:p>
    <w:p w:rsidR="00053E9C" w:rsidRDefault="00053E9C" w:rsidP="00D1455D">
      <w:pPr>
        <w:spacing w:after="0" w:line="240" w:lineRule="auto"/>
        <w:jc w:val="center"/>
        <w:rPr>
          <w:rFonts w:asciiTheme="minorHAnsi" w:hAnsiTheme="minorHAnsi" w:cstheme="minorHAnsi"/>
          <w:b/>
        </w:rPr>
      </w:pPr>
    </w:p>
    <w:p w:rsidR="00053E9C" w:rsidRDefault="00053E9C" w:rsidP="00D1455D">
      <w:pPr>
        <w:spacing w:after="0" w:line="240" w:lineRule="auto"/>
        <w:jc w:val="center"/>
        <w:rPr>
          <w:rFonts w:asciiTheme="minorHAnsi" w:hAnsiTheme="minorHAnsi" w:cstheme="minorHAnsi"/>
          <w:b/>
        </w:rPr>
      </w:pPr>
    </w:p>
    <w:p w:rsidR="00053E9C" w:rsidRDefault="00053E9C" w:rsidP="00D1455D">
      <w:pPr>
        <w:spacing w:after="0" w:line="240" w:lineRule="auto"/>
        <w:jc w:val="center"/>
        <w:rPr>
          <w:rFonts w:asciiTheme="minorHAnsi" w:hAnsiTheme="minorHAnsi" w:cstheme="minorHAnsi"/>
          <w:b/>
        </w:rPr>
      </w:pPr>
    </w:p>
    <w:p w:rsidR="00053E9C" w:rsidRDefault="00053E9C" w:rsidP="00D1455D">
      <w:pPr>
        <w:spacing w:after="0" w:line="240" w:lineRule="auto"/>
        <w:jc w:val="center"/>
        <w:rPr>
          <w:rFonts w:asciiTheme="minorHAnsi" w:hAnsiTheme="minorHAnsi" w:cstheme="minorHAnsi"/>
          <w:b/>
        </w:rPr>
      </w:pPr>
    </w:p>
    <w:p w:rsidR="00053E9C" w:rsidRDefault="00053E9C" w:rsidP="00D1455D">
      <w:pPr>
        <w:spacing w:after="0" w:line="240" w:lineRule="auto"/>
        <w:jc w:val="center"/>
        <w:rPr>
          <w:rFonts w:asciiTheme="minorHAnsi" w:hAnsiTheme="minorHAnsi" w:cstheme="minorHAnsi"/>
          <w:b/>
        </w:rPr>
      </w:pPr>
    </w:p>
    <w:p w:rsidR="00053E9C" w:rsidRDefault="00053E9C" w:rsidP="00D1455D">
      <w:pPr>
        <w:spacing w:after="0" w:line="240" w:lineRule="auto"/>
        <w:jc w:val="center"/>
        <w:rPr>
          <w:rFonts w:asciiTheme="minorHAnsi" w:hAnsiTheme="minorHAnsi" w:cstheme="minorHAnsi"/>
          <w:b/>
        </w:rPr>
      </w:pPr>
    </w:p>
    <w:p w:rsidR="00053E9C" w:rsidRDefault="00053E9C" w:rsidP="00D1455D">
      <w:pPr>
        <w:spacing w:after="0" w:line="240" w:lineRule="auto"/>
        <w:jc w:val="center"/>
        <w:rPr>
          <w:rFonts w:asciiTheme="minorHAnsi" w:hAnsiTheme="minorHAnsi" w:cstheme="minorHAnsi"/>
          <w:b/>
        </w:rPr>
      </w:pPr>
    </w:p>
    <w:p w:rsidR="00053E9C" w:rsidRDefault="00053E9C" w:rsidP="00D1455D">
      <w:pPr>
        <w:spacing w:after="0" w:line="240" w:lineRule="auto"/>
        <w:jc w:val="center"/>
        <w:rPr>
          <w:rFonts w:asciiTheme="minorHAnsi" w:hAnsiTheme="minorHAnsi" w:cstheme="minorHAnsi"/>
          <w:b/>
        </w:rPr>
      </w:pPr>
    </w:p>
    <w:p w:rsidR="00053E9C" w:rsidRDefault="00053E9C" w:rsidP="00D1455D">
      <w:pPr>
        <w:spacing w:after="0" w:line="240" w:lineRule="auto"/>
        <w:jc w:val="center"/>
        <w:rPr>
          <w:rFonts w:asciiTheme="minorHAnsi" w:hAnsiTheme="minorHAnsi" w:cstheme="minorHAnsi"/>
          <w:b/>
        </w:rPr>
      </w:pPr>
    </w:p>
    <w:p w:rsidR="00053E9C" w:rsidRDefault="00053E9C" w:rsidP="00D1455D">
      <w:pPr>
        <w:spacing w:after="0" w:line="240" w:lineRule="auto"/>
        <w:jc w:val="center"/>
        <w:rPr>
          <w:rFonts w:asciiTheme="minorHAnsi" w:hAnsiTheme="minorHAnsi" w:cstheme="minorHAnsi"/>
          <w:b/>
        </w:rPr>
      </w:pPr>
    </w:p>
    <w:p w:rsidR="00053E9C" w:rsidRDefault="00053E9C" w:rsidP="00D1455D">
      <w:pPr>
        <w:spacing w:after="0" w:line="240" w:lineRule="auto"/>
        <w:jc w:val="center"/>
        <w:rPr>
          <w:rFonts w:asciiTheme="minorHAnsi" w:hAnsiTheme="minorHAnsi" w:cstheme="minorHAnsi"/>
          <w:b/>
        </w:rPr>
      </w:pPr>
    </w:p>
    <w:p w:rsidR="00053E9C" w:rsidRDefault="00053E9C" w:rsidP="00D1455D">
      <w:pPr>
        <w:spacing w:after="0" w:line="240" w:lineRule="auto"/>
        <w:jc w:val="center"/>
        <w:rPr>
          <w:rFonts w:asciiTheme="minorHAnsi" w:hAnsiTheme="minorHAnsi" w:cstheme="minorHAnsi"/>
          <w:b/>
        </w:rPr>
      </w:pPr>
    </w:p>
    <w:p w:rsidR="00053E9C" w:rsidRDefault="00053E9C" w:rsidP="00D1455D">
      <w:pPr>
        <w:spacing w:after="0" w:line="240" w:lineRule="auto"/>
        <w:jc w:val="center"/>
        <w:rPr>
          <w:rFonts w:asciiTheme="minorHAnsi" w:hAnsiTheme="minorHAnsi" w:cstheme="minorHAnsi"/>
          <w:b/>
        </w:rPr>
      </w:pPr>
    </w:p>
    <w:p w:rsidR="00053E9C" w:rsidRDefault="00053E9C" w:rsidP="00D1455D">
      <w:pPr>
        <w:spacing w:after="0" w:line="240" w:lineRule="auto"/>
        <w:jc w:val="center"/>
        <w:rPr>
          <w:rFonts w:asciiTheme="minorHAnsi" w:hAnsiTheme="minorHAnsi" w:cstheme="minorHAnsi"/>
          <w:b/>
        </w:rPr>
      </w:pPr>
    </w:p>
    <w:p w:rsidR="00053E9C" w:rsidRDefault="00053E9C" w:rsidP="00D1455D">
      <w:pPr>
        <w:spacing w:after="0" w:line="240" w:lineRule="auto"/>
        <w:jc w:val="center"/>
        <w:rPr>
          <w:rFonts w:asciiTheme="minorHAnsi" w:hAnsiTheme="minorHAnsi" w:cstheme="minorHAnsi"/>
          <w:b/>
        </w:rPr>
      </w:pPr>
    </w:p>
    <w:p w:rsidR="00053E9C" w:rsidRDefault="00053E9C" w:rsidP="00D1455D">
      <w:pPr>
        <w:spacing w:after="0" w:line="240" w:lineRule="auto"/>
        <w:jc w:val="center"/>
        <w:rPr>
          <w:rFonts w:asciiTheme="minorHAnsi" w:hAnsiTheme="minorHAnsi" w:cstheme="minorHAnsi"/>
          <w:b/>
        </w:rPr>
      </w:pPr>
    </w:p>
    <w:p w:rsidR="00053E9C" w:rsidRDefault="00053E9C" w:rsidP="00D1455D">
      <w:pPr>
        <w:spacing w:after="0" w:line="240" w:lineRule="auto"/>
        <w:jc w:val="center"/>
        <w:rPr>
          <w:rFonts w:asciiTheme="minorHAnsi" w:hAnsiTheme="minorHAnsi" w:cstheme="minorHAnsi"/>
          <w:b/>
        </w:rPr>
      </w:pPr>
    </w:p>
    <w:p w:rsidR="00053E9C" w:rsidRPr="00292816" w:rsidRDefault="00053E9C" w:rsidP="00D1455D">
      <w:pPr>
        <w:spacing w:after="0" w:line="240" w:lineRule="auto"/>
        <w:jc w:val="center"/>
        <w:rPr>
          <w:rFonts w:asciiTheme="minorHAnsi" w:hAnsiTheme="minorHAnsi" w:cstheme="minorHAnsi"/>
          <w:b/>
        </w:rPr>
      </w:pPr>
    </w:p>
    <w:p w:rsidR="00D1455D" w:rsidRPr="00292816" w:rsidRDefault="00D1455D" w:rsidP="00D1455D">
      <w:pPr>
        <w:spacing w:after="0" w:line="240" w:lineRule="auto"/>
        <w:jc w:val="center"/>
        <w:rPr>
          <w:rFonts w:asciiTheme="minorHAnsi" w:hAnsiTheme="minorHAnsi" w:cstheme="minorHAnsi"/>
          <w:b/>
        </w:rPr>
      </w:pPr>
    </w:p>
    <w:tbl>
      <w:tblPr>
        <w:tblW w:w="137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678"/>
        <w:gridCol w:w="2693"/>
        <w:gridCol w:w="1701"/>
        <w:gridCol w:w="1276"/>
        <w:gridCol w:w="1276"/>
      </w:tblGrid>
      <w:tr w:rsidR="00D1455D" w:rsidRPr="00292816" w:rsidTr="00911430">
        <w:trPr>
          <w:trHeight w:val="275"/>
        </w:trPr>
        <w:tc>
          <w:tcPr>
            <w:tcW w:w="13751" w:type="dxa"/>
            <w:gridSpan w:val="6"/>
            <w:shd w:val="clear" w:color="auto" w:fill="auto"/>
          </w:tcPr>
          <w:p w:rsidR="00D1455D" w:rsidRPr="00292816" w:rsidRDefault="00D1455D" w:rsidP="00911430">
            <w:pPr>
              <w:spacing w:after="0" w:line="240" w:lineRule="auto"/>
              <w:rPr>
                <w:rFonts w:asciiTheme="minorHAnsi" w:hAnsiTheme="minorHAnsi" w:cstheme="minorHAnsi"/>
                <w:b/>
              </w:rPr>
            </w:pPr>
            <w:r w:rsidRPr="00292816">
              <w:rPr>
                <w:rFonts w:asciiTheme="minorHAnsi" w:hAnsiTheme="minorHAnsi" w:cstheme="minorHAnsi"/>
                <w:b/>
              </w:rPr>
              <w:t>KEY IMPROVEMENT PRIORITY: Personal Development Behaviour, Safety and Wellbeing</w:t>
            </w:r>
          </w:p>
          <w:p w:rsidR="00D1455D" w:rsidRPr="00292816" w:rsidRDefault="00D1455D" w:rsidP="00911430">
            <w:pPr>
              <w:spacing w:after="0" w:line="240" w:lineRule="auto"/>
              <w:rPr>
                <w:rFonts w:asciiTheme="minorHAnsi" w:hAnsiTheme="minorHAnsi" w:cstheme="minorHAnsi"/>
                <w:b/>
              </w:rPr>
            </w:pPr>
          </w:p>
        </w:tc>
      </w:tr>
      <w:tr w:rsidR="00D1455D" w:rsidRPr="00292816" w:rsidTr="00911430">
        <w:tc>
          <w:tcPr>
            <w:tcW w:w="2127" w:type="dxa"/>
          </w:tcPr>
          <w:p w:rsidR="00D1455D" w:rsidRPr="00292816" w:rsidRDefault="00D1455D" w:rsidP="00911430">
            <w:pPr>
              <w:spacing w:after="0" w:line="240" w:lineRule="auto"/>
              <w:jc w:val="center"/>
              <w:rPr>
                <w:rFonts w:asciiTheme="minorHAnsi" w:hAnsiTheme="minorHAnsi" w:cstheme="minorHAnsi"/>
                <w:b/>
              </w:rPr>
            </w:pPr>
            <w:r w:rsidRPr="00292816">
              <w:rPr>
                <w:rFonts w:asciiTheme="minorHAnsi" w:hAnsiTheme="minorHAnsi" w:cstheme="minorHAnsi"/>
                <w:b/>
              </w:rPr>
              <w:t>KEY PERFORMANCE TARGETS:</w:t>
            </w:r>
          </w:p>
        </w:tc>
        <w:tc>
          <w:tcPr>
            <w:tcW w:w="11624" w:type="dxa"/>
            <w:gridSpan w:val="5"/>
            <w:shd w:val="clear" w:color="auto" w:fill="auto"/>
          </w:tcPr>
          <w:p w:rsidR="00D1455D" w:rsidRPr="00292816" w:rsidRDefault="00D1455D" w:rsidP="00911430">
            <w:pPr>
              <w:spacing w:after="0" w:line="240" w:lineRule="auto"/>
              <w:rPr>
                <w:rFonts w:asciiTheme="minorHAnsi" w:hAnsiTheme="minorHAnsi" w:cstheme="minorHAnsi"/>
              </w:rPr>
            </w:pPr>
            <w:r w:rsidRPr="00292816">
              <w:rPr>
                <w:rFonts w:asciiTheme="minorHAnsi" w:hAnsiTheme="minorHAnsi" w:cstheme="minorHAnsi"/>
              </w:rPr>
              <w:t>Phase 2, Target 7</w:t>
            </w:r>
          </w:p>
          <w:p w:rsidR="00D1455D" w:rsidRPr="00292816" w:rsidRDefault="00D1455D" w:rsidP="00911430">
            <w:pPr>
              <w:spacing w:after="0" w:line="240" w:lineRule="auto"/>
              <w:rPr>
                <w:rFonts w:asciiTheme="minorHAnsi" w:hAnsiTheme="minorHAnsi" w:cstheme="minorHAnsi"/>
              </w:rPr>
            </w:pPr>
            <w:r w:rsidRPr="00292816">
              <w:rPr>
                <w:rFonts w:asciiTheme="minorHAnsi" w:hAnsiTheme="minorHAnsi" w:cstheme="minorHAnsi"/>
              </w:rPr>
              <w:t>Comment from Ofsted report  (AF3 )  – ‘</w:t>
            </w:r>
            <w:r w:rsidRPr="00292816">
              <w:rPr>
                <w:rFonts w:asciiTheme="minorHAnsi" w:eastAsiaTheme="minorHAnsi" w:hAnsiTheme="minorHAnsi" w:cstheme="minorHAnsi"/>
                <w:color w:val="000000"/>
              </w:rPr>
              <w:t>ensuring the consistent application of the school’s behaviour policy to reduce disruption in lessons’</w:t>
            </w:r>
          </w:p>
        </w:tc>
      </w:tr>
      <w:tr w:rsidR="00D1455D" w:rsidRPr="00292816" w:rsidTr="00911430">
        <w:tblPrEx>
          <w:tblLook w:val="01E0" w:firstRow="1" w:lastRow="1" w:firstColumn="1" w:lastColumn="1" w:noHBand="0" w:noVBand="0"/>
        </w:tblPrEx>
        <w:trPr>
          <w:tblHeader/>
        </w:trPr>
        <w:tc>
          <w:tcPr>
            <w:tcW w:w="2127" w:type="dxa"/>
            <w:shd w:val="clear" w:color="auto" w:fill="C0C0C0"/>
            <w:vAlign w:val="center"/>
          </w:tcPr>
          <w:p w:rsidR="00D1455D" w:rsidRPr="00292816" w:rsidRDefault="00D1455D" w:rsidP="00911430">
            <w:pPr>
              <w:rPr>
                <w:rFonts w:asciiTheme="minorHAnsi" w:hAnsiTheme="minorHAnsi" w:cstheme="minorHAnsi"/>
                <w:b/>
              </w:rPr>
            </w:pPr>
            <w:r w:rsidRPr="00292816">
              <w:rPr>
                <w:rFonts w:asciiTheme="minorHAnsi" w:hAnsiTheme="minorHAnsi" w:cstheme="minorHAnsi"/>
                <w:b/>
              </w:rPr>
              <w:t>Objective</w:t>
            </w:r>
          </w:p>
        </w:tc>
        <w:tc>
          <w:tcPr>
            <w:tcW w:w="4678" w:type="dxa"/>
            <w:shd w:val="clear" w:color="auto" w:fill="C0C0C0"/>
            <w:vAlign w:val="center"/>
          </w:tcPr>
          <w:p w:rsidR="00D1455D" w:rsidRPr="00292816" w:rsidRDefault="00D1455D" w:rsidP="00911430">
            <w:pPr>
              <w:rPr>
                <w:rFonts w:asciiTheme="minorHAnsi" w:hAnsiTheme="minorHAnsi" w:cstheme="minorHAnsi"/>
                <w:b/>
              </w:rPr>
            </w:pPr>
            <w:r w:rsidRPr="00292816">
              <w:rPr>
                <w:rFonts w:asciiTheme="minorHAnsi" w:hAnsiTheme="minorHAnsi" w:cstheme="minorHAnsi"/>
                <w:b/>
              </w:rPr>
              <w:t>Actions to be taken including timescale and who is accountable (named person in brackets)</w:t>
            </w:r>
          </w:p>
          <w:p w:rsidR="00D1455D" w:rsidRPr="00292816" w:rsidRDefault="00D1455D" w:rsidP="00911430">
            <w:pPr>
              <w:rPr>
                <w:rFonts w:asciiTheme="minorHAnsi" w:hAnsiTheme="minorHAnsi" w:cstheme="minorHAnsi"/>
                <w:b/>
              </w:rPr>
            </w:pPr>
          </w:p>
        </w:tc>
        <w:tc>
          <w:tcPr>
            <w:tcW w:w="2693" w:type="dxa"/>
            <w:shd w:val="clear" w:color="auto" w:fill="C0C0C0"/>
            <w:vAlign w:val="center"/>
          </w:tcPr>
          <w:p w:rsidR="00D1455D" w:rsidRPr="00292816" w:rsidRDefault="00D1455D" w:rsidP="00911430">
            <w:pPr>
              <w:rPr>
                <w:rFonts w:asciiTheme="minorHAnsi" w:hAnsiTheme="minorHAnsi" w:cstheme="minorHAnsi"/>
                <w:b/>
              </w:rPr>
            </w:pPr>
            <w:r w:rsidRPr="00292816">
              <w:rPr>
                <w:rFonts w:asciiTheme="minorHAnsi" w:hAnsiTheme="minorHAnsi" w:cstheme="minorHAnsi"/>
                <w:b/>
              </w:rPr>
              <w:t>Outcome</w:t>
            </w:r>
            <w:r w:rsidR="00B05075">
              <w:rPr>
                <w:rFonts w:asciiTheme="minorHAnsi" w:hAnsiTheme="minorHAnsi" w:cstheme="minorHAnsi"/>
                <w:b/>
              </w:rPr>
              <w:t>/Impact</w:t>
            </w:r>
          </w:p>
        </w:tc>
        <w:tc>
          <w:tcPr>
            <w:tcW w:w="1701" w:type="dxa"/>
            <w:shd w:val="clear" w:color="auto" w:fill="C0C0C0"/>
          </w:tcPr>
          <w:p w:rsidR="00D1455D" w:rsidRPr="00292816" w:rsidRDefault="00D1455D" w:rsidP="00911430">
            <w:pPr>
              <w:jc w:val="center"/>
              <w:rPr>
                <w:rFonts w:asciiTheme="minorHAnsi" w:hAnsiTheme="minorHAnsi" w:cstheme="minorHAnsi"/>
                <w:b/>
              </w:rPr>
            </w:pPr>
            <w:r w:rsidRPr="00292816">
              <w:rPr>
                <w:rFonts w:asciiTheme="minorHAnsi" w:hAnsiTheme="minorHAnsi" w:cstheme="minorHAnsi"/>
                <w:b/>
              </w:rPr>
              <w:t>PHASE 2 (August ’17 –March ‘18)</w:t>
            </w:r>
          </w:p>
          <w:p w:rsidR="00D1455D" w:rsidRPr="00292816" w:rsidRDefault="00D1455D" w:rsidP="00911430">
            <w:pPr>
              <w:jc w:val="center"/>
              <w:rPr>
                <w:rFonts w:asciiTheme="minorHAnsi" w:hAnsiTheme="minorHAnsi" w:cstheme="minorHAnsi"/>
                <w:b/>
              </w:rPr>
            </w:pPr>
            <w:r w:rsidRPr="00292816">
              <w:rPr>
                <w:rFonts w:asciiTheme="minorHAnsi" w:hAnsiTheme="minorHAnsi" w:cstheme="minorHAnsi"/>
                <w:b/>
              </w:rPr>
              <w:t>Milestone 1 End of October 2017</w:t>
            </w:r>
          </w:p>
        </w:tc>
        <w:tc>
          <w:tcPr>
            <w:tcW w:w="1276" w:type="dxa"/>
            <w:shd w:val="clear" w:color="auto" w:fill="C0C0C0"/>
          </w:tcPr>
          <w:p w:rsidR="00D1455D" w:rsidRPr="00292816" w:rsidRDefault="00D1455D" w:rsidP="00911430">
            <w:pPr>
              <w:jc w:val="center"/>
              <w:rPr>
                <w:rFonts w:asciiTheme="minorHAnsi" w:hAnsiTheme="minorHAnsi" w:cstheme="minorHAnsi"/>
                <w:b/>
              </w:rPr>
            </w:pPr>
            <w:r w:rsidRPr="00292816">
              <w:rPr>
                <w:rFonts w:asciiTheme="minorHAnsi" w:hAnsiTheme="minorHAnsi" w:cstheme="minorHAnsi"/>
                <w:b/>
              </w:rPr>
              <w:t>PHASE 2 (August ’17 –March ‘18)</w:t>
            </w:r>
          </w:p>
          <w:p w:rsidR="00D1455D" w:rsidRPr="00292816" w:rsidRDefault="00D1455D" w:rsidP="00911430">
            <w:pPr>
              <w:rPr>
                <w:rFonts w:asciiTheme="minorHAnsi" w:hAnsiTheme="minorHAnsi" w:cstheme="minorHAnsi"/>
                <w:b/>
              </w:rPr>
            </w:pPr>
            <w:r w:rsidRPr="00292816">
              <w:rPr>
                <w:rFonts w:asciiTheme="minorHAnsi" w:hAnsiTheme="minorHAnsi" w:cstheme="minorHAnsi"/>
                <w:b/>
              </w:rPr>
              <w:t>Milestone 2  End of December 2017</w:t>
            </w:r>
          </w:p>
        </w:tc>
        <w:tc>
          <w:tcPr>
            <w:tcW w:w="1276" w:type="dxa"/>
            <w:shd w:val="clear" w:color="auto" w:fill="C0C0C0"/>
          </w:tcPr>
          <w:p w:rsidR="00D1455D" w:rsidRPr="00292816" w:rsidRDefault="00D1455D" w:rsidP="00911430">
            <w:pPr>
              <w:jc w:val="center"/>
              <w:rPr>
                <w:rFonts w:asciiTheme="minorHAnsi" w:hAnsiTheme="minorHAnsi" w:cstheme="minorHAnsi"/>
                <w:b/>
              </w:rPr>
            </w:pPr>
            <w:r w:rsidRPr="00292816">
              <w:rPr>
                <w:rFonts w:asciiTheme="minorHAnsi" w:hAnsiTheme="minorHAnsi" w:cstheme="minorHAnsi"/>
                <w:b/>
              </w:rPr>
              <w:t>PHASE 2 (August ’17 –March ‘18)</w:t>
            </w:r>
          </w:p>
          <w:p w:rsidR="00D1455D" w:rsidRPr="00292816" w:rsidRDefault="00D1455D" w:rsidP="00911430">
            <w:pPr>
              <w:jc w:val="center"/>
              <w:rPr>
                <w:rFonts w:asciiTheme="minorHAnsi" w:hAnsiTheme="minorHAnsi" w:cstheme="minorHAnsi"/>
                <w:b/>
              </w:rPr>
            </w:pPr>
            <w:r w:rsidRPr="00292816">
              <w:rPr>
                <w:rFonts w:asciiTheme="minorHAnsi" w:hAnsiTheme="minorHAnsi" w:cstheme="minorHAnsi"/>
                <w:b/>
              </w:rPr>
              <w:t>Milestone 3  Start of March 2018</w:t>
            </w:r>
          </w:p>
        </w:tc>
      </w:tr>
      <w:tr w:rsidR="00D1455D" w:rsidRPr="00292816" w:rsidTr="00911430">
        <w:tblPrEx>
          <w:tblLook w:val="01E0" w:firstRow="1" w:lastRow="1" w:firstColumn="1" w:lastColumn="1" w:noHBand="0" w:noVBand="0"/>
        </w:tblPrEx>
        <w:trPr>
          <w:tblHeader/>
        </w:trPr>
        <w:tc>
          <w:tcPr>
            <w:tcW w:w="2127" w:type="dxa"/>
            <w:shd w:val="clear" w:color="auto" w:fill="auto"/>
            <w:vAlign w:val="center"/>
          </w:tcPr>
          <w:p w:rsidR="00D1455D" w:rsidRPr="00292816" w:rsidRDefault="00D1455D" w:rsidP="00911430">
            <w:pPr>
              <w:rPr>
                <w:rFonts w:asciiTheme="minorHAnsi" w:hAnsiTheme="minorHAnsi" w:cstheme="minorHAnsi"/>
              </w:rPr>
            </w:pPr>
            <w:r w:rsidRPr="00292816">
              <w:rPr>
                <w:rFonts w:asciiTheme="minorHAnsi" w:hAnsiTheme="minorHAnsi" w:cstheme="minorHAnsi"/>
              </w:rPr>
              <w:t>To monitor use of de-escalation strategies and their impact</w:t>
            </w:r>
          </w:p>
        </w:tc>
        <w:tc>
          <w:tcPr>
            <w:tcW w:w="4678" w:type="dxa"/>
            <w:shd w:val="clear" w:color="auto" w:fill="auto"/>
          </w:tcPr>
          <w:p w:rsidR="00D1455D" w:rsidRDefault="00D1455D" w:rsidP="00053E9C">
            <w:pPr>
              <w:pStyle w:val="ListParagraph"/>
              <w:numPr>
                <w:ilvl w:val="0"/>
                <w:numId w:val="38"/>
              </w:numPr>
              <w:spacing w:after="0" w:line="240" w:lineRule="auto"/>
              <w:ind w:left="460"/>
              <w:rPr>
                <w:rFonts w:asciiTheme="minorHAnsi" w:hAnsiTheme="minorHAnsi" w:cstheme="minorHAnsi"/>
              </w:rPr>
            </w:pPr>
            <w:r>
              <w:rPr>
                <w:rFonts w:asciiTheme="minorHAnsi" w:hAnsiTheme="minorHAnsi" w:cstheme="minorHAnsi"/>
              </w:rPr>
              <w:t>Timetabled, joint SLT learning walks to increase SLT presence in lessons (PMc – Sept 17)</w:t>
            </w:r>
          </w:p>
          <w:p w:rsidR="00D1455D" w:rsidRDefault="00D1455D" w:rsidP="00053E9C">
            <w:pPr>
              <w:pStyle w:val="ListParagraph"/>
              <w:numPr>
                <w:ilvl w:val="0"/>
                <w:numId w:val="38"/>
              </w:numPr>
              <w:spacing w:after="0" w:line="240" w:lineRule="auto"/>
              <w:ind w:left="460"/>
              <w:rPr>
                <w:rFonts w:asciiTheme="minorHAnsi" w:hAnsiTheme="minorHAnsi" w:cstheme="minorHAnsi"/>
              </w:rPr>
            </w:pPr>
            <w:r>
              <w:rPr>
                <w:rFonts w:asciiTheme="minorHAnsi" w:hAnsiTheme="minorHAnsi" w:cstheme="minorHAnsi"/>
              </w:rPr>
              <w:t>Duty manager system covered by SLT (PMc – Sept 17)</w:t>
            </w:r>
          </w:p>
          <w:p w:rsidR="00D1455D" w:rsidRDefault="00D1455D" w:rsidP="00053E9C">
            <w:pPr>
              <w:pStyle w:val="ListParagraph"/>
              <w:numPr>
                <w:ilvl w:val="0"/>
                <w:numId w:val="38"/>
              </w:numPr>
              <w:spacing w:after="0" w:line="240" w:lineRule="auto"/>
              <w:ind w:left="460"/>
              <w:rPr>
                <w:rFonts w:asciiTheme="minorHAnsi" w:hAnsiTheme="minorHAnsi" w:cstheme="minorHAnsi"/>
              </w:rPr>
            </w:pPr>
            <w:r>
              <w:rPr>
                <w:rFonts w:asciiTheme="minorHAnsi" w:hAnsiTheme="minorHAnsi" w:cstheme="minorHAnsi"/>
              </w:rPr>
              <w:t>Modelled responses to challenging b</w:t>
            </w:r>
            <w:r w:rsidR="001664FB">
              <w:rPr>
                <w:rFonts w:asciiTheme="minorHAnsi" w:hAnsiTheme="minorHAnsi" w:cstheme="minorHAnsi"/>
              </w:rPr>
              <w:t xml:space="preserve">ehaviour during inset training </w:t>
            </w:r>
            <w:r>
              <w:rPr>
                <w:rFonts w:asciiTheme="minorHAnsi" w:hAnsiTheme="minorHAnsi" w:cstheme="minorHAnsi"/>
              </w:rPr>
              <w:t>( JWe – Sept 17)</w:t>
            </w:r>
          </w:p>
          <w:p w:rsidR="00D1455D" w:rsidRDefault="00D1455D" w:rsidP="00053E9C">
            <w:pPr>
              <w:pStyle w:val="ListParagraph"/>
              <w:numPr>
                <w:ilvl w:val="0"/>
                <w:numId w:val="38"/>
              </w:numPr>
              <w:spacing w:after="0" w:line="240" w:lineRule="auto"/>
              <w:ind w:left="460"/>
              <w:rPr>
                <w:rFonts w:asciiTheme="minorHAnsi" w:hAnsiTheme="minorHAnsi" w:cstheme="minorHAnsi"/>
              </w:rPr>
            </w:pPr>
            <w:r>
              <w:rPr>
                <w:rFonts w:asciiTheme="minorHAnsi" w:hAnsiTheme="minorHAnsi" w:cstheme="minorHAnsi"/>
              </w:rPr>
              <w:t xml:space="preserve">HOF to monitor behaviour through CPOMS and </w:t>
            </w:r>
            <w:r w:rsidR="001664FB">
              <w:rPr>
                <w:rFonts w:asciiTheme="minorHAnsi" w:hAnsiTheme="minorHAnsi" w:cstheme="minorHAnsi"/>
              </w:rPr>
              <w:t xml:space="preserve">identify areas of CPD required </w:t>
            </w:r>
            <w:r>
              <w:rPr>
                <w:rFonts w:asciiTheme="minorHAnsi" w:hAnsiTheme="minorHAnsi" w:cstheme="minorHAnsi"/>
              </w:rPr>
              <w:t>( SLT – Oct 17)</w:t>
            </w:r>
          </w:p>
          <w:p w:rsidR="001664FB" w:rsidRDefault="001664FB" w:rsidP="00053E9C">
            <w:pPr>
              <w:pStyle w:val="ListParagraph"/>
              <w:numPr>
                <w:ilvl w:val="0"/>
                <w:numId w:val="38"/>
              </w:numPr>
              <w:spacing w:after="0" w:line="240" w:lineRule="auto"/>
              <w:ind w:left="460"/>
              <w:rPr>
                <w:rFonts w:asciiTheme="minorHAnsi" w:hAnsiTheme="minorHAnsi" w:cstheme="minorHAnsi"/>
              </w:rPr>
            </w:pPr>
            <w:r>
              <w:rPr>
                <w:rFonts w:asciiTheme="minorHAnsi" w:hAnsiTheme="minorHAnsi" w:cstheme="minorHAnsi"/>
              </w:rPr>
              <w:t>Focus on de-escalation strategies in PD,B,S&amp;W meetings monitoring any potential impact on student outcomes (ADo- September 2017)</w:t>
            </w:r>
          </w:p>
          <w:p w:rsidR="00D1455D" w:rsidRDefault="00D1455D" w:rsidP="00053E9C">
            <w:pPr>
              <w:pStyle w:val="ListParagraph"/>
              <w:numPr>
                <w:ilvl w:val="0"/>
                <w:numId w:val="38"/>
              </w:numPr>
              <w:spacing w:after="0" w:line="240" w:lineRule="auto"/>
              <w:ind w:left="460"/>
              <w:rPr>
                <w:rFonts w:asciiTheme="minorHAnsi" w:hAnsiTheme="minorHAnsi" w:cstheme="minorHAnsi"/>
              </w:rPr>
            </w:pPr>
            <w:r>
              <w:rPr>
                <w:rFonts w:asciiTheme="minorHAnsi" w:hAnsiTheme="minorHAnsi" w:cstheme="minorHAnsi"/>
              </w:rPr>
              <w:t>Staged detention system implemented ( JWe – Sept 17)</w:t>
            </w:r>
          </w:p>
          <w:p w:rsidR="00D1455D" w:rsidRPr="007B10A1" w:rsidRDefault="00D1455D" w:rsidP="00053E9C">
            <w:pPr>
              <w:pStyle w:val="ListParagraph"/>
              <w:numPr>
                <w:ilvl w:val="0"/>
                <w:numId w:val="38"/>
              </w:numPr>
              <w:spacing w:after="0" w:line="240" w:lineRule="auto"/>
              <w:ind w:left="460"/>
              <w:rPr>
                <w:rFonts w:asciiTheme="minorHAnsi" w:hAnsiTheme="minorHAnsi" w:cstheme="minorHAnsi"/>
              </w:rPr>
            </w:pPr>
            <w:r>
              <w:rPr>
                <w:rFonts w:asciiTheme="minorHAnsi" w:hAnsiTheme="minorHAnsi" w:cstheme="minorHAnsi"/>
              </w:rPr>
              <w:t>Care Centre to open – nurture environment for students with most challenging behaviour ( JWe – Sept 17)</w:t>
            </w:r>
          </w:p>
        </w:tc>
        <w:tc>
          <w:tcPr>
            <w:tcW w:w="2693" w:type="dxa"/>
            <w:shd w:val="clear" w:color="auto" w:fill="auto"/>
            <w:vAlign w:val="center"/>
          </w:tcPr>
          <w:p w:rsidR="00B45DC9" w:rsidRPr="00B45DC9" w:rsidRDefault="00B45DC9" w:rsidP="00B45DC9">
            <w:pPr>
              <w:spacing w:after="0" w:line="240" w:lineRule="auto"/>
              <w:rPr>
                <w:rFonts w:asciiTheme="minorHAnsi" w:hAnsiTheme="minorHAnsi" w:cstheme="minorHAnsi"/>
                <w:color w:val="000000" w:themeColor="text1"/>
              </w:rPr>
            </w:pPr>
            <w:r w:rsidRPr="00B45DC9">
              <w:rPr>
                <w:rFonts w:asciiTheme="minorHAnsi" w:hAnsiTheme="minorHAnsi" w:cstheme="minorHAnsi"/>
                <w:color w:val="000000" w:themeColor="text1"/>
              </w:rPr>
              <w:t>Sessions lost to exclusions are  below 0.25%</w:t>
            </w:r>
          </w:p>
          <w:p w:rsidR="00D1455D" w:rsidRPr="00292816" w:rsidRDefault="00D1455D" w:rsidP="00B45DC9">
            <w:pPr>
              <w:spacing w:after="0" w:line="240" w:lineRule="auto"/>
              <w:rPr>
                <w:rFonts w:asciiTheme="minorHAnsi" w:hAnsiTheme="minorHAnsi" w:cstheme="minorHAnsi"/>
                <w:b/>
              </w:rPr>
            </w:pPr>
          </w:p>
        </w:tc>
        <w:tc>
          <w:tcPr>
            <w:tcW w:w="1701" w:type="dxa"/>
            <w:shd w:val="clear" w:color="auto" w:fill="auto"/>
          </w:tcPr>
          <w:p w:rsidR="00D1455D" w:rsidRDefault="00D1455D" w:rsidP="00911430">
            <w:pPr>
              <w:jc w:val="center"/>
              <w:rPr>
                <w:rFonts w:asciiTheme="minorHAnsi" w:hAnsiTheme="minorHAnsi" w:cstheme="minorHAnsi"/>
              </w:rPr>
            </w:pPr>
            <w:r>
              <w:rPr>
                <w:rFonts w:asciiTheme="minorHAnsi" w:hAnsiTheme="minorHAnsi" w:cstheme="minorHAnsi"/>
              </w:rPr>
              <w:t>PP &lt; 0.37%</w:t>
            </w:r>
          </w:p>
          <w:p w:rsidR="00D1455D" w:rsidRPr="001727AD" w:rsidRDefault="00D1455D" w:rsidP="00911430">
            <w:pPr>
              <w:jc w:val="center"/>
              <w:rPr>
                <w:rFonts w:asciiTheme="minorHAnsi" w:hAnsiTheme="minorHAnsi" w:cstheme="minorHAnsi"/>
              </w:rPr>
            </w:pPr>
            <w:r>
              <w:rPr>
                <w:rFonts w:asciiTheme="minorHAnsi" w:hAnsiTheme="minorHAnsi" w:cstheme="minorHAnsi"/>
              </w:rPr>
              <w:t>Overall &lt; 0.29</w:t>
            </w:r>
          </w:p>
          <w:p w:rsidR="00D1455D" w:rsidRPr="00292816" w:rsidRDefault="00D1455D" w:rsidP="00911430">
            <w:pPr>
              <w:jc w:val="center"/>
              <w:rPr>
                <w:rFonts w:asciiTheme="minorHAnsi" w:hAnsiTheme="minorHAnsi" w:cstheme="minorHAnsi"/>
                <w:b/>
              </w:rPr>
            </w:pPr>
          </w:p>
        </w:tc>
        <w:tc>
          <w:tcPr>
            <w:tcW w:w="1276" w:type="dxa"/>
            <w:shd w:val="clear" w:color="auto" w:fill="auto"/>
          </w:tcPr>
          <w:p w:rsidR="00D1455D" w:rsidRPr="001727AD" w:rsidRDefault="00D1455D" w:rsidP="00911430">
            <w:pPr>
              <w:jc w:val="center"/>
              <w:rPr>
                <w:rFonts w:asciiTheme="minorHAnsi" w:hAnsiTheme="minorHAnsi" w:cstheme="minorHAnsi"/>
              </w:rPr>
            </w:pPr>
            <w:r>
              <w:rPr>
                <w:rFonts w:asciiTheme="minorHAnsi" w:hAnsiTheme="minorHAnsi" w:cstheme="minorHAnsi"/>
              </w:rPr>
              <w:t>PP &lt; 0.34%</w:t>
            </w:r>
          </w:p>
          <w:p w:rsidR="00D1455D" w:rsidRPr="001727AD" w:rsidRDefault="00D1455D" w:rsidP="00911430">
            <w:pPr>
              <w:jc w:val="center"/>
              <w:rPr>
                <w:rFonts w:asciiTheme="minorHAnsi" w:hAnsiTheme="minorHAnsi" w:cstheme="minorHAnsi"/>
              </w:rPr>
            </w:pPr>
            <w:r>
              <w:rPr>
                <w:rFonts w:asciiTheme="minorHAnsi" w:hAnsiTheme="minorHAnsi" w:cstheme="minorHAnsi"/>
              </w:rPr>
              <w:t>Overall       &lt; 0.27</w:t>
            </w:r>
          </w:p>
          <w:p w:rsidR="00D1455D" w:rsidRPr="00292816" w:rsidRDefault="00D1455D" w:rsidP="00911430">
            <w:pPr>
              <w:rPr>
                <w:rFonts w:asciiTheme="minorHAnsi" w:hAnsiTheme="minorHAnsi" w:cstheme="minorHAnsi"/>
                <w:b/>
              </w:rPr>
            </w:pPr>
          </w:p>
        </w:tc>
        <w:tc>
          <w:tcPr>
            <w:tcW w:w="1276" w:type="dxa"/>
          </w:tcPr>
          <w:p w:rsidR="00D1455D" w:rsidRPr="001727AD" w:rsidRDefault="00D1455D" w:rsidP="00911430">
            <w:pPr>
              <w:jc w:val="center"/>
              <w:rPr>
                <w:rFonts w:asciiTheme="minorHAnsi" w:hAnsiTheme="minorHAnsi" w:cstheme="minorHAnsi"/>
              </w:rPr>
            </w:pPr>
            <w:r>
              <w:rPr>
                <w:rFonts w:asciiTheme="minorHAnsi" w:hAnsiTheme="minorHAnsi" w:cstheme="minorHAnsi"/>
              </w:rPr>
              <w:t>PP &lt; 0.30%</w:t>
            </w:r>
          </w:p>
          <w:p w:rsidR="00D1455D" w:rsidRPr="001727AD" w:rsidRDefault="00D1455D" w:rsidP="00911430">
            <w:pPr>
              <w:jc w:val="center"/>
              <w:rPr>
                <w:rFonts w:asciiTheme="minorHAnsi" w:hAnsiTheme="minorHAnsi" w:cstheme="minorHAnsi"/>
              </w:rPr>
            </w:pPr>
            <w:r>
              <w:rPr>
                <w:rFonts w:asciiTheme="minorHAnsi" w:hAnsiTheme="minorHAnsi" w:cstheme="minorHAnsi"/>
              </w:rPr>
              <w:t>Overall       &lt; 0.25</w:t>
            </w:r>
          </w:p>
          <w:p w:rsidR="00D1455D" w:rsidRPr="00292816" w:rsidRDefault="00D1455D" w:rsidP="00911430">
            <w:pPr>
              <w:jc w:val="center"/>
              <w:rPr>
                <w:rFonts w:asciiTheme="minorHAnsi" w:hAnsiTheme="minorHAnsi" w:cstheme="minorHAnsi"/>
                <w:b/>
              </w:rPr>
            </w:pPr>
          </w:p>
        </w:tc>
      </w:tr>
    </w:tbl>
    <w:p w:rsidR="00D1455D" w:rsidRDefault="00D1455D" w:rsidP="00D1455D">
      <w:pPr>
        <w:spacing w:after="0" w:line="240" w:lineRule="auto"/>
        <w:jc w:val="center"/>
        <w:rPr>
          <w:rFonts w:asciiTheme="minorHAnsi" w:hAnsiTheme="minorHAnsi" w:cstheme="minorHAnsi"/>
          <w:b/>
        </w:rPr>
      </w:pPr>
    </w:p>
    <w:p w:rsidR="00D1455D" w:rsidRPr="00760F15" w:rsidRDefault="00D1455D" w:rsidP="00D1455D">
      <w:pPr>
        <w:spacing w:after="0" w:line="240" w:lineRule="auto"/>
        <w:jc w:val="center"/>
        <w:rPr>
          <w:rFonts w:asciiTheme="minorHAnsi" w:hAnsiTheme="minorHAnsi" w:cstheme="minorHAnsi"/>
          <w:b/>
        </w:rPr>
      </w:pPr>
    </w:p>
    <w:p w:rsidR="00D1455D" w:rsidRPr="00760F15" w:rsidRDefault="00D1455D" w:rsidP="00D1455D">
      <w:pPr>
        <w:spacing w:after="0" w:line="240" w:lineRule="auto"/>
        <w:rPr>
          <w:rFonts w:asciiTheme="minorHAnsi" w:hAnsiTheme="minorHAnsi" w:cstheme="minorHAnsi"/>
          <w:b/>
        </w:rPr>
      </w:pPr>
    </w:p>
    <w:p w:rsidR="00D1455D" w:rsidRPr="00760F15" w:rsidRDefault="00D1455D" w:rsidP="00D1455D">
      <w:pPr>
        <w:spacing w:after="0" w:line="240" w:lineRule="auto"/>
        <w:jc w:val="center"/>
        <w:rPr>
          <w:rFonts w:asciiTheme="minorHAnsi" w:hAnsiTheme="minorHAnsi" w:cstheme="minorHAnsi"/>
          <w:b/>
        </w:rPr>
      </w:pPr>
    </w:p>
    <w:p w:rsidR="00D1455D" w:rsidRDefault="00D1455D" w:rsidP="00D1455D"/>
    <w:p w:rsidR="00D1455D" w:rsidRPr="00292816" w:rsidRDefault="00D1455D" w:rsidP="003B2D9F">
      <w:pPr>
        <w:spacing w:after="0" w:line="240" w:lineRule="auto"/>
        <w:rPr>
          <w:rFonts w:asciiTheme="minorHAnsi" w:hAnsiTheme="minorHAnsi" w:cstheme="minorHAnsi"/>
          <w:b/>
        </w:rPr>
      </w:pPr>
    </w:p>
    <w:p w:rsidR="003B2D9F" w:rsidRPr="00292816" w:rsidRDefault="003B2D9F" w:rsidP="003B2D9F">
      <w:pPr>
        <w:spacing w:after="0" w:line="240" w:lineRule="auto"/>
        <w:rPr>
          <w:rFonts w:asciiTheme="minorHAnsi" w:hAnsiTheme="minorHAnsi" w:cstheme="minorHAnsi"/>
          <w:b/>
        </w:rPr>
      </w:pPr>
    </w:p>
    <w:p w:rsidR="003B2D9F" w:rsidRPr="00292816" w:rsidRDefault="003B2D9F" w:rsidP="003B2D9F">
      <w:pPr>
        <w:spacing w:after="0" w:line="240" w:lineRule="auto"/>
        <w:rPr>
          <w:rFonts w:asciiTheme="minorHAnsi" w:hAnsiTheme="minorHAnsi" w:cstheme="minorHAnsi"/>
          <w:b/>
        </w:rPr>
      </w:pPr>
    </w:p>
    <w:p w:rsidR="003B2D9F" w:rsidRPr="00292816" w:rsidRDefault="003B2D9F" w:rsidP="003B2D9F">
      <w:pPr>
        <w:spacing w:after="0" w:line="240" w:lineRule="auto"/>
        <w:jc w:val="center"/>
        <w:rPr>
          <w:rFonts w:asciiTheme="minorHAnsi" w:hAnsiTheme="minorHAnsi" w:cstheme="minorHAnsi"/>
          <w:b/>
        </w:rPr>
      </w:pPr>
    </w:p>
    <w:p w:rsidR="003B2D9F" w:rsidRPr="00292816" w:rsidRDefault="003B2D9F" w:rsidP="003B2D9F">
      <w:pPr>
        <w:spacing w:after="0" w:line="240" w:lineRule="auto"/>
        <w:jc w:val="center"/>
        <w:rPr>
          <w:rFonts w:asciiTheme="minorHAnsi" w:hAnsiTheme="minorHAnsi" w:cstheme="minorHAnsi"/>
          <w:b/>
        </w:rPr>
      </w:pPr>
    </w:p>
    <w:p w:rsidR="003B2D9F" w:rsidRPr="00292816" w:rsidRDefault="003B2D9F" w:rsidP="003B2D9F">
      <w:pPr>
        <w:spacing w:after="0" w:line="240" w:lineRule="auto"/>
        <w:jc w:val="center"/>
        <w:rPr>
          <w:rFonts w:asciiTheme="minorHAnsi" w:hAnsiTheme="minorHAnsi" w:cstheme="minorHAnsi"/>
          <w:b/>
        </w:rPr>
      </w:pPr>
    </w:p>
    <w:p w:rsidR="003B2D9F" w:rsidRPr="00292816" w:rsidRDefault="003B2D9F" w:rsidP="003B2D9F">
      <w:pPr>
        <w:spacing w:after="0" w:line="240" w:lineRule="auto"/>
        <w:jc w:val="center"/>
        <w:rPr>
          <w:rFonts w:asciiTheme="minorHAnsi" w:hAnsiTheme="minorHAnsi" w:cstheme="minorHAnsi"/>
          <w:b/>
        </w:rPr>
      </w:pPr>
    </w:p>
    <w:p w:rsidR="003B2D9F" w:rsidRPr="00292816" w:rsidRDefault="003B2D9F" w:rsidP="003B2D9F">
      <w:pPr>
        <w:spacing w:after="0" w:line="240" w:lineRule="auto"/>
        <w:jc w:val="center"/>
        <w:rPr>
          <w:rFonts w:asciiTheme="minorHAnsi" w:hAnsiTheme="minorHAnsi" w:cstheme="minorHAnsi"/>
          <w:b/>
        </w:rPr>
      </w:pPr>
    </w:p>
    <w:p w:rsidR="003B2D9F" w:rsidRPr="00760F15" w:rsidRDefault="003B2D9F" w:rsidP="003B2D9F">
      <w:pPr>
        <w:spacing w:after="0" w:line="240" w:lineRule="auto"/>
        <w:rPr>
          <w:rFonts w:asciiTheme="minorHAnsi" w:hAnsiTheme="minorHAnsi" w:cstheme="minorHAnsi"/>
          <w:b/>
        </w:rPr>
      </w:pPr>
    </w:p>
    <w:p w:rsidR="003B2D9F" w:rsidRPr="00760F15" w:rsidRDefault="003B2D9F" w:rsidP="003B2D9F">
      <w:pPr>
        <w:spacing w:after="0" w:line="240" w:lineRule="auto"/>
        <w:jc w:val="center"/>
        <w:rPr>
          <w:rFonts w:asciiTheme="minorHAnsi" w:hAnsiTheme="minorHAnsi" w:cstheme="minorHAnsi"/>
          <w:b/>
        </w:rPr>
      </w:pPr>
    </w:p>
    <w:sectPr w:rsidR="003B2D9F" w:rsidRPr="00760F15" w:rsidSect="006530B9">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023" w:rsidRDefault="00F87023" w:rsidP="00453EE5">
      <w:pPr>
        <w:spacing w:after="0" w:line="240" w:lineRule="auto"/>
      </w:pPr>
      <w:r>
        <w:separator/>
      </w:r>
    </w:p>
  </w:endnote>
  <w:endnote w:type="continuationSeparator" w:id="0">
    <w:p w:rsidR="00F87023" w:rsidRDefault="00F87023" w:rsidP="00453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055215"/>
      <w:docPartObj>
        <w:docPartGallery w:val="Page Numbers (Bottom of Page)"/>
        <w:docPartUnique/>
      </w:docPartObj>
    </w:sdtPr>
    <w:sdtEndPr>
      <w:rPr>
        <w:noProof/>
      </w:rPr>
    </w:sdtEndPr>
    <w:sdtContent>
      <w:p w:rsidR="007D780F" w:rsidRDefault="007D780F">
        <w:pPr>
          <w:pStyle w:val="Footer"/>
        </w:pPr>
        <w:r>
          <w:fldChar w:fldCharType="begin"/>
        </w:r>
        <w:r>
          <w:instrText xml:space="preserve"> PAGE   \* MERGEFORMAT </w:instrText>
        </w:r>
        <w:r>
          <w:fldChar w:fldCharType="separate"/>
        </w:r>
        <w:r w:rsidR="001E4028">
          <w:rPr>
            <w:noProof/>
          </w:rPr>
          <w:t>3</w:t>
        </w:r>
        <w:r>
          <w:rPr>
            <w:noProof/>
          </w:rPr>
          <w:fldChar w:fldCharType="end"/>
        </w:r>
      </w:p>
    </w:sdtContent>
  </w:sdt>
  <w:p w:rsidR="007D780F" w:rsidRDefault="007D7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023" w:rsidRDefault="00F87023" w:rsidP="00453EE5">
      <w:pPr>
        <w:spacing w:after="0" w:line="240" w:lineRule="auto"/>
      </w:pPr>
      <w:r>
        <w:separator/>
      </w:r>
    </w:p>
  </w:footnote>
  <w:footnote w:type="continuationSeparator" w:id="0">
    <w:p w:rsidR="00F87023" w:rsidRDefault="00F87023" w:rsidP="00453E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42BA"/>
    <w:multiLevelType w:val="hybridMultilevel"/>
    <w:tmpl w:val="5D1C8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513A7"/>
    <w:multiLevelType w:val="hybridMultilevel"/>
    <w:tmpl w:val="212C13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C83DD2"/>
    <w:multiLevelType w:val="hybridMultilevel"/>
    <w:tmpl w:val="BA50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75A64"/>
    <w:multiLevelType w:val="hybridMultilevel"/>
    <w:tmpl w:val="10969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1B67D6"/>
    <w:multiLevelType w:val="hybridMultilevel"/>
    <w:tmpl w:val="B8B45F2E"/>
    <w:lvl w:ilvl="0" w:tplc="A43C40A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69087C"/>
    <w:multiLevelType w:val="hybridMultilevel"/>
    <w:tmpl w:val="41549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696052"/>
    <w:multiLevelType w:val="hybridMultilevel"/>
    <w:tmpl w:val="5C5CA3B2"/>
    <w:lvl w:ilvl="0" w:tplc="0809000F">
      <w:start w:val="1"/>
      <w:numFmt w:val="decimal"/>
      <w:lvlText w:val="%1."/>
      <w:lvlJc w:val="left"/>
      <w:pPr>
        <w:ind w:left="929" w:hanging="360"/>
      </w:pPr>
      <w:rPr>
        <w:rFonts w:hint="default"/>
      </w:rPr>
    </w:lvl>
    <w:lvl w:ilvl="1" w:tplc="04090003" w:tentative="1">
      <w:start w:val="1"/>
      <w:numFmt w:val="bullet"/>
      <w:lvlText w:val="o"/>
      <w:lvlJc w:val="left"/>
      <w:pPr>
        <w:ind w:left="1649" w:hanging="360"/>
      </w:pPr>
      <w:rPr>
        <w:rFonts w:ascii="Courier New" w:hAnsi="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7" w15:restartNumberingAfterBreak="0">
    <w:nsid w:val="11CB4FE1"/>
    <w:multiLevelType w:val="hybridMultilevel"/>
    <w:tmpl w:val="61823B00"/>
    <w:lvl w:ilvl="0" w:tplc="08090001">
      <w:start w:val="1"/>
      <w:numFmt w:val="bullet"/>
      <w:lvlText w:val=""/>
      <w:lvlJc w:val="left"/>
      <w:pPr>
        <w:ind w:left="1163" w:hanging="360"/>
      </w:pPr>
      <w:rPr>
        <w:rFonts w:ascii="Symbol" w:hAnsi="Symbol" w:hint="default"/>
      </w:rPr>
    </w:lvl>
    <w:lvl w:ilvl="1" w:tplc="08090003" w:tentative="1">
      <w:start w:val="1"/>
      <w:numFmt w:val="bullet"/>
      <w:lvlText w:val="o"/>
      <w:lvlJc w:val="left"/>
      <w:pPr>
        <w:ind w:left="1883" w:hanging="360"/>
      </w:pPr>
      <w:rPr>
        <w:rFonts w:ascii="Courier New" w:hAnsi="Courier New" w:cs="Courier New" w:hint="default"/>
      </w:rPr>
    </w:lvl>
    <w:lvl w:ilvl="2" w:tplc="08090005" w:tentative="1">
      <w:start w:val="1"/>
      <w:numFmt w:val="bullet"/>
      <w:lvlText w:val=""/>
      <w:lvlJc w:val="left"/>
      <w:pPr>
        <w:ind w:left="2603" w:hanging="360"/>
      </w:pPr>
      <w:rPr>
        <w:rFonts w:ascii="Wingdings" w:hAnsi="Wingdings" w:hint="default"/>
      </w:rPr>
    </w:lvl>
    <w:lvl w:ilvl="3" w:tplc="08090001" w:tentative="1">
      <w:start w:val="1"/>
      <w:numFmt w:val="bullet"/>
      <w:lvlText w:val=""/>
      <w:lvlJc w:val="left"/>
      <w:pPr>
        <w:ind w:left="3323" w:hanging="360"/>
      </w:pPr>
      <w:rPr>
        <w:rFonts w:ascii="Symbol" w:hAnsi="Symbol" w:hint="default"/>
      </w:rPr>
    </w:lvl>
    <w:lvl w:ilvl="4" w:tplc="08090003" w:tentative="1">
      <w:start w:val="1"/>
      <w:numFmt w:val="bullet"/>
      <w:lvlText w:val="o"/>
      <w:lvlJc w:val="left"/>
      <w:pPr>
        <w:ind w:left="4043" w:hanging="360"/>
      </w:pPr>
      <w:rPr>
        <w:rFonts w:ascii="Courier New" w:hAnsi="Courier New" w:cs="Courier New" w:hint="default"/>
      </w:rPr>
    </w:lvl>
    <w:lvl w:ilvl="5" w:tplc="08090005" w:tentative="1">
      <w:start w:val="1"/>
      <w:numFmt w:val="bullet"/>
      <w:lvlText w:val=""/>
      <w:lvlJc w:val="left"/>
      <w:pPr>
        <w:ind w:left="4763" w:hanging="360"/>
      </w:pPr>
      <w:rPr>
        <w:rFonts w:ascii="Wingdings" w:hAnsi="Wingdings" w:hint="default"/>
      </w:rPr>
    </w:lvl>
    <w:lvl w:ilvl="6" w:tplc="08090001" w:tentative="1">
      <w:start w:val="1"/>
      <w:numFmt w:val="bullet"/>
      <w:lvlText w:val=""/>
      <w:lvlJc w:val="left"/>
      <w:pPr>
        <w:ind w:left="5483" w:hanging="360"/>
      </w:pPr>
      <w:rPr>
        <w:rFonts w:ascii="Symbol" w:hAnsi="Symbol" w:hint="default"/>
      </w:rPr>
    </w:lvl>
    <w:lvl w:ilvl="7" w:tplc="08090003" w:tentative="1">
      <w:start w:val="1"/>
      <w:numFmt w:val="bullet"/>
      <w:lvlText w:val="o"/>
      <w:lvlJc w:val="left"/>
      <w:pPr>
        <w:ind w:left="6203" w:hanging="360"/>
      </w:pPr>
      <w:rPr>
        <w:rFonts w:ascii="Courier New" w:hAnsi="Courier New" w:cs="Courier New" w:hint="default"/>
      </w:rPr>
    </w:lvl>
    <w:lvl w:ilvl="8" w:tplc="08090005" w:tentative="1">
      <w:start w:val="1"/>
      <w:numFmt w:val="bullet"/>
      <w:lvlText w:val=""/>
      <w:lvlJc w:val="left"/>
      <w:pPr>
        <w:ind w:left="6923" w:hanging="360"/>
      </w:pPr>
      <w:rPr>
        <w:rFonts w:ascii="Wingdings" w:hAnsi="Wingdings" w:hint="default"/>
      </w:rPr>
    </w:lvl>
  </w:abstractNum>
  <w:abstractNum w:abstractNumId="8" w15:restartNumberingAfterBreak="0">
    <w:nsid w:val="124E7E66"/>
    <w:multiLevelType w:val="hybridMultilevel"/>
    <w:tmpl w:val="F408A1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ED261A"/>
    <w:multiLevelType w:val="hybridMultilevel"/>
    <w:tmpl w:val="A49EB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153E6B"/>
    <w:multiLevelType w:val="hybridMultilevel"/>
    <w:tmpl w:val="3FA61088"/>
    <w:lvl w:ilvl="0" w:tplc="B4686BBA">
      <w:start w:val="1"/>
      <w:numFmt w:val="decimal"/>
      <w:lvlText w:val="%1."/>
      <w:lvlJc w:val="left"/>
      <w:pPr>
        <w:ind w:left="720" w:hanging="360"/>
      </w:pPr>
      <w:rPr>
        <w:rFonts w:asciiTheme="minorHAnsi" w:eastAsia="Calibri" w:hAnsiTheme="minorHAnsi" w:cs="Times New Roman"/>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897CF2"/>
    <w:multiLevelType w:val="hybridMultilevel"/>
    <w:tmpl w:val="32008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7854AE"/>
    <w:multiLevelType w:val="hybridMultilevel"/>
    <w:tmpl w:val="A500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4A7BBB"/>
    <w:multiLevelType w:val="hybridMultilevel"/>
    <w:tmpl w:val="F2904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DB372C"/>
    <w:multiLevelType w:val="hybridMultilevel"/>
    <w:tmpl w:val="88746F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BD2807"/>
    <w:multiLevelType w:val="hybridMultilevel"/>
    <w:tmpl w:val="73D67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5965D4"/>
    <w:multiLevelType w:val="hybridMultilevel"/>
    <w:tmpl w:val="A4644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1D307D"/>
    <w:multiLevelType w:val="hybridMultilevel"/>
    <w:tmpl w:val="D0480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871CDF"/>
    <w:multiLevelType w:val="hybridMultilevel"/>
    <w:tmpl w:val="A546E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9B2380"/>
    <w:multiLevelType w:val="hybridMultilevel"/>
    <w:tmpl w:val="7C7C226A"/>
    <w:lvl w:ilvl="0" w:tplc="08090001">
      <w:start w:val="1"/>
      <w:numFmt w:val="bullet"/>
      <w:lvlText w:val=""/>
      <w:lvlJc w:val="left"/>
      <w:pPr>
        <w:tabs>
          <w:tab w:val="num" w:pos="780"/>
        </w:tabs>
        <w:ind w:left="780" w:hanging="360"/>
      </w:pPr>
      <w:rPr>
        <w:rFonts w:ascii="Symbol" w:hAnsi="Symbol" w:hint="default"/>
      </w:rPr>
    </w:lvl>
    <w:lvl w:ilvl="1" w:tplc="A43C40A0">
      <w:start w:val="1"/>
      <w:numFmt w:val="bullet"/>
      <w:lvlText w:val=""/>
      <w:lvlJc w:val="left"/>
      <w:pPr>
        <w:tabs>
          <w:tab w:val="num" w:pos="1424"/>
        </w:tabs>
        <w:ind w:left="1424" w:hanging="284"/>
      </w:pPr>
      <w:rPr>
        <w:rFonts w:ascii="Symbol" w:hAnsi="Symbol"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32C55CC8"/>
    <w:multiLevelType w:val="hybridMultilevel"/>
    <w:tmpl w:val="066E1B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057388"/>
    <w:multiLevelType w:val="hybridMultilevel"/>
    <w:tmpl w:val="D5DE226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7A2A73"/>
    <w:multiLevelType w:val="hybridMultilevel"/>
    <w:tmpl w:val="80547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DD01D5"/>
    <w:multiLevelType w:val="hybridMultilevel"/>
    <w:tmpl w:val="D860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626DF2"/>
    <w:multiLevelType w:val="hybridMultilevel"/>
    <w:tmpl w:val="4F8C2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A3683F"/>
    <w:multiLevelType w:val="hybridMultilevel"/>
    <w:tmpl w:val="A02EABB0"/>
    <w:lvl w:ilvl="0" w:tplc="0809000F">
      <w:start w:val="1"/>
      <w:numFmt w:val="decimal"/>
      <w:lvlText w:val="%1."/>
      <w:lvlJc w:val="left"/>
      <w:pPr>
        <w:ind w:left="720" w:hanging="360"/>
      </w:p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BE7AA0"/>
    <w:multiLevelType w:val="hybridMultilevel"/>
    <w:tmpl w:val="088A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9B6FBC"/>
    <w:multiLevelType w:val="hybridMultilevel"/>
    <w:tmpl w:val="98768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1512E5"/>
    <w:multiLevelType w:val="hybridMultilevel"/>
    <w:tmpl w:val="0332E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7252A3"/>
    <w:multiLevelType w:val="hybridMultilevel"/>
    <w:tmpl w:val="48EAC4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405B3B"/>
    <w:multiLevelType w:val="hybridMultilevel"/>
    <w:tmpl w:val="DB44552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53691898"/>
    <w:multiLevelType w:val="hybridMultilevel"/>
    <w:tmpl w:val="78E2D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6648A9"/>
    <w:multiLevelType w:val="hybridMultilevel"/>
    <w:tmpl w:val="94AAA9E8"/>
    <w:lvl w:ilvl="0" w:tplc="A43C40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300602"/>
    <w:multiLevelType w:val="hybridMultilevel"/>
    <w:tmpl w:val="36888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7E3B69"/>
    <w:multiLevelType w:val="hybridMultilevel"/>
    <w:tmpl w:val="B7F47F2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09326D"/>
    <w:multiLevelType w:val="hybridMultilevel"/>
    <w:tmpl w:val="78028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501C40"/>
    <w:multiLevelType w:val="hybridMultilevel"/>
    <w:tmpl w:val="F4B08A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F1536C"/>
    <w:multiLevelType w:val="hybridMultilevel"/>
    <w:tmpl w:val="58809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5D14EB"/>
    <w:multiLevelType w:val="hybridMultilevel"/>
    <w:tmpl w:val="5E48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DD3D9D"/>
    <w:multiLevelType w:val="hybridMultilevel"/>
    <w:tmpl w:val="AB30E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E241EB"/>
    <w:multiLevelType w:val="hybridMultilevel"/>
    <w:tmpl w:val="EE0CC274"/>
    <w:lvl w:ilvl="0" w:tplc="0809000F">
      <w:start w:val="1"/>
      <w:numFmt w:val="decimal"/>
      <w:lvlText w:val="%1."/>
      <w:lvlJc w:val="left"/>
      <w:pPr>
        <w:ind w:left="720" w:hanging="360"/>
      </w:p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8F5E36"/>
    <w:multiLevelType w:val="hybridMultilevel"/>
    <w:tmpl w:val="04B6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042ADD"/>
    <w:multiLevelType w:val="hybridMultilevel"/>
    <w:tmpl w:val="B84E0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4967D3"/>
    <w:multiLevelType w:val="hybridMultilevel"/>
    <w:tmpl w:val="05EC7B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31"/>
  </w:num>
  <w:num w:numId="4">
    <w:abstractNumId w:val="32"/>
  </w:num>
  <w:num w:numId="5">
    <w:abstractNumId w:val="4"/>
  </w:num>
  <w:num w:numId="6">
    <w:abstractNumId w:val="40"/>
  </w:num>
  <w:num w:numId="7">
    <w:abstractNumId w:val="25"/>
  </w:num>
  <w:num w:numId="8">
    <w:abstractNumId w:val="20"/>
  </w:num>
  <w:num w:numId="9">
    <w:abstractNumId w:val="14"/>
  </w:num>
  <w:num w:numId="10">
    <w:abstractNumId w:val="43"/>
  </w:num>
  <w:num w:numId="11">
    <w:abstractNumId w:val="29"/>
  </w:num>
  <w:num w:numId="12">
    <w:abstractNumId w:val="6"/>
  </w:num>
  <w:num w:numId="13">
    <w:abstractNumId w:val="8"/>
  </w:num>
  <w:num w:numId="14">
    <w:abstractNumId w:val="37"/>
  </w:num>
  <w:num w:numId="15">
    <w:abstractNumId w:val="39"/>
  </w:num>
  <w:num w:numId="16">
    <w:abstractNumId w:val="3"/>
  </w:num>
  <w:num w:numId="17">
    <w:abstractNumId w:val="21"/>
  </w:num>
  <w:num w:numId="18">
    <w:abstractNumId w:val="2"/>
  </w:num>
  <w:num w:numId="19">
    <w:abstractNumId w:val="12"/>
  </w:num>
  <w:num w:numId="20">
    <w:abstractNumId w:val="27"/>
  </w:num>
  <w:num w:numId="21">
    <w:abstractNumId w:val="18"/>
  </w:num>
  <w:num w:numId="22">
    <w:abstractNumId w:val="35"/>
  </w:num>
  <w:num w:numId="23">
    <w:abstractNumId w:val="5"/>
  </w:num>
  <w:num w:numId="24">
    <w:abstractNumId w:val="26"/>
  </w:num>
  <w:num w:numId="25">
    <w:abstractNumId w:val="30"/>
  </w:num>
  <w:num w:numId="26">
    <w:abstractNumId w:val="41"/>
  </w:num>
  <w:num w:numId="27">
    <w:abstractNumId w:val="36"/>
  </w:num>
  <w:num w:numId="28">
    <w:abstractNumId w:val="23"/>
  </w:num>
  <w:num w:numId="29">
    <w:abstractNumId w:val="17"/>
  </w:num>
  <w:num w:numId="30">
    <w:abstractNumId w:val="15"/>
  </w:num>
  <w:num w:numId="31">
    <w:abstractNumId w:val="9"/>
  </w:num>
  <w:num w:numId="32">
    <w:abstractNumId w:val="11"/>
  </w:num>
  <w:num w:numId="33">
    <w:abstractNumId w:val="13"/>
  </w:num>
  <w:num w:numId="34">
    <w:abstractNumId w:val="42"/>
  </w:num>
  <w:num w:numId="35">
    <w:abstractNumId w:val="16"/>
  </w:num>
  <w:num w:numId="36">
    <w:abstractNumId w:val="22"/>
  </w:num>
  <w:num w:numId="37">
    <w:abstractNumId w:val="28"/>
  </w:num>
  <w:num w:numId="38">
    <w:abstractNumId w:val="38"/>
  </w:num>
  <w:num w:numId="39">
    <w:abstractNumId w:val="1"/>
  </w:num>
  <w:num w:numId="40">
    <w:abstractNumId w:val="24"/>
  </w:num>
  <w:num w:numId="41">
    <w:abstractNumId w:val="7"/>
  </w:num>
  <w:num w:numId="42">
    <w:abstractNumId w:val="0"/>
  </w:num>
  <w:num w:numId="43">
    <w:abstractNumId w:val="34"/>
  </w:num>
  <w:num w:numId="44">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0B9"/>
    <w:rsid w:val="00007DCC"/>
    <w:rsid w:val="00010810"/>
    <w:rsid w:val="000117E9"/>
    <w:rsid w:val="00012F15"/>
    <w:rsid w:val="00012FDF"/>
    <w:rsid w:val="00020E05"/>
    <w:rsid w:val="00021945"/>
    <w:rsid w:val="00021D70"/>
    <w:rsid w:val="000265D7"/>
    <w:rsid w:val="00026AF5"/>
    <w:rsid w:val="0003127A"/>
    <w:rsid w:val="00035D0E"/>
    <w:rsid w:val="0004352B"/>
    <w:rsid w:val="00050F2D"/>
    <w:rsid w:val="0005334E"/>
    <w:rsid w:val="00053E9C"/>
    <w:rsid w:val="0006393E"/>
    <w:rsid w:val="000718F8"/>
    <w:rsid w:val="0007356A"/>
    <w:rsid w:val="00073F9F"/>
    <w:rsid w:val="00091C97"/>
    <w:rsid w:val="000923D5"/>
    <w:rsid w:val="00093352"/>
    <w:rsid w:val="000943F5"/>
    <w:rsid w:val="00094730"/>
    <w:rsid w:val="00097C91"/>
    <w:rsid w:val="000A3690"/>
    <w:rsid w:val="000A41B1"/>
    <w:rsid w:val="000A4682"/>
    <w:rsid w:val="000B673A"/>
    <w:rsid w:val="000C1BB9"/>
    <w:rsid w:val="000C4C9C"/>
    <w:rsid w:val="000E696D"/>
    <w:rsid w:val="000F0C8C"/>
    <w:rsid w:val="000F60AB"/>
    <w:rsid w:val="000F6874"/>
    <w:rsid w:val="000F6905"/>
    <w:rsid w:val="000F7EAC"/>
    <w:rsid w:val="00101335"/>
    <w:rsid w:val="0011587A"/>
    <w:rsid w:val="0012367C"/>
    <w:rsid w:val="001251E2"/>
    <w:rsid w:val="00127AED"/>
    <w:rsid w:val="001371D4"/>
    <w:rsid w:val="00144EBF"/>
    <w:rsid w:val="0015217D"/>
    <w:rsid w:val="00157A72"/>
    <w:rsid w:val="00160D90"/>
    <w:rsid w:val="001664FB"/>
    <w:rsid w:val="00170611"/>
    <w:rsid w:val="0017290C"/>
    <w:rsid w:val="001826E0"/>
    <w:rsid w:val="001873C8"/>
    <w:rsid w:val="00190A93"/>
    <w:rsid w:val="001A1B82"/>
    <w:rsid w:val="001A6DFC"/>
    <w:rsid w:val="001B28C5"/>
    <w:rsid w:val="001B6E89"/>
    <w:rsid w:val="001C4407"/>
    <w:rsid w:val="001E0263"/>
    <w:rsid w:val="001E0293"/>
    <w:rsid w:val="001E1423"/>
    <w:rsid w:val="001E2EFB"/>
    <w:rsid w:val="001E3FFE"/>
    <w:rsid w:val="001E4028"/>
    <w:rsid w:val="001E539A"/>
    <w:rsid w:val="001E55DC"/>
    <w:rsid w:val="001E66E5"/>
    <w:rsid w:val="001E6E3F"/>
    <w:rsid w:val="001F2325"/>
    <w:rsid w:val="00204D5B"/>
    <w:rsid w:val="0021438A"/>
    <w:rsid w:val="0022293D"/>
    <w:rsid w:val="00226AD1"/>
    <w:rsid w:val="00233530"/>
    <w:rsid w:val="0023766E"/>
    <w:rsid w:val="00242985"/>
    <w:rsid w:val="00247AAC"/>
    <w:rsid w:val="00260699"/>
    <w:rsid w:val="00267E74"/>
    <w:rsid w:val="00282114"/>
    <w:rsid w:val="002853E1"/>
    <w:rsid w:val="0029014B"/>
    <w:rsid w:val="00292816"/>
    <w:rsid w:val="002A7027"/>
    <w:rsid w:val="002B13AB"/>
    <w:rsid w:val="002B2145"/>
    <w:rsid w:val="002B590D"/>
    <w:rsid w:val="002C1D89"/>
    <w:rsid w:val="002D15CB"/>
    <w:rsid w:val="002D590E"/>
    <w:rsid w:val="002F4860"/>
    <w:rsid w:val="002F70CC"/>
    <w:rsid w:val="003013EA"/>
    <w:rsid w:val="00305C76"/>
    <w:rsid w:val="003067F3"/>
    <w:rsid w:val="003230A1"/>
    <w:rsid w:val="00331EB3"/>
    <w:rsid w:val="003356A8"/>
    <w:rsid w:val="00343888"/>
    <w:rsid w:val="00350A30"/>
    <w:rsid w:val="00362127"/>
    <w:rsid w:val="0036315F"/>
    <w:rsid w:val="0037261F"/>
    <w:rsid w:val="00373498"/>
    <w:rsid w:val="00376C33"/>
    <w:rsid w:val="003770C4"/>
    <w:rsid w:val="003804B3"/>
    <w:rsid w:val="0038719E"/>
    <w:rsid w:val="00391264"/>
    <w:rsid w:val="003947B0"/>
    <w:rsid w:val="00394978"/>
    <w:rsid w:val="003A1EDC"/>
    <w:rsid w:val="003B23BE"/>
    <w:rsid w:val="003B2D9F"/>
    <w:rsid w:val="003B3F58"/>
    <w:rsid w:val="003C0003"/>
    <w:rsid w:val="003C6BE6"/>
    <w:rsid w:val="003D043B"/>
    <w:rsid w:val="003E6A68"/>
    <w:rsid w:val="003E7748"/>
    <w:rsid w:val="003F4E12"/>
    <w:rsid w:val="003F56EA"/>
    <w:rsid w:val="004122F0"/>
    <w:rsid w:val="004153C0"/>
    <w:rsid w:val="00420E8C"/>
    <w:rsid w:val="00433EFB"/>
    <w:rsid w:val="0044324B"/>
    <w:rsid w:val="00443C6E"/>
    <w:rsid w:val="00444820"/>
    <w:rsid w:val="00453181"/>
    <w:rsid w:val="0045392A"/>
    <w:rsid w:val="00453EE5"/>
    <w:rsid w:val="00465C5C"/>
    <w:rsid w:val="00476BB5"/>
    <w:rsid w:val="004778F1"/>
    <w:rsid w:val="00477EBD"/>
    <w:rsid w:val="00484F01"/>
    <w:rsid w:val="004944DD"/>
    <w:rsid w:val="004A39D2"/>
    <w:rsid w:val="004B007B"/>
    <w:rsid w:val="004B5912"/>
    <w:rsid w:val="004D0235"/>
    <w:rsid w:val="004D11AC"/>
    <w:rsid w:val="004D5BEA"/>
    <w:rsid w:val="004E1447"/>
    <w:rsid w:val="004F0C23"/>
    <w:rsid w:val="004F243C"/>
    <w:rsid w:val="004F313E"/>
    <w:rsid w:val="0050105A"/>
    <w:rsid w:val="00504E49"/>
    <w:rsid w:val="00523243"/>
    <w:rsid w:val="00527C1F"/>
    <w:rsid w:val="00541B06"/>
    <w:rsid w:val="00552209"/>
    <w:rsid w:val="00564677"/>
    <w:rsid w:val="00570D8F"/>
    <w:rsid w:val="005856D8"/>
    <w:rsid w:val="00592B47"/>
    <w:rsid w:val="00593929"/>
    <w:rsid w:val="00597DA5"/>
    <w:rsid w:val="005A7326"/>
    <w:rsid w:val="005A744A"/>
    <w:rsid w:val="005B09A2"/>
    <w:rsid w:val="005B56CC"/>
    <w:rsid w:val="005C5D76"/>
    <w:rsid w:val="005D297A"/>
    <w:rsid w:val="005D2FF3"/>
    <w:rsid w:val="005D4D5F"/>
    <w:rsid w:val="005E270A"/>
    <w:rsid w:val="005E52ED"/>
    <w:rsid w:val="00602FC3"/>
    <w:rsid w:val="00611213"/>
    <w:rsid w:val="00615CD3"/>
    <w:rsid w:val="006160EA"/>
    <w:rsid w:val="00616399"/>
    <w:rsid w:val="00617AB4"/>
    <w:rsid w:val="00623B07"/>
    <w:rsid w:val="0062492F"/>
    <w:rsid w:val="00633259"/>
    <w:rsid w:val="006342F7"/>
    <w:rsid w:val="0065296F"/>
    <w:rsid w:val="006530B9"/>
    <w:rsid w:val="00660CE0"/>
    <w:rsid w:val="0066610B"/>
    <w:rsid w:val="00667ADE"/>
    <w:rsid w:val="00675DB6"/>
    <w:rsid w:val="00677195"/>
    <w:rsid w:val="00696C70"/>
    <w:rsid w:val="006A33B9"/>
    <w:rsid w:val="006A3466"/>
    <w:rsid w:val="006A3DF1"/>
    <w:rsid w:val="006A7505"/>
    <w:rsid w:val="006B0AD1"/>
    <w:rsid w:val="006B2B10"/>
    <w:rsid w:val="006B6E08"/>
    <w:rsid w:val="006C0A69"/>
    <w:rsid w:val="006C1456"/>
    <w:rsid w:val="006D2E4A"/>
    <w:rsid w:val="006D4913"/>
    <w:rsid w:val="006D52DF"/>
    <w:rsid w:val="006E38C8"/>
    <w:rsid w:val="006E7FCA"/>
    <w:rsid w:val="006F5ED5"/>
    <w:rsid w:val="0070181A"/>
    <w:rsid w:val="0070276E"/>
    <w:rsid w:val="00706470"/>
    <w:rsid w:val="0070705C"/>
    <w:rsid w:val="00711891"/>
    <w:rsid w:val="00711F89"/>
    <w:rsid w:val="00720AFF"/>
    <w:rsid w:val="007213AD"/>
    <w:rsid w:val="00727A43"/>
    <w:rsid w:val="00733207"/>
    <w:rsid w:val="0073612C"/>
    <w:rsid w:val="00737B90"/>
    <w:rsid w:val="00741AC5"/>
    <w:rsid w:val="007421ED"/>
    <w:rsid w:val="0074241C"/>
    <w:rsid w:val="00757672"/>
    <w:rsid w:val="00760F15"/>
    <w:rsid w:val="00770B06"/>
    <w:rsid w:val="007735A3"/>
    <w:rsid w:val="00777FBD"/>
    <w:rsid w:val="007902EB"/>
    <w:rsid w:val="00794536"/>
    <w:rsid w:val="00796EF4"/>
    <w:rsid w:val="007B3127"/>
    <w:rsid w:val="007B7570"/>
    <w:rsid w:val="007C37F9"/>
    <w:rsid w:val="007C6F0C"/>
    <w:rsid w:val="007C73F1"/>
    <w:rsid w:val="007D6B83"/>
    <w:rsid w:val="007D780F"/>
    <w:rsid w:val="007E0B5A"/>
    <w:rsid w:val="007F0415"/>
    <w:rsid w:val="007F3826"/>
    <w:rsid w:val="008016DF"/>
    <w:rsid w:val="00801E74"/>
    <w:rsid w:val="008100E9"/>
    <w:rsid w:val="008113EC"/>
    <w:rsid w:val="008171A6"/>
    <w:rsid w:val="00822D90"/>
    <w:rsid w:val="00826772"/>
    <w:rsid w:val="00830BB1"/>
    <w:rsid w:val="00831040"/>
    <w:rsid w:val="00832E83"/>
    <w:rsid w:val="00833472"/>
    <w:rsid w:val="00833D20"/>
    <w:rsid w:val="0083689D"/>
    <w:rsid w:val="00837B6B"/>
    <w:rsid w:val="00842811"/>
    <w:rsid w:val="008435E8"/>
    <w:rsid w:val="008439D8"/>
    <w:rsid w:val="00843B91"/>
    <w:rsid w:val="00846AB6"/>
    <w:rsid w:val="00852B18"/>
    <w:rsid w:val="0085753A"/>
    <w:rsid w:val="008576C6"/>
    <w:rsid w:val="00861DAC"/>
    <w:rsid w:val="00863C9F"/>
    <w:rsid w:val="00865C9F"/>
    <w:rsid w:val="00871D95"/>
    <w:rsid w:val="0088147A"/>
    <w:rsid w:val="00882E26"/>
    <w:rsid w:val="0089411D"/>
    <w:rsid w:val="008A0271"/>
    <w:rsid w:val="008A3952"/>
    <w:rsid w:val="008A4CA3"/>
    <w:rsid w:val="008A4DA1"/>
    <w:rsid w:val="008B0C50"/>
    <w:rsid w:val="008B3AD2"/>
    <w:rsid w:val="008C12F4"/>
    <w:rsid w:val="008C2A6A"/>
    <w:rsid w:val="008C5C39"/>
    <w:rsid w:val="008E0F85"/>
    <w:rsid w:val="008E106A"/>
    <w:rsid w:val="008E3E87"/>
    <w:rsid w:val="008E5C54"/>
    <w:rsid w:val="008F1070"/>
    <w:rsid w:val="008F6753"/>
    <w:rsid w:val="008F69B0"/>
    <w:rsid w:val="009017F9"/>
    <w:rsid w:val="00911430"/>
    <w:rsid w:val="00913CFD"/>
    <w:rsid w:val="009205E8"/>
    <w:rsid w:val="009218C4"/>
    <w:rsid w:val="009246F3"/>
    <w:rsid w:val="00926420"/>
    <w:rsid w:val="00931C2A"/>
    <w:rsid w:val="00937C47"/>
    <w:rsid w:val="00945471"/>
    <w:rsid w:val="009537CA"/>
    <w:rsid w:val="00955F6F"/>
    <w:rsid w:val="0095759A"/>
    <w:rsid w:val="00961178"/>
    <w:rsid w:val="009618D8"/>
    <w:rsid w:val="00963E44"/>
    <w:rsid w:val="00972BC1"/>
    <w:rsid w:val="00974947"/>
    <w:rsid w:val="009801C7"/>
    <w:rsid w:val="009810B9"/>
    <w:rsid w:val="00985624"/>
    <w:rsid w:val="009870E0"/>
    <w:rsid w:val="00990FB2"/>
    <w:rsid w:val="00995E4C"/>
    <w:rsid w:val="009A0D53"/>
    <w:rsid w:val="009A489B"/>
    <w:rsid w:val="009B50E1"/>
    <w:rsid w:val="009B65C8"/>
    <w:rsid w:val="009B7735"/>
    <w:rsid w:val="009C00C3"/>
    <w:rsid w:val="009C15F4"/>
    <w:rsid w:val="009C29DB"/>
    <w:rsid w:val="009C5FB5"/>
    <w:rsid w:val="009D17C4"/>
    <w:rsid w:val="009D56F9"/>
    <w:rsid w:val="009D7A30"/>
    <w:rsid w:val="009E1942"/>
    <w:rsid w:val="009E2C84"/>
    <w:rsid w:val="009F42D7"/>
    <w:rsid w:val="009F53D4"/>
    <w:rsid w:val="009F7E5A"/>
    <w:rsid w:val="00A0151B"/>
    <w:rsid w:val="00A049E4"/>
    <w:rsid w:val="00A12330"/>
    <w:rsid w:val="00A13ABD"/>
    <w:rsid w:val="00A13F92"/>
    <w:rsid w:val="00A23519"/>
    <w:rsid w:val="00A25BFF"/>
    <w:rsid w:val="00A26C3B"/>
    <w:rsid w:val="00A27A0C"/>
    <w:rsid w:val="00A3514D"/>
    <w:rsid w:val="00A373A5"/>
    <w:rsid w:val="00A40750"/>
    <w:rsid w:val="00A40A50"/>
    <w:rsid w:val="00A46D06"/>
    <w:rsid w:val="00A50003"/>
    <w:rsid w:val="00A52BB5"/>
    <w:rsid w:val="00A545C4"/>
    <w:rsid w:val="00A5590E"/>
    <w:rsid w:val="00A61CE9"/>
    <w:rsid w:val="00A62850"/>
    <w:rsid w:val="00A66D72"/>
    <w:rsid w:val="00A7731C"/>
    <w:rsid w:val="00A77F1B"/>
    <w:rsid w:val="00A81914"/>
    <w:rsid w:val="00A81F6A"/>
    <w:rsid w:val="00A83C5F"/>
    <w:rsid w:val="00A94A27"/>
    <w:rsid w:val="00A94C90"/>
    <w:rsid w:val="00AB20CA"/>
    <w:rsid w:val="00AB2BD5"/>
    <w:rsid w:val="00AB5FA5"/>
    <w:rsid w:val="00AC0717"/>
    <w:rsid w:val="00AC4545"/>
    <w:rsid w:val="00AC650D"/>
    <w:rsid w:val="00AD0FA7"/>
    <w:rsid w:val="00AD3D02"/>
    <w:rsid w:val="00AD52A5"/>
    <w:rsid w:val="00AD61BB"/>
    <w:rsid w:val="00AD68DE"/>
    <w:rsid w:val="00AE0D8D"/>
    <w:rsid w:val="00AE5347"/>
    <w:rsid w:val="00AF2322"/>
    <w:rsid w:val="00AF2458"/>
    <w:rsid w:val="00AF511E"/>
    <w:rsid w:val="00AF5683"/>
    <w:rsid w:val="00B05075"/>
    <w:rsid w:val="00B05757"/>
    <w:rsid w:val="00B078B1"/>
    <w:rsid w:val="00B17605"/>
    <w:rsid w:val="00B22EFD"/>
    <w:rsid w:val="00B23313"/>
    <w:rsid w:val="00B324A8"/>
    <w:rsid w:val="00B400C2"/>
    <w:rsid w:val="00B45164"/>
    <w:rsid w:val="00B45DC9"/>
    <w:rsid w:val="00B5135A"/>
    <w:rsid w:val="00B5183C"/>
    <w:rsid w:val="00B52198"/>
    <w:rsid w:val="00B549F9"/>
    <w:rsid w:val="00B576EA"/>
    <w:rsid w:val="00B652FE"/>
    <w:rsid w:val="00B660DC"/>
    <w:rsid w:val="00B70F33"/>
    <w:rsid w:val="00B77102"/>
    <w:rsid w:val="00B93772"/>
    <w:rsid w:val="00BA3C1A"/>
    <w:rsid w:val="00BA3FA5"/>
    <w:rsid w:val="00BD1734"/>
    <w:rsid w:val="00BD26AA"/>
    <w:rsid w:val="00BD3298"/>
    <w:rsid w:val="00BD5860"/>
    <w:rsid w:val="00BE2C5A"/>
    <w:rsid w:val="00BE317D"/>
    <w:rsid w:val="00BE31A4"/>
    <w:rsid w:val="00BE4561"/>
    <w:rsid w:val="00BE499B"/>
    <w:rsid w:val="00BE5537"/>
    <w:rsid w:val="00BF3298"/>
    <w:rsid w:val="00BF42A4"/>
    <w:rsid w:val="00BF6C81"/>
    <w:rsid w:val="00C04A42"/>
    <w:rsid w:val="00C04EC4"/>
    <w:rsid w:val="00C075D2"/>
    <w:rsid w:val="00C22E7B"/>
    <w:rsid w:val="00C30F20"/>
    <w:rsid w:val="00C34431"/>
    <w:rsid w:val="00C3573F"/>
    <w:rsid w:val="00C40B1D"/>
    <w:rsid w:val="00C47EAA"/>
    <w:rsid w:val="00C51093"/>
    <w:rsid w:val="00C54C66"/>
    <w:rsid w:val="00C7025A"/>
    <w:rsid w:val="00C714DB"/>
    <w:rsid w:val="00C80897"/>
    <w:rsid w:val="00C90697"/>
    <w:rsid w:val="00C93BAB"/>
    <w:rsid w:val="00CA0354"/>
    <w:rsid w:val="00CA0CA9"/>
    <w:rsid w:val="00CA0E77"/>
    <w:rsid w:val="00CA19AF"/>
    <w:rsid w:val="00CA2393"/>
    <w:rsid w:val="00CB3687"/>
    <w:rsid w:val="00CB4459"/>
    <w:rsid w:val="00CB552B"/>
    <w:rsid w:val="00CC59A0"/>
    <w:rsid w:val="00CD1344"/>
    <w:rsid w:val="00CD4A06"/>
    <w:rsid w:val="00CE19E5"/>
    <w:rsid w:val="00CE36E3"/>
    <w:rsid w:val="00CE4FDE"/>
    <w:rsid w:val="00CE5C43"/>
    <w:rsid w:val="00CF555D"/>
    <w:rsid w:val="00D00558"/>
    <w:rsid w:val="00D04C33"/>
    <w:rsid w:val="00D1177C"/>
    <w:rsid w:val="00D13207"/>
    <w:rsid w:val="00D1455D"/>
    <w:rsid w:val="00D15002"/>
    <w:rsid w:val="00D16596"/>
    <w:rsid w:val="00D168A6"/>
    <w:rsid w:val="00D20400"/>
    <w:rsid w:val="00D3375D"/>
    <w:rsid w:val="00D35CFA"/>
    <w:rsid w:val="00D429FD"/>
    <w:rsid w:val="00D55BC2"/>
    <w:rsid w:val="00D61ECE"/>
    <w:rsid w:val="00D724FC"/>
    <w:rsid w:val="00D81569"/>
    <w:rsid w:val="00D83203"/>
    <w:rsid w:val="00DC2FAA"/>
    <w:rsid w:val="00DC3214"/>
    <w:rsid w:val="00DC40E9"/>
    <w:rsid w:val="00DC43D5"/>
    <w:rsid w:val="00DC6212"/>
    <w:rsid w:val="00DD59BE"/>
    <w:rsid w:val="00DE4020"/>
    <w:rsid w:val="00DF7053"/>
    <w:rsid w:val="00E06251"/>
    <w:rsid w:val="00E14347"/>
    <w:rsid w:val="00E16D56"/>
    <w:rsid w:val="00E21532"/>
    <w:rsid w:val="00E25BB4"/>
    <w:rsid w:val="00E26D51"/>
    <w:rsid w:val="00E26FEA"/>
    <w:rsid w:val="00E27222"/>
    <w:rsid w:val="00E27FE4"/>
    <w:rsid w:val="00E318A1"/>
    <w:rsid w:val="00E33ECC"/>
    <w:rsid w:val="00E40F6F"/>
    <w:rsid w:val="00E43E6C"/>
    <w:rsid w:val="00E52169"/>
    <w:rsid w:val="00E55720"/>
    <w:rsid w:val="00E65DA7"/>
    <w:rsid w:val="00E72193"/>
    <w:rsid w:val="00E768F3"/>
    <w:rsid w:val="00E76EED"/>
    <w:rsid w:val="00E80D5F"/>
    <w:rsid w:val="00E84487"/>
    <w:rsid w:val="00E85933"/>
    <w:rsid w:val="00EA177F"/>
    <w:rsid w:val="00EA229D"/>
    <w:rsid w:val="00EA2BC8"/>
    <w:rsid w:val="00EA3D4D"/>
    <w:rsid w:val="00EB2598"/>
    <w:rsid w:val="00EB2B9F"/>
    <w:rsid w:val="00EB3E0B"/>
    <w:rsid w:val="00ED1CBB"/>
    <w:rsid w:val="00ED1CF0"/>
    <w:rsid w:val="00ED34A2"/>
    <w:rsid w:val="00ED75AE"/>
    <w:rsid w:val="00EE7167"/>
    <w:rsid w:val="00EF62B5"/>
    <w:rsid w:val="00EF72FE"/>
    <w:rsid w:val="00F1002D"/>
    <w:rsid w:val="00F1738B"/>
    <w:rsid w:val="00F32905"/>
    <w:rsid w:val="00F32AD9"/>
    <w:rsid w:val="00F35F53"/>
    <w:rsid w:val="00F36005"/>
    <w:rsid w:val="00F435C2"/>
    <w:rsid w:val="00F43C0B"/>
    <w:rsid w:val="00F476CF"/>
    <w:rsid w:val="00F54C29"/>
    <w:rsid w:val="00F82A2B"/>
    <w:rsid w:val="00F861B6"/>
    <w:rsid w:val="00F86743"/>
    <w:rsid w:val="00F87023"/>
    <w:rsid w:val="00F92604"/>
    <w:rsid w:val="00F944A7"/>
    <w:rsid w:val="00F95284"/>
    <w:rsid w:val="00FA1EEA"/>
    <w:rsid w:val="00FB0D53"/>
    <w:rsid w:val="00FB4791"/>
    <w:rsid w:val="00FB4C32"/>
    <w:rsid w:val="00FC2C10"/>
    <w:rsid w:val="00FC6488"/>
    <w:rsid w:val="00FC673C"/>
    <w:rsid w:val="00FE1493"/>
    <w:rsid w:val="00FE471A"/>
    <w:rsid w:val="00FE7FB4"/>
    <w:rsid w:val="00FF03B6"/>
    <w:rsid w:val="00FF0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3E557"/>
  <w15:chartTrackingRefBased/>
  <w15:docId w15:val="{11EF23D0-DC19-490D-A2DB-017CB30A5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0B9"/>
    <w:pPr>
      <w:spacing w:after="200" w:line="276" w:lineRule="auto"/>
    </w:pPr>
    <w:rPr>
      <w:rFonts w:ascii="Calibri" w:eastAsia="Calibri" w:hAnsi="Calibri" w:cs="Times New Roman"/>
    </w:rPr>
  </w:style>
  <w:style w:type="paragraph" w:styleId="Heading2">
    <w:name w:val="heading 2"/>
    <w:basedOn w:val="Normal"/>
    <w:next w:val="Normal"/>
    <w:link w:val="Heading2Char"/>
    <w:qFormat/>
    <w:rsid w:val="006530B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530B9"/>
    <w:rPr>
      <w:rFonts w:ascii="Arial" w:eastAsia="Calibri" w:hAnsi="Arial" w:cs="Arial"/>
      <w:b/>
      <w:bCs/>
      <w:i/>
      <w:iCs/>
      <w:sz w:val="28"/>
      <w:szCs w:val="28"/>
    </w:rPr>
  </w:style>
  <w:style w:type="paragraph" w:styleId="ListParagraph">
    <w:name w:val="List Paragraph"/>
    <w:basedOn w:val="Normal"/>
    <w:uiPriority w:val="34"/>
    <w:qFormat/>
    <w:rsid w:val="006530B9"/>
    <w:pPr>
      <w:ind w:left="720"/>
      <w:contextualSpacing/>
    </w:pPr>
  </w:style>
  <w:style w:type="table" w:styleId="TableGrid">
    <w:name w:val="Table Grid"/>
    <w:basedOn w:val="TableNormal"/>
    <w:uiPriority w:val="39"/>
    <w:rsid w:val="0065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30B9"/>
    <w:rPr>
      <w:color w:val="0563C1" w:themeColor="hyperlink"/>
      <w:u w:val="single"/>
    </w:rPr>
  </w:style>
  <w:style w:type="paragraph" w:styleId="BalloonText">
    <w:name w:val="Balloon Text"/>
    <w:basedOn w:val="Normal"/>
    <w:link w:val="BalloonTextChar"/>
    <w:uiPriority w:val="99"/>
    <w:semiHidden/>
    <w:unhideWhenUsed/>
    <w:rsid w:val="00926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420"/>
    <w:rPr>
      <w:rFonts w:ascii="Segoe UI" w:eastAsia="Calibri" w:hAnsi="Segoe UI" w:cs="Segoe UI"/>
      <w:sz w:val="18"/>
      <w:szCs w:val="18"/>
    </w:rPr>
  </w:style>
  <w:style w:type="character" w:styleId="Emphasis">
    <w:name w:val="Emphasis"/>
    <w:basedOn w:val="DefaultParagraphFont"/>
    <w:qFormat/>
    <w:rsid w:val="006E38C8"/>
    <w:rPr>
      <w:i/>
      <w:iCs/>
      <w:color w:val="FF0000"/>
      <w:sz w:val="20"/>
    </w:rPr>
  </w:style>
  <w:style w:type="character" w:styleId="CommentReference">
    <w:name w:val="annotation reference"/>
    <w:basedOn w:val="DefaultParagraphFont"/>
    <w:uiPriority w:val="99"/>
    <w:semiHidden/>
    <w:unhideWhenUsed/>
    <w:rsid w:val="006E38C8"/>
    <w:rPr>
      <w:sz w:val="16"/>
      <w:szCs w:val="16"/>
    </w:rPr>
  </w:style>
  <w:style w:type="paragraph" w:styleId="CommentText">
    <w:name w:val="annotation text"/>
    <w:basedOn w:val="Normal"/>
    <w:link w:val="CommentTextChar"/>
    <w:uiPriority w:val="99"/>
    <w:semiHidden/>
    <w:unhideWhenUsed/>
    <w:rsid w:val="006E38C8"/>
    <w:pPr>
      <w:spacing w:after="0" w:line="240" w:lineRule="auto"/>
    </w:pPr>
    <w:rPr>
      <w:rFonts w:ascii="Arial" w:eastAsia="Times New Roman" w:hAnsi="Arial"/>
      <w:sz w:val="20"/>
      <w:szCs w:val="20"/>
    </w:rPr>
  </w:style>
  <w:style w:type="character" w:customStyle="1" w:styleId="CommentTextChar">
    <w:name w:val="Comment Text Char"/>
    <w:basedOn w:val="DefaultParagraphFont"/>
    <w:link w:val="CommentText"/>
    <w:uiPriority w:val="99"/>
    <w:semiHidden/>
    <w:rsid w:val="006E38C8"/>
    <w:rPr>
      <w:rFonts w:ascii="Arial" w:eastAsia="Times New Roman" w:hAnsi="Arial" w:cs="Times New Roman"/>
      <w:sz w:val="20"/>
      <w:szCs w:val="20"/>
    </w:rPr>
  </w:style>
  <w:style w:type="paragraph" w:styleId="Footer">
    <w:name w:val="footer"/>
    <w:basedOn w:val="Normal"/>
    <w:link w:val="FooterChar"/>
    <w:uiPriority w:val="99"/>
    <w:rsid w:val="00777FBD"/>
    <w:pPr>
      <w:tabs>
        <w:tab w:val="center" w:pos="4320"/>
        <w:tab w:val="right" w:pos="8640"/>
      </w:tabs>
      <w:spacing w:after="0" w:line="240" w:lineRule="auto"/>
    </w:pPr>
    <w:rPr>
      <w:rFonts w:ascii="Arial" w:eastAsia="Times New Roman" w:hAnsi="Arial"/>
      <w:sz w:val="24"/>
      <w:szCs w:val="24"/>
    </w:rPr>
  </w:style>
  <w:style w:type="character" w:customStyle="1" w:styleId="FooterChar">
    <w:name w:val="Footer Char"/>
    <w:basedOn w:val="DefaultParagraphFont"/>
    <w:link w:val="Footer"/>
    <w:uiPriority w:val="99"/>
    <w:rsid w:val="00777FBD"/>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sid w:val="00E65DA7"/>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E65DA7"/>
    <w:rPr>
      <w:rFonts w:ascii="Calibri" w:eastAsia="Calibri" w:hAnsi="Calibri" w:cs="Times New Roman"/>
      <w:b/>
      <w:bCs/>
      <w:sz w:val="20"/>
      <w:szCs w:val="20"/>
    </w:rPr>
  </w:style>
  <w:style w:type="paragraph" w:customStyle="1" w:styleId="Default">
    <w:name w:val="Default"/>
    <w:rsid w:val="00376C33"/>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453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EE5"/>
    <w:rPr>
      <w:rFonts w:ascii="Calibri" w:eastAsia="Calibri" w:hAnsi="Calibri" w:cs="Times New Roman"/>
    </w:rPr>
  </w:style>
  <w:style w:type="paragraph" w:styleId="NoSpacing">
    <w:name w:val="No Spacing"/>
    <w:uiPriority w:val="1"/>
    <w:qFormat/>
    <w:rsid w:val="00CA0E77"/>
    <w:pPr>
      <w:spacing w:after="0" w:line="240" w:lineRule="auto"/>
    </w:pPr>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42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9282F-6CC6-4E76-8B8C-1AC34A558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853345E0</Template>
  <TotalTime>0</TotalTime>
  <Pages>38</Pages>
  <Words>7584</Words>
  <Characters>43233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50716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Conefrey R</dc:creator>
  <cp:keywords/>
  <dc:description/>
  <cp:lastModifiedBy>McKendrick P</cp:lastModifiedBy>
  <cp:revision>2</cp:revision>
  <cp:lastPrinted>2017-06-14T12:23:00Z</cp:lastPrinted>
  <dcterms:created xsi:type="dcterms:W3CDTF">2017-10-12T07:56:00Z</dcterms:created>
  <dcterms:modified xsi:type="dcterms:W3CDTF">2017-10-12T07:56:00Z</dcterms:modified>
</cp:coreProperties>
</file>